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8FF14" w14:textId="77777777" w:rsidR="00E17C05" w:rsidRDefault="004C256F" w:rsidP="00FE2BB9">
      <w:pPr>
        <w:pStyle w:val="Overskriftforinnholdsfortegnelse"/>
        <w:rPr>
          <w:rFonts w:ascii="Times New Roman" w:eastAsia="Times New Roman" w:hAnsi="Times New Roman" w:cs="Times New Roman"/>
          <w:b w:val="0"/>
          <w:bCs w:val="0"/>
          <w:color w:val="auto"/>
          <w:sz w:val="24"/>
          <w:szCs w:val="24"/>
          <w:lang w:val="nn-NO" w:eastAsia="nb-NO"/>
        </w:rPr>
      </w:pPr>
      <w:bookmarkStart w:id="0" w:name="_Toc119408779"/>
      <w:bookmarkStart w:id="1" w:name="_Toc50626426"/>
      <w:r w:rsidRPr="009672C0">
        <w:rPr>
          <w:noProof/>
          <w:lang w:bidi="nb-NO"/>
        </w:rPr>
        <mc:AlternateContent>
          <mc:Choice Requires="wps">
            <w:drawing>
              <wp:anchor distT="0" distB="0" distL="114300" distR="114300" simplePos="0" relativeHeight="251660304" behindDoc="0" locked="0" layoutInCell="1" allowOverlap="1" wp14:anchorId="5BAA31CC" wp14:editId="40CD8E49">
                <wp:simplePos x="0" y="0"/>
                <wp:positionH relativeFrom="column">
                  <wp:posOffset>-328930</wp:posOffset>
                </wp:positionH>
                <wp:positionV relativeFrom="paragraph">
                  <wp:posOffset>4445</wp:posOffset>
                </wp:positionV>
                <wp:extent cx="4419600" cy="2790825"/>
                <wp:effectExtent l="0" t="0" r="0" b="9525"/>
                <wp:wrapSquare wrapText="bothSides"/>
                <wp:docPr id="2" name="Rektangel 2" descr="farget rektangel"/>
                <wp:cNvGraphicFramePr/>
                <a:graphic xmlns:a="http://schemas.openxmlformats.org/drawingml/2006/main">
                  <a:graphicData uri="http://schemas.microsoft.com/office/word/2010/wordprocessingShape">
                    <wps:wsp>
                      <wps:cNvSpPr/>
                      <wps:spPr>
                        <a:xfrm>
                          <a:off x="0" y="0"/>
                          <a:ext cx="4419600" cy="27908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7F42E" w14:textId="1E72533C" w:rsidR="004C256F" w:rsidRPr="005C7E4C" w:rsidRDefault="004C256F" w:rsidP="004C256F">
                            <w:pPr>
                              <w:pStyle w:val="Tittel"/>
                              <w:rPr>
                                <w:rFonts w:asciiTheme="minorHAnsi" w:hAnsiTheme="minorHAnsi" w:cstheme="minorHAnsi"/>
                                <w:sz w:val="56"/>
                                <w:szCs w:val="16"/>
                              </w:rPr>
                            </w:pPr>
                            <w:r w:rsidRPr="005C7E4C">
                              <w:rPr>
                                <w:sz w:val="24"/>
                                <w:szCs w:val="24"/>
                              </w:rPr>
                              <w:t xml:space="preserve">  </w:t>
                            </w:r>
                            <w:r w:rsidR="00F24560" w:rsidRPr="005C7E4C">
                              <w:rPr>
                                <w:sz w:val="24"/>
                                <w:szCs w:val="24"/>
                              </w:rPr>
                              <w:br/>
                            </w:r>
                            <w:r w:rsidRPr="005C7E4C">
                              <w:rPr>
                                <w:rFonts w:asciiTheme="minorHAnsi" w:hAnsiTheme="minorHAnsi" w:cstheme="minorHAnsi"/>
                                <w:sz w:val="56"/>
                                <w:szCs w:val="16"/>
                              </w:rPr>
                              <w:t xml:space="preserve">Økonomiplan  2023 </w:t>
                            </w:r>
                            <w:r w:rsidR="00F24560" w:rsidRPr="005C7E4C">
                              <w:rPr>
                                <w:rFonts w:asciiTheme="minorHAnsi" w:hAnsiTheme="minorHAnsi" w:cstheme="minorHAnsi"/>
                                <w:sz w:val="56"/>
                                <w:szCs w:val="16"/>
                              </w:rPr>
                              <w:t>–</w:t>
                            </w:r>
                            <w:r w:rsidRPr="005C7E4C">
                              <w:rPr>
                                <w:rFonts w:asciiTheme="minorHAnsi" w:hAnsiTheme="minorHAnsi" w:cstheme="minorHAnsi"/>
                                <w:sz w:val="56"/>
                                <w:szCs w:val="16"/>
                              </w:rPr>
                              <w:t xml:space="preserve"> 2026</w:t>
                            </w:r>
                            <w:r w:rsidR="00F24560" w:rsidRPr="005C7E4C">
                              <w:rPr>
                                <w:rFonts w:asciiTheme="minorHAnsi" w:hAnsiTheme="minorHAnsi" w:cstheme="minorHAnsi"/>
                                <w:sz w:val="56"/>
                                <w:szCs w:val="16"/>
                              </w:rPr>
                              <w:t xml:space="preserve"> / </w:t>
                            </w:r>
                          </w:p>
                          <w:p w14:paraId="3A6F658C" w14:textId="2D69A7DC" w:rsidR="004C256F" w:rsidRPr="005C7E4C" w:rsidRDefault="004C256F" w:rsidP="004C256F">
                            <w:pPr>
                              <w:pStyle w:val="Tittel"/>
                              <w:rPr>
                                <w:rFonts w:asciiTheme="minorHAnsi" w:hAnsiTheme="minorHAnsi" w:cstheme="minorHAnsi"/>
                                <w:sz w:val="56"/>
                                <w:szCs w:val="16"/>
                              </w:rPr>
                            </w:pPr>
                            <w:r w:rsidRPr="005C7E4C">
                              <w:rPr>
                                <w:rFonts w:asciiTheme="minorHAnsi" w:hAnsiTheme="minorHAnsi" w:cstheme="minorHAnsi"/>
                                <w:sz w:val="56"/>
                                <w:szCs w:val="16"/>
                              </w:rPr>
                              <w:t xml:space="preserve">  Budsjett 2023</w:t>
                            </w:r>
                          </w:p>
                          <w:p w14:paraId="49597AD0" w14:textId="77777777" w:rsidR="005C7E4C" w:rsidRPr="005C7E4C" w:rsidRDefault="005C7E4C" w:rsidP="004C256F">
                            <w:pPr>
                              <w:pStyle w:val="Tittel"/>
                              <w:rPr>
                                <w:rFonts w:asciiTheme="minorHAnsi" w:hAnsiTheme="minorHAnsi" w:cstheme="minorHAnsi"/>
                                <w:sz w:val="52"/>
                                <w:szCs w:val="14"/>
                              </w:rPr>
                            </w:pPr>
                          </w:p>
                          <w:p w14:paraId="5E9787B8" w14:textId="48A99944" w:rsidR="004C256F" w:rsidRPr="005C7E4C" w:rsidRDefault="005C7E4C" w:rsidP="004C256F">
                            <w:pPr>
                              <w:pStyle w:val="Tittel"/>
                              <w:rPr>
                                <w:rFonts w:asciiTheme="minorHAnsi" w:hAnsiTheme="minorHAnsi" w:cstheme="minorHAnsi"/>
                                <w:sz w:val="52"/>
                                <w:szCs w:val="14"/>
                              </w:rPr>
                            </w:pPr>
                            <w:r w:rsidRPr="005C7E4C">
                              <w:rPr>
                                <w:rFonts w:asciiTheme="minorHAnsi" w:hAnsiTheme="minorHAnsi" w:cstheme="minorHAnsi"/>
                                <w:sz w:val="52"/>
                                <w:szCs w:val="14"/>
                              </w:rPr>
                              <w:t>Vedteke i kommunestyret 1</w:t>
                            </w:r>
                            <w:r w:rsidRPr="005C7E4C">
                              <w:rPr>
                                <w:rFonts w:asciiTheme="minorHAnsi" w:hAnsiTheme="minorHAnsi" w:cstheme="minorHAnsi"/>
                                <w:sz w:val="52"/>
                                <w:szCs w:val="14"/>
                              </w:rPr>
                              <w:t>5</w:t>
                            </w:r>
                            <w:r w:rsidRPr="005C7E4C">
                              <w:rPr>
                                <w:rFonts w:asciiTheme="minorHAnsi" w:hAnsiTheme="minorHAnsi" w:cstheme="minorHAnsi"/>
                                <w:sz w:val="52"/>
                                <w:szCs w:val="14"/>
                              </w:rPr>
                              <w:t>.12.21, KS-</w:t>
                            </w:r>
                            <w:r w:rsidRPr="005C7E4C">
                              <w:rPr>
                                <w:rFonts w:asciiTheme="minorHAnsi" w:hAnsiTheme="minorHAnsi" w:cstheme="minorHAnsi"/>
                                <w:sz w:val="52"/>
                                <w:szCs w:val="14"/>
                              </w:rPr>
                              <w:t>77/22</w:t>
                            </w:r>
                          </w:p>
                          <w:p w14:paraId="763E9234" w14:textId="77777777" w:rsidR="004C256F" w:rsidRPr="00AF016D" w:rsidRDefault="004C256F" w:rsidP="004C256F">
                            <w:pPr>
                              <w:pStyle w:val="Tittel"/>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A31CC" id="Rektangel 2" o:spid="_x0000_s1026" alt="farget rektangel" style="position:absolute;margin-left:-25.9pt;margin-top:.35pt;width:348pt;height:219.75pt;z-index:25166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" fillcolor="#4f81bd [3204]" stroked="f" strokeweight="2pt">
                <v:textbox>
                  <w:txbxContent>
                    <w:p w14:paraId="4347F42E" w14:textId="1E72533C" w:rsidR="004C256F" w:rsidRPr="005C7E4C" w:rsidRDefault="004C256F" w:rsidP="004C256F">
                      <w:pPr>
                        <w:pStyle w:val="Tittel"/>
                        <w:rPr>
                          <w:rFonts w:asciiTheme="minorHAnsi" w:hAnsiTheme="minorHAnsi" w:cstheme="minorHAnsi"/>
                          <w:sz w:val="56"/>
                          <w:szCs w:val="16"/>
                        </w:rPr>
                      </w:pPr>
                      <w:r w:rsidRPr="005C7E4C">
                        <w:rPr>
                          <w:sz w:val="24"/>
                          <w:szCs w:val="24"/>
                        </w:rPr>
                        <w:t xml:space="preserve">  </w:t>
                      </w:r>
                      <w:r w:rsidR="00F24560" w:rsidRPr="005C7E4C">
                        <w:rPr>
                          <w:sz w:val="24"/>
                          <w:szCs w:val="24"/>
                        </w:rPr>
                        <w:br/>
                      </w:r>
                      <w:r w:rsidRPr="005C7E4C">
                        <w:rPr>
                          <w:rFonts w:asciiTheme="minorHAnsi" w:hAnsiTheme="minorHAnsi" w:cstheme="minorHAnsi"/>
                          <w:sz w:val="56"/>
                          <w:szCs w:val="16"/>
                        </w:rPr>
                        <w:t xml:space="preserve">Økonomiplan  2023 </w:t>
                      </w:r>
                      <w:r w:rsidR="00F24560" w:rsidRPr="005C7E4C">
                        <w:rPr>
                          <w:rFonts w:asciiTheme="minorHAnsi" w:hAnsiTheme="minorHAnsi" w:cstheme="minorHAnsi"/>
                          <w:sz w:val="56"/>
                          <w:szCs w:val="16"/>
                        </w:rPr>
                        <w:t>–</w:t>
                      </w:r>
                      <w:r w:rsidRPr="005C7E4C">
                        <w:rPr>
                          <w:rFonts w:asciiTheme="minorHAnsi" w:hAnsiTheme="minorHAnsi" w:cstheme="minorHAnsi"/>
                          <w:sz w:val="56"/>
                          <w:szCs w:val="16"/>
                        </w:rPr>
                        <w:t xml:space="preserve"> 2026</w:t>
                      </w:r>
                      <w:r w:rsidR="00F24560" w:rsidRPr="005C7E4C">
                        <w:rPr>
                          <w:rFonts w:asciiTheme="minorHAnsi" w:hAnsiTheme="minorHAnsi" w:cstheme="minorHAnsi"/>
                          <w:sz w:val="56"/>
                          <w:szCs w:val="16"/>
                        </w:rPr>
                        <w:t xml:space="preserve"> / </w:t>
                      </w:r>
                    </w:p>
                    <w:p w14:paraId="3A6F658C" w14:textId="2D69A7DC" w:rsidR="004C256F" w:rsidRPr="005C7E4C" w:rsidRDefault="004C256F" w:rsidP="004C256F">
                      <w:pPr>
                        <w:pStyle w:val="Tittel"/>
                        <w:rPr>
                          <w:rFonts w:asciiTheme="minorHAnsi" w:hAnsiTheme="minorHAnsi" w:cstheme="minorHAnsi"/>
                          <w:sz w:val="56"/>
                          <w:szCs w:val="16"/>
                        </w:rPr>
                      </w:pPr>
                      <w:r w:rsidRPr="005C7E4C">
                        <w:rPr>
                          <w:rFonts w:asciiTheme="minorHAnsi" w:hAnsiTheme="minorHAnsi" w:cstheme="minorHAnsi"/>
                          <w:sz w:val="56"/>
                          <w:szCs w:val="16"/>
                        </w:rPr>
                        <w:t xml:space="preserve">  Budsjett 2023</w:t>
                      </w:r>
                    </w:p>
                    <w:p w14:paraId="49597AD0" w14:textId="77777777" w:rsidR="005C7E4C" w:rsidRPr="005C7E4C" w:rsidRDefault="005C7E4C" w:rsidP="004C256F">
                      <w:pPr>
                        <w:pStyle w:val="Tittel"/>
                        <w:rPr>
                          <w:rFonts w:asciiTheme="minorHAnsi" w:hAnsiTheme="minorHAnsi" w:cstheme="minorHAnsi"/>
                          <w:sz w:val="52"/>
                          <w:szCs w:val="14"/>
                        </w:rPr>
                      </w:pPr>
                    </w:p>
                    <w:p w14:paraId="5E9787B8" w14:textId="48A99944" w:rsidR="004C256F" w:rsidRPr="005C7E4C" w:rsidRDefault="005C7E4C" w:rsidP="004C256F">
                      <w:pPr>
                        <w:pStyle w:val="Tittel"/>
                        <w:rPr>
                          <w:rFonts w:asciiTheme="minorHAnsi" w:hAnsiTheme="minorHAnsi" w:cstheme="minorHAnsi"/>
                          <w:sz w:val="52"/>
                          <w:szCs w:val="14"/>
                        </w:rPr>
                      </w:pPr>
                      <w:r w:rsidRPr="005C7E4C">
                        <w:rPr>
                          <w:rFonts w:asciiTheme="minorHAnsi" w:hAnsiTheme="minorHAnsi" w:cstheme="minorHAnsi"/>
                          <w:sz w:val="52"/>
                          <w:szCs w:val="14"/>
                        </w:rPr>
                        <w:t>Vedteke i kommunestyret 1</w:t>
                      </w:r>
                      <w:r w:rsidRPr="005C7E4C">
                        <w:rPr>
                          <w:rFonts w:asciiTheme="minorHAnsi" w:hAnsiTheme="minorHAnsi" w:cstheme="minorHAnsi"/>
                          <w:sz w:val="52"/>
                          <w:szCs w:val="14"/>
                        </w:rPr>
                        <w:t>5</w:t>
                      </w:r>
                      <w:r w:rsidRPr="005C7E4C">
                        <w:rPr>
                          <w:rFonts w:asciiTheme="minorHAnsi" w:hAnsiTheme="minorHAnsi" w:cstheme="minorHAnsi"/>
                          <w:sz w:val="52"/>
                          <w:szCs w:val="14"/>
                        </w:rPr>
                        <w:t>.12.21, KS-</w:t>
                      </w:r>
                      <w:r w:rsidRPr="005C7E4C">
                        <w:rPr>
                          <w:rFonts w:asciiTheme="minorHAnsi" w:hAnsiTheme="minorHAnsi" w:cstheme="minorHAnsi"/>
                          <w:sz w:val="52"/>
                          <w:szCs w:val="14"/>
                        </w:rPr>
                        <w:t>77/22</w:t>
                      </w:r>
                    </w:p>
                    <w:p w14:paraId="763E9234" w14:textId="77777777" w:rsidR="004C256F" w:rsidRPr="00AF016D" w:rsidRDefault="004C256F" w:rsidP="004C256F">
                      <w:pPr>
                        <w:pStyle w:val="Tittel"/>
                      </w:pPr>
                    </w:p>
                  </w:txbxContent>
                </v:textbox>
                <w10:wrap type="square"/>
              </v:rect>
            </w:pict>
          </mc:Fallback>
        </mc:AlternateContent>
      </w:r>
      <w:r w:rsidRPr="009672C0">
        <w:rPr>
          <w:rFonts w:ascii="Arial" w:hAnsi="Arial" w:cs="Arial"/>
          <w:noProof/>
        </w:rPr>
        <mc:AlternateContent>
          <mc:Choice Requires="wps">
            <w:drawing>
              <wp:anchor distT="118745" distB="118745" distL="114300" distR="114300" simplePos="0" relativeHeight="251658241" behindDoc="0" locked="0" layoutInCell="0" allowOverlap="1" wp14:anchorId="34D1F380" wp14:editId="391625A9">
                <wp:simplePos x="0" y="0"/>
                <wp:positionH relativeFrom="column">
                  <wp:posOffset>2033905</wp:posOffset>
                </wp:positionH>
                <wp:positionV relativeFrom="paragraph">
                  <wp:posOffset>8370570</wp:posOffset>
                </wp:positionV>
                <wp:extent cx="3314700" cy="488315"/>
                <wp:effectExtent l="0" t="0" r="0" b="0"/>
                <wp:wrapThrough wrapText="bothSides">
                  <wp:wrapPolygon edited="0">
                    <wp:start x="0" y="0"/>
                    <wp:lineTo x="0" y="21600"/>
                    <wp:lineTo x="21600" y="21600"/>
                    <wp:lineTo x="21600" y="0"/>
                  </wp:wrapPolygon>
                </wp:wrapThrough>
                <wp:docPr id="69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88315"/>
                        </a:xfrm>
                        <a:prstGeom prst="rect">
                          <a:avLst/>
                        </a:prstGeom>
                        <a:noFill/>
                        <a:extLst>
                          <a:ext uri="{53640926-AAD7-44D8-BBD7-CCE9431645EC}">
                            <a14:shadowObscured xmlns:a14="http://schemas.microsoft.com/office/drawing/2010/main" val="1"/>
                          </a:ext>
                        </a:extLst>
                      </wps:spPr>
                      <wps:txbx>
                        <w:txbxContent>
                          <w:p w14:paraId="0CD929A8" w14:textId="77777777" w:rsidR="004C256F" w:rsidRPr="004C256F" w:rsidRDefault="004C256F" w:rsidP="004C256F">
                            <w:pPr>
                              <w:pStyle w:val="Tittel"/>
                              <w:rPr>
                                <w:color w:val="FFFFFF" w:themeColor="background1"/>
                                <w:sz w:val="60"/>
                                <w:szCs w:val="60"/>
                              </w:rPr>
                            </w:pPr>
                            <w:r w:rsidRPr="004C256F">
                              <w:rPr>
                                <w:color w:val="FFFFFF" w:themeColor="background1"/>
                                <w:sz w:val="60"/>
                                <w:szCs w:val="60"/>
                              </w:rPr>
                              <w:t>Aurland kommune</w:t>
                            </w:r>
                          </w:p>
                          <w:p w14:paraId="017718DB" w14:textId="00991C23" w:rsidR="004C256F" w:rsidRPr="004C256F" w:rsidRDefault="004C256F">
                            <w:pPr>
                              <w:pBdr>
                                <w:left w:val="single" w:sz="12" w:space="9" w:color="4F81BD" w:themeColor="accent1"/>
                              </w:pBdr>
                              <w:rPr>
                                <w:lang w:val="nb-N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4D1F380" id="_x0000_t202" coordsize="21600,21600" o:spt="202" path="m,l,21600r21600,l21600,xe">
                <v:stroke joinstyle="miter"/>
                <v:path gradientshapeok="t" o:connecttype="rect"/>
              </v:shapetype>
              <v:shape id="Tekstboks 2" o:spid="_x0000_s1027" type="#_x0000_t202" style="position:absolute;margin-left:160.15pt;margin-top:659.1pt;width:261pt;height:38.45pt;z-index:251658241;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" o:allowincell="f" filled="f" stroked="f">
                <v:textbox>
                  <w:txbxContent>
                    <w:p w14:paraId="0CD929A8" w14:textId="77777777" w:rsidR="004C256F" w:rsidRPr="004C256F" w:rsidRDefault="004C256F" w:rsidP="004C256F">
                      <w:pPr>
                        <w:pStyle w:val="Tittel"/>
                        <w:rPr>
                          <w:color w:val="FFFFFF" w:themeColor="background1"/>
                          <w:sz w:val="60"/>
                          <w:szCs w:val="60"/>
                        </w:rPr>
                      </w:pPr>
                      <w:r w:rsidRPr="004C256F">
                        <w:rPr>
                          <w:color w:val="FFFFFF" w:themeColor="background1"/>
                          <w:sz w:val="60"/>
                          <w:szCs w:val="60"/>
                        </w:rPr>
                        <w:t>Aurland kommune</w:t>
                      </w:r>
                    </w:p>
                    <w:p w14:paraId="017718DB" w14:textId="00991C23" w:rsidR="004C256F" w:rsidRPr="004C256F" w:rsidRDefault="004C256F">
                      <w:pPr>
                        <w:pBdr>
                          <w:left w:val="single" w:sz="12" w:space="9" w:color="4F81BD" w:themeColor="accent1"/>
                        </w:pBdr>
                        <w:rPr>
                          <w:lang w:val="nb-NO"/>
                        </w:rPr>
                      </w:pPr>
                    </w:p>
                  </w:txbxContent>
                </v:textbox>
                <w10:wrap type="through"/>
              </v:shape>
            </w:pict>
          </mc:Fallback>
        </mc:AlternateContent>
      </w:r>
      <w:r w:rsidRPr="009672C0">
        <w:rPr>
          <w:noProof/>
        </w:rPr>
        <w:drawing>
          <wp:anchor distT="0" distB="0" distL="114300" distR="114300" simplePos="0" relativeHeight="251658240" behindDoc="0" locked="0" layoutInCell="1" allowOverlap="1" wp14:anchorId="079648C0" wp14:editId="542BE294">
            <wp:simplePos x="0" y="0"/>
            <wp:positionH relativeFrom="margin">
              <wp:posOffset>5399863</wp:posOffset>
            </wp:positionH>
            <wp:positionV relativeFrom="paragraph">
              <wp:posOffset>8126670</wp:posOffset>
            </wp:positionV>
            <wp:extent cx="617855" cy="754380"/>
            <wp:effectExtent l="0" t="0" r="0" b="7620"/>
            <wp:wrapThrough wrapText="bothSides">
              <wp:wrapPolygon edited="0">
                <wp:start x="0" y="0"/>
                <wp:lineTo x="0" y="21273"/>
                <wp:lineTo x="20645" y="21273"/>
                <wp:lineTo x="20645" y="0"/>
                <wp:lineTo x="0" y="0"/>
              </wp:wrapPolygon>
            </wp:wrapThrough>
            <wp:docPr id="91" name="Bilde 9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kst&#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855"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72C0">
        <w:rPr>
          <w:noProof/>
        </w:rPr>
        <w:drawing>
          <wp:anchor distT="0" distB="0" distL="114300" distR="114300" simplePos="0" relativeHeight="251659280" behindDoc="0" locked="0" layoutInCell="1" allowOverlap="1" wp14:anchorId="5616470E" wp14:editId="38FD2037">
            <wp:simplePos x="0" y="0"/>
            <wp:positionH relativeFrom="column">
              <wp:posOffset>-1064260</wp:posOffset>
            </wp:positionH>
            <wp:positionV relativeFrom="paragraph">
              <wp:posOffset>1382395</wp:posOffset>
            </wp:positionV>
            <wp:extent cx="8575040" cy="6431280"/>
            <wp:effectExtent l="5080" t="0" r="2540" b="2540"/>
            <wp:wrapSquare wrapText="bothSides"/>
            <wp:docPr id="4" name="Bilde 4" descr="Et bilde som inneholder tre, utendørs, natur, vå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re, utendørs, natur, vår&#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8575040" cy="6431280"/>
                    </a:xfrm>
                    <a:prstGeom prst="rect">
                      <a:avLst/>
                    </a:prstGeom>
                    <a:noFill/>
                    <a:ln>
                      <a:noFill/>
                    </a:ln>
                  </pic:spPr>
                </pic:pic>
              </a:graphicData>
            </a:graphic>
          </wp:anchor>
        </w:drawing>
      </w:r>
      <w:bookmarkStart w:id="2" w:name="_Toc1471197114"/>
      <w:bookmarkEnd w:id="0"/>
    </w:p>
    <w:bookmarkStart w:id="3" w:name="_Toc124172851" w:displacedByCustomXml="next"/>
    <w:sdt>
      <w:sdtPr>
        <w:rPr>
          <w:b w:val="0"/>
          <w:bCs w:val="0"/>
          <w:szCs w:val="24"/>
        </w:rPr>
        <w:id w:val="1540248926"/>
        <w:docPartObj>
          <w:docPartGallery w:val="Table of Contents"/>
          <w:docPartUnique/>
        </w:docPartObj>
      </w:sdtPr>
      <w:sdtEndPr/>
      <w:sdtContent>
        <w:p w14:paraId="12C9EA69" w14:textId="77777777" w:rsidR="002E456C" w:rsidRDefault="000500E7" w:rsidP="00E17C05">
          <w:pPr>
            <w:pStyle w:val="Overskrift1"/>
            <w:rPr>
              <w:noProof/>
            </w:rPr>
          </w:pPr>
          <w:r w:rsidRPr="00052A3A">
            <w:t>Innh</w:t>
          </w:r>
          <w:r w:rsidR="00A66C0D" w:rsidRPr="00052A3A">
            <w:t>a</w:t>
          </w:r>
          <w:r w:rsidRPr="00052A3A">
            <w:t>ld</w:t>
          </w:r>
          <w:bookmarkEnd w:id="3"/>
          <w:r w:rsidRPr="00052A3A">
            <w:rPr>
              <w:rFonts w:asciiTheme="majorHAnsi" w:eastAsiaTheme="majorEastAsia" w:hAnsiTheme="majorHAnsi" w:cstheme="majorBidi"/>
              <w:sz w:val="28"/>
              <w:szCs w:val="28"/>
              <w:lang w:eastAsia="en-US"/>
            </w:rPr>
            <w:fldChar w:fldCharType="begin"/>
          </w:r>
          <w:r w:rsidRPr="00052A3A">
            <w:instrText xml:space="preserve"> TOC \o "1-3" \h \z \u </w:instrText>
          </w:r>
          <w:r w:rsidRPr="00052A3A">
            <w:rPr>
              <w:rFonts w:asciiTheme="majorHAnsi" w:eastAsiaTheme="majorEastAsia" w:hAnsiTheme="majorHAnsi" w:cstheme="majorBidi"/>
              <w:sz w:val="28"/>
              <w:szCs w:val="28"/>
              <w:lang w:eastAsia="en-US"/>
            </w:rPr>
            <w:fldChar w:fldCharType="separate"/>
          </w:r>
        </w:p>
        <w:p w14:paraId="67326A6D" w14:textId="3A1321CC" w:rsidR="002E456C" w:rsidRDefault="002E456C">
          <w:pPr>
            <w:pStyle w:val="INNH1"/>
            <w:rPr>
              <w:rFonts w:asciiTheme="minorHAnsi" w:eastAsiaTheme="minorEastAsia" w:hAnsiTheme="minorHAnsi" w:cstheme="minorBidi"/>
              <w:noProof/>
              <w:sz w:val="22"/>
              <w:szCs w:val="22"/>
              <w:lang w:eastAsia="nn-NO"/>
            </w:rPr>
          </w:pPr>
          <w:hyperlink w:anchor="_Toc124172851" w:history="1">
            <w:r w:rsidRPr="005C3BDE">
              <w:rPr>
                <w:rStyle w:val="Hyperkobling"/>
                <w:noProof/>
              </w:rPr>
              <w:t>Innhald</w:t>
            </w:r>
            <w:r>
              <w:rPr>
                <w:noProof/>
                <w:webHidden/>
              </w:rPr>
              <w:tab/>
            </w:r>
            <w:r>
              <w:rPr>
                <w:noProof/>
                <w:webHidden/>
              </w:rPr>
              <w:fldChar w:fldCharType="begin"/>
            </w:r>
            <w:r>
              <w:rPr>
                <w:noProof/>
                <w:webHidden/>
              </w:rPr>
              <w:instrText xml:space="preserve"> PAGEREF _Toc124172851 \h </w:instrText>
            </w:r>
            <w:r>
              <w:rPr>
                <w:noProof/>
                <w:webHidden/>
              </w:rPr>
            </w:r>
            <w:r>
              <w:rPr>
                <w:noProof/>
                <w:webHidden/>
              </w:rPr>
              <w:fldChar w:fldCharType="separate"/>
            </w:r>
            <w:r>
              <w:rPr>
                <w:noProof/>
                <w:webHidden/>
              </w:rPr>
              <w:t>1</w:t>
            </w:r>
            <w:r>
              <w:rPr>
                <w:noProof/>
                <w:webHidden/>
              </w:rPr>
              <w:fldChar w:fldCharType="end"/>
            </w:r>
          </w:hyperlink>
        </w:p>
        <w:p w14:paraId="1429BEDA" w14:textId="18B46078" w:rsidR="002E456C" w:rsidRDefault="002E456C">
          <w:pPr>
            <w:pStyle w:val="INNH1"/>
            <w:rPr>
              <w:rFonts w:asciiTheme="minorHAnsi" w:eastAsiaTheme="minorEastAsia" w:hAnsiTheme="minorHAnsi" w:cstheme="minorBidi"/>
              <w:noProof/>
              <w:sz w:val="22"/>
              <w:szCs w:val="22"/>
              <w:lang w:eastAsia="nn-NO"/>
            </w:rPr>
          </w:pPr>
          <w:hyperlink w:anchor="_Toc124172852" w:history="1">
            <w:r w:rsidRPr="005C3BDE">
              <w:rPr>
                <w:rStyle w:val="Hyperkobling"/>
                <w:rFonts w:cs="Arial"/>
                <w:noProof/>
              </w:rPr>
              <w:t>KS- 077/22 Vedtak i kommunestyret 15.12.22:</w:t>
            </w:r>
            <w:r>
              <w:rPr>
                <w:noProof/>
                <w:webHidden/>
              </w:rPr>
              <w:tab/>
            </w:r>
            <w:r>
              <w:rPr>
                <w:noProof/>
                <w:webHidden/>
              </w:rPr>
              <w:fldChar w:fldCharType="begin"/>
            </w:r>
            <w:r>
              <w:rPr>
                <w:noProof/>
                <w:webHidden/>
              </w:rPr>
              <w:instrText xml:space="preserve"> PAGEREF _Toc124172852 \h </w:instrText>
            </w:r>
            <w:r>
              <w:rPr>
                <w:noProof/>
                <w:webHidden/>
              </w:rPr>
            </w:r>
            <w:r>
              <w:rPr>
                <w:noProof/>
                <w:webHidden/>
              </w:rPr>
              <w:fldChar w:fldCharType="separate"/>
            </w:r>
            <w:r>
              <w:rPr>
                <w:noProof/>
                <w:webHidden/>
              </w:rPr>
              <w:t>2</w:t>
            </w:r>
            <w:r>
              <w:rPr>
                <w:noProof/>
                <w:webHidden/>
              </w:rPr>
              <w:fldChar w:fldCharType="end"/>
            </w:r>
          </w:hyperlink>
        </w:p>
        <w:p w14:paraId="208B7036" w14:textId="0BA32BF5" w:rsidR="002E456C" w:rsidRDefault="002E456C">
          <w:pPr>
            <w:pStyle w:val="INNH1"/>
            <w:rPr>
              <w:rFonts w:asciiTheme="minorHAnsi" w:eastAsiaTheme="minorEastAsia" w:hAnsiTheme="minorHAnsi" w:cstheme="minorBidi"/>
              <w:noProof/>
              <w:sz w:val="22"/>
              <w:szCs w:val="22"/>
              <w:lang w:eastAsia="nn-NO"/>
            </w:rPr>
          </w:pPr>
          <w:hyperlink w:anchor="_Toc124172853" w:history="1">
            <w:r w:rsidRPr="005C3BDE">
              <w:rPr>
                <w:rStyle w:val="Hyperkobling"/>
                <w:rFonts w:cs="Arial"/>
                <w:noProof/>
              </w:rPr>
              <w:t>Rådmannen si innleiing</w:t>
            </w:r>
            <w:r>
              <w:rPr>
                <w:noProof/>
                <w:webHidden/>
              </w:rPr>
              <w:tab/>
            </w:r>
            <w:r>
              <w:rPr>
                <w:noProof/>
                <w:webHidden/>
              </w:rPr>
              <w:fldChar w:fldCharType="begin"/>
            </w:r>
            <w:r>
              <w:rPr>
                <w:noProof/>
                <w:webHidden/>
              </w:rPr>
              <w:instrText xml:space="preserve"> PAGEREF _Toc124172853 \h </w:instrText>
            </w:r>
            <w:r>
              <w:rPr>
                <w:noProof/>
                <w:webHidden/>
              </w:rPr>
            </w:r>
            <w:r>
              <w:rPr>
                <w:noProof/>
                <w:webHidden/>
              </w:rPr>
              <w:fldChar w:fldCharType="separate"/>
            </w:r>
            <w:r>
              <w:rPr>
                <w:noProof/>
                <w:webHidden/>
              </w:rPr>
              <w:t>5</w:t>
            </w:r>
            <w:r>
              <w:rPr>
                <w:noProof/>
                <w:webHidden/>
              </w:rPr>
              <w:fldChar w:fldCharType="end"/>
            </w:r>
          </w:hyperlink>
        </w:p>
        <w:p w14:paraId="205C983E" w14:textId="21102016" w:rsidR="002E456C" w:rsidRDefault="002E456C">
          <w:pPr>
            <w:pStyle w:val="INNH1"/>
            <w:rPr>
              <w:rFonts w:asciiTheme="minorHAnsi" w:eastAsiaTheme="minorEastAsia" w:hAnsiTheme="minorHAnsi" w:cstheme="minorBidi"/>
              <w:noProof/>
              <w:sz w:val="22"/>
              <w:szCs w:val="22"/>
              <w:lang w:eastAsia="nn-NO"/>
            </w:rPr>
          </w:pPr>
          <w:hyperlink w:anchor="_Toc124172854" w:history="1">
            <w:r w:rsidRPr="005C3BDE">
              <w:rPr>
                <w:rStyle w:val="Hyperkobling"/>
                <w:noProof/>
              </w:rPr>
              <w:t>1.0 Økonomiplan som verksemdsstyring</w:t>
            </w:r>
            <w:r>
              <w:rPr>
                <w:noProof/>
                <w:webHidden/>
              </w:rPr>
              <w:tab/>
            </w:r>
            <w:r>
              <w:rPr>
                <w:noProof/>
                <w:webHidden/>
              </w:rPr>
              <w:fldChar w:fldCharType="begin"/>
            </w:r>
            <w:r>
              <w:rPr>
                <w:noProof/>
                <w:webHidden/>
              </w:rPr>
              <w:instrText xml:space="preserve"> PAGEREF _Toc124172854 \h </w:instrText>
            </w:r>
            <w:r>
              <w:rPr>
                <w:noProof/>
                <w:webHidden/>
              </w:rPr>
            </w:r>
            <w:r>
              <w:rPr>
                <w:noProof/>
                <w:webHidden/>
              </w:rPr>
              <w:fldChar w:fldCharType="separate"/>
            </w:r>
            <w:r>
              <w:rPr>
                <w:noProof/>
                <w:webHidden/>
              </w:rPr>
              <w:t>6</w:t>
            </w:r>
            <w:r>
              <w:rPr>
                <w:noProof/>
                <w:webHidden/>
              </w:rPr>
              <w:fldChar w:fldCharType="end"/>
            </w:r>
          </w:hyperlink>
        </w:p>
        <w:p w14:paraId="1B494716" w14:textId="00C53E0E"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55" w:history="1">
            <w:r w:rsidRPr="005C3BDE">
              <w:rPr>
                <w:rStyle w:val="Hyperkobling"/>
                <w:rFonts w:eastAsia="Arial"/>
                <w:noProof/>
              </w:rPr>
              <w:t>1.2 Viktige perspektiv i åra som kjem</w:t>
            </w:r>
            <w:r>
              <w:rPr>
                <w:noProof/>
                <w:webHidden/>
              </w:rPr>
              <w:tab/>
            </w:r>
            <w:r>
              <w:rPr>
                <w:noProof/>
                <w:webHidden/>
              </w:rPr>
              <w:fldChar w:fldCharType="begin"/>
            </w:r>
            <w:r>
              <w:rPr>
                <w:noProof/>
                <w:webHidden/>
              </w:rPr>
              <w:instrText xml:space="preserve"> PAGEREF _Toc124172855 \h </w:instrText>
            </w:r>
            <w:r>
              <w:rPr>
                <w:noProof/>
                <w:webHidden/>
              </w:rPr>
            </w:r>
            <w:r>
              <w:rPr>
                <w:noProof/>
                <w:webHidden/>
              </w:rPr>
              <w:fldChar w:fldCharType="separate"/>
            </w:r>
            <w:r>
              <w:rPr>
                <w:noProof/>
                <w:webHidden/>
              </w:rPr>
              <w:t>6</w:t>
            </w:r>
            <w:r>
              <w:rPr>
                <w:noProof/>
                <w:webHidden/>
              </w:rPr>
              <w:fldChar w:fldCharType="end"/>
            </w:r>
          </w:hyperlink>
        </w:p>
        <w:p w14:paraId="6538D22F" w14:textId="17802681"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56" w:history="1">
            <w:r w:rsidRPr="005C3BDE">
              <w:rPr>
                <w:rStyle w:val="Hyperkobling"/>
                <w:rFonts w:eastAsia="Arial"/>
                <w:noProof/>
              </w:rPr>
              <w:t>1.3 Rammevilkår</w:t>
            </w:r>
            <w:r>
              <w:rPr>
                <w:noProof/>
                <w:webHidden/>
              </w:rPr>
              <w:tab/>
            </w:r>
            <w:r>
              <w:rPr>
                <w:noProof/>
                <w:webHidden/>
              </w:rPr>
              <w:fldChar w:fldCharType="begin"/>
            </w:r>
            <w:r>
              <w:rPr>
                <w:noProof/>
                <w:webHidden/>
              </w:rPr>
              <w:instrText xml:space="preserve"> PAGEREF _Toc124172856 \h </w:instrText>
            </w:r>
            <w:r>
              <w:rPr>
                <w:noProof/>
                <w:webHidden/>
              </w:rPr>
            </w:r>
            <w:r>
              <w:rPr>
                <w:noProof/>
                <w:webHidden/>
              </w:rPr>
              <w:fldChar w:fldCharType="separate"/>
            </w:r>
            <w:r>
              <w:rPr>
                <w:noProof/>
                <w:webHidden/>
              </w:rPr>
              <w:t>7</w:t>
            </w:r>
            <w:r>
              <w:rPr>
                <w:noProof/>
                <w:webHidden/>
              </w:rPr>
              <w:fldChar w:fldCharType="end"/>
            </w:r>
          </w:hyperlink>
        </w:p>
        <w:p w14:paraId="4FE441F2" w14:textId="3CDEEA10" w:rsidR="002E456C" w:rsidRDefault="002E456C">
          <w:pPr>
            <w:pStyle w:val="INNH3"/>
            <w:tabs>
              <w:tab w:val="right" w:leader="dot" w:pos="9062"/>
            </w:tabs>
            <w:rPr>
              <w:rFonts w:asciiTheme="minorHAnsi" w:eastAsiaTheme="minorEastAsia" w:hAnsiTheme="minorHAnsi" w:cstheme="minorBidi"/>
              <w:noProof/>
              <w:sz w:val="22"/>
              <w:szCs w:val="22"/>
              <w:lang w:eastAsia="nn-NO"/>
            </w:rPr>
          </w:pPr>
          <w:hyperlink w:anchor="_Toc124172857" w:history="1">
            <w:r w:rsidRPr="005C3BDE">
              <w:rPr>
                <w:rStyle w:val="Hyperkobling"/>
                <w:noProof/>
              </w:rPr>
              <w:t>Kommuneopplegget i statsbudsjettet</w:t>
            </w:r>
            <w:r>
              <w:rPr>
                <w:noProof/>
                <w:webHidden/>
              </w:rPr>
              <w:tab/>
            </w:r>
            <w:r>
              <w:rPr>
                <w:noProof/>
                <w:webHidden/>
              </w:rPr>
              <w:fldChar w:fldCharType="begin"/>
            </w:r>
            <w:r>
              <w:rPr>
                <w:noProof/>
                <w:webHidden/>
              </w:rPr>
              <w:instrText xml:space="preserve"> PAGEREF _Toc124172857 \h </w:instrText>
            </w:r>
            <w:r>
              <w:rPr>
                <w:noProof/>
                <w:webHidden/>
              </w:rPr>
            </w:r>
            <w:r>
              <w:rPr>
                <w:noProof/>
                <w:webHidden/>
              </w:rPr>
              <w:fldChar w:fldCharType="separate"/>
            </w:r>
            <w:r>
              <w:rPr>
                <w:noProof/>
                <w:webHidden/>
              </w:rPr>
              <w:t>7</w:t>
            </w:r>
            <w:r>
              <w:rPr>
                <w:noProof/>
                <w:webHidden/>
              </w:rPr>
              <w:fldChar w:fldCharType="end"/>
            </w:r>
          </w:hyperlink>
        </w:p>
        <w:p w14:paraId="02C2B7D6" w14:textId="46EBB64B"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58" w:history="1">
            <w:r w:rsidRPr="005C3BDE">
              <w:rPr>
                <w:rStyle w:val="Hyperkobling"/>
                <w:noProof/>
              </w:rPr>
              <w:t>1.4 Kommunen som organisasjon</w:t>
            </w:r>
            <w:r>
              <w:rPr>
                <w:noProof/>
                <w:webHidden/>
              </w:rPr>
              <w:tab/>
            </w:r>
            <w:r>
              <w:rPr>
                <w:noProof/>
                <w:webHidden/>
              </w:rPr>
              <w:fldChar w:fldCharType="begin"/>
            </w:r>
            <w:r>
              <w:rPr>
                <w:noProof/>
                <w:webHidden/>
              </w:rPr>
              <w:instrText xml:space="preserve"> PAGEREF _Toc124172858 \h </w:instrText>
            </w:r>
            <w:r>
              <w:rPr>
                <w:noProof/>
                <w:webHidden/>
              </w:rPr>
            </w:r>
            <w:r>
              <w:rPr>
                <w:noProof/>
                <w:webHidden/>
              </w:rPr>
              <w:fldChar w:fldCharType="separate"/>
            </w:r>
            <w:r>
              <w:rPr>
                <w:noProof/>
                <w:webHidden/>
              </w:rPr>
              <w:t>10</w:t>
            </w:r>
            <w:r>
              <w:rPr>
                <w:noProof/>
                <w:webHidden/>
              </w:rPr>
              <w:fldChar w:fldCharType="end"/>
            </w:r>
          </w:hyperlink>
        </w:p>
        <w:p w14:paraId="031334D5" w14:textId="30D013F1" w:rsidR="002E456C" w:rsidRDefault="002E456C">
          <w:pPr>
            <w:pStyle w:val="INNH1"/>
            <w:rPr>
              <w:rFonts w:asciiTheme="minorHAnsi" w:eastAsiaTheme="minorEastAsia" w:hAnsiTheme="minorHAnsi" w:cstheme="minorBidi"/>
              <w:noProof/>
              <w:sz w:val="22"/>
              <w:szCs w:val="22"/>
              <w:lang w:eastAsia="nn-NO"/>
            </w:rPr>
          </w:pPr>
          <w:hyperlink w:anchor="_Toc124172859" w:history="1">
            <w:r w:rsidRPr="005C3BDE">
              <w:rPr>
                <w:rStyle w:val="Hyperkobling"/>
                <w:noProof/>
              </w:rPr>
              <w:t>2.  Planoversikt</w:t>
            </w:r>
            <w:r>
              <w:rPr>
                <w:noProof/>
                <w:webHidden/>
              </w:rPr>
              <w:tab/>
            </w:r>
            <w:r>
              <w:rPr>
                <w:noProof/>
                <w:webHidden/>
              </w:rPr>
              <w:fldChar w:fldCharType="begin"/>
            </w:r>
            <w:r>
              <w:rPr>
                <w:noProof/>
                <w:webHidden/>
              </w:rPr>
              <w:instrText xml:space="preserve"> PAGEREF _Toc124172859 \h </w:instrText>
            </w:r>
            <w:r>
              <w:rPr>
                <w:noProof/>
                <w:webHidden/>
              </w:rPr>
            </w:r>
            <w:r>
              <w:rPr>
                <w:noProof/>
                <w:webHidden/>
              </w:rPr>
              <w:fldChar w:fldCharType="separate"/>
            </w:r>
            <w:r>
              <w:rPr>
                <w:noProof/>
                <w:webHidden/>
              </w:rPr>
              <w:t>13</w:t>
            </w:r>
            <w:r>
              <w:rPr>
                <w:noProof/>
                <w:webHidden/>
              </w:rPr>
              <w:fldChar w:fldCharType="end"/>
            </w:r>
          </w:hyperlink>
        </w:p>
        <w:p w14:paraId="12DE89AE" w14:textId="52B9AE51"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60" w:history="1">
            <w:r w:rsidRPr="005C3BDE">
              <w:rPr>
                <w:rStyle w:val="Hyperkobling"/>
                <w:rFonts w:eastAsia="Arial"/>
                <w:noProof/>
              </w:rPr>
              <w:t>2.1. Plansystemet</w:t>
            </w:r>
            <w:r>
              <w:rPr>
                <w:noProof/>
                <w:webHidden/>
              </w:rPr>
              <w:tab/>
            </w:r>
            <w:r>
              <w:rPr>
                <w:noProof/>
                <w:webHidden/>
              </w:rPr>
              <w:fldChar w:fldCharType="begin"/>
            </w:r>
            <w:r>
              <w:rPr>
                <w:noProof/>
                <w:webHidden/>
              </w:rPr>
              <w:instrText xml:space="preserve"> PAGEREF _Toc124172860 \h </w:instrText>
            </w:r>
            <w:r>
              <w:rPr>
                <w:noProof/>
                <w:webHidden/>
              </w:rPr>
            </w:r>
            <w:r>
              <w:rPr>
                <w:noProof/>
                <w:webHidden/>
              </w:rPr>
              <w:fldChar w:fldCharType="separate"/>
            </w:r>
            <w:r>
              <w:rPr>
                <w:noProof/>
                <w:webHidden/>
              </w:rPr>
              <w:t>13</w:t>
            </w:r>
            <w:r>
              <w:rPr>
                <w:noProof/>
                <w:webHidden/>
              </w:rPr>
              <w:fldChar w:fldCharType="end"/>
            </w:r>
          </w:hyperlink>
        </w:p>
        <w:p w14:paraId="7E548875" w14:textId="4104B0EA"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61" w:history="1">
            <w:r w:rsidRPr="005C3BDE">
              <w:rPr>
                <w:rStyle w:val="Hyperkobling"/>
                <w:rFonts w:eastAsia="Arial"/>
                <w:noProof/>
              </w:rPr>
              <w:t>2.2 Kommunale planar</w:t>
            </w:r>
            <w:r>
              <w:rPr>
                <w:noProof/>
                <w:webHidden/>
              </w:rPr>
              <w:tab/>
            </w:r>
            <w:r>
              <w:rPr>
                <w:noProof/>
                <w:webHidden/>
              </w:rPr>
              <w:fldChar w:fldCharType="begin"/>
            </w:r>
            <w:r>
              <w:rPr>
                <w:noProof/>
                <w:webHidden/>
              </w:rPr>
              <w:instrText xml:space="preserve"> PAGEREF _Toc124172861 \h </w:instrText>
            </w:r>
            <w:r>
              <w:rPr>
                <w:noProof/>
                <w:webHidden/>
              </w:rPr>
            </w:r>
            <w:r>
              <w:rPr>
                <w:noProof/>
                <w:webHidden/>
              </w:rPr>
              <w:fldChar w:fldCharType="separate"/>
            </w:r>
            <w:r>
              <w:rPr>
                <w:noProof/>
                <w:webHidden/>
              </w:rPr>
              <w:t>13</w:t>
            </w:r>
            <w:r>
              <w:rPr>
                <w:noProof/>
                <w:webHidden/>
              </w:rPr>
              <w:fldChar w:fldCharType="end"/>
            </w:r>
          </w:hyperlink>
        </w:p>
        <w:p w14:paraId="0C03E830" w14:textId="357B5769"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62" w:history="1">
            <w:r w:rsidRPr="005C3BDE">
              <w:rPr>
                <w:rStyle w:val="Hyperkobling"/>
                <w:noProof/>
              </w:rPr>
              <w:t>2.3 Regionale planar</w:t>
            </w:r>
            <w:r>
              <w:rPr>
                <w:noProof/>
                <w:webHidden/>
              </w:rPr>
              <w:tab/>
            </w:r>
            <w:r>
              <w:rPr>
                <w:noProof/>
                <w:webHidden/>
              </w:rPr>
              <w:fldChar w:fldCharType="begin"/>
            </w:r>
            <w:r>
              <w:rPr>
                <w:noProof/>
                <w:webHidden/>
              </w:rPr>
              <w:instrText xml:space="preserve"> PAGEREF _Toc124172862 \h </w:instrText>
            </w:r>
            <w:r>
              <w:rPr>
                <w:noProof/>
                <w:webHidden/>
              </w:rPr>
            </w:r>
            <w:r>
              <w:rPr>
                <w:noProof/>
                <w:webHidden/>
              </w:rPr>
              <w:fldChar w:fldCharType="separate"/>
            </w:r>
            <w:r>
              <w:rPr>
                <w:noProof/>
                <w:webHidden/>
              </w:rPr>
              <w:t>17</w:t>
            </w:r>
            <w:r>
              <w:rPr>
                <w:noProof/>
                <w:webHidden/>
              </w:rPr>
              <w:fldChar w:fldCharType="end"/>
            </w:r>
          </w:hyperlink>
        </w:p>
        <w:p w14:paraId="0CEF2845" w14:textId="52CC215B" w:rsidR="002E456C" w:rsidRDefault="002E456C">
          <w:pPr>
            <w:pStyle w:val="INNH1"/>
            <w:rPr>
              <w:rFonts w:asciiTheme="minorHAnsi" w:eastAsiaTheme="minorEastAsia" w:hAnsiTheme="minorHAnsi" w:cstheme="minorBidi"/>
              <w:noProof/>
              <w:sz w:val="22"/>
              <w:szCs w:val="22"/>
              <w:lang w:eastAsia="nn-NO"/>
            </w:rPr>
          </w:pPr>
          <w:hyperlink w:anchor="_Toc124172863" w:history="1">
            <w:r w:rsidRPr="005C3BDE">
              <w:rPr>
                <w:rStyle w:val="Hyperkobling"/>
                <w:noProof/>
              </w:rPr>
              <w:t>3. Utfordringsbiletet og utviklingstrekk</w:t>
            </w:r>
            <w:r>
              <w:rPr>
                <w:noProof/>
                <w:webHidden/>
              </w:rPr>
              <w:tab/>
            </w:r>
            <w:r>
              <w:rPr>
                <w:noProof/>
                <w:webHidden/>
              </w:rPr>
              <w:fldChar w:fldCharType="begin"/>
            </w:r>
            <w:r>
              <w:rPr>
                <w:noProof/>
                <w:webHidden/>
              </w:rPr>
              <w:instrText xml:space="preserve"> PAGEREF _Toc124172863 \h </w:instrText>
            </w:r>
            <w:r>
              <w:rPr>
                <w:noProof/>
                <w:webHidden/>
              </w:rPr>
            </w:r>
            <w:r>
              <w:rPr>
                <w:noProof/>
                <w:webHidden/>
              </w:rPr>
              <w:fldChar w:fldCharType="separate"/>
            </w:r>
            <w:r>
              <w:rPr>
                <w:noProof/>
                <w:webHidden/>
              </w:rPr>
              <w:t>19</w:t>
            </w:r>
            <w:r>
              <w:rPr>
                <w:noProof/>
                <w:webHidden/>
              </w:rPr>
              <w:fldChar w:fldCharType="end"/>
            </w:r>
          </w:hyperlink>
        </w:p>
        <w:p w14:paraId="4DE8A6B3" w14:textId="3B65189F"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64" w:history="1">
            <w:r w:rsidRPr="005C3BDE">
              <w:rPr>
                <w:rStyle w:val="Hyperkobling"/>
                <w:rFonts w:eastAsia="Arial"/>
                <w:noProof/>
              </w:rPr>
              <w:t>3.1 Kommunal sårbarheit</w:t>
            </w:r>
            <w:r>
              <w:rPr>
                <w:noProof/>
                <w:webHidden/>
              </w:rPr>
              <w:tab/>
            </w:r>
            <w:r>
              <w:rPr>
                <w:noProof/>
                <w:webHidden/>
              </w:rPr>
              <w:fldChar w:fldCharType="begin"/>
            </w:r>
            <w:r>
              <w:rPr>
                <w:noProof/>
                <w:webHidden/>
              </w:rPr>
              <w:instrText xml:space="preserve"> PAGEREF _Toc124172864 \h </w:instrText>
            </w:r>
            <w:r>
              <w:rPr>
                <w:noProof/>
                <w:webHidden/>
              </w:rPr>
            </w:r>
            <w:r>
              <w:rPr>
                <w:noProof/>
                <w:webHidden/>
              </w:rPr>
              <w:fldChar w:fldCharType="separate"/>
            </w:r>
            <w:r>
              <w:rPr>
                <w:noProof/>
                <w:webHidden/>
              </w:rPr>
              <w:t>19</w:t>
            </w:r>
            <w:r>
              <w:rPr>
                <w:noProof/>
                <w:webHidden/>
              </w:rPr>
              <w:fldChar w:fldCharType="end"/>
            </w:r>
          </w:hyperlink>
        </w:p>
        <w:p w14:paraId="714FED60" w14:textId="52A5F7F6"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65" w:history="1">
            <w:r w:rsidRPr="005C3BDE">
              <w:rPr>
                <w:rStyle w:val="Hyperkobling"/>
                <w:noProof/>
              </w:rPr>
              <w:t>3.2 Folketalsutvikling</w:t>
            </w:r>
            <w:r>
              <w:rPr>
                <w:noProof/>
                <w:webHidden/>
              </w:rPr>
              <w:tab/>
            </w:r>
            <w:r>
              <w:rPr>
                <w:noProof/>
                <w:webHidden/>
              </w:rPr>
              <w:fldChar w:fldCharType="begin"/>
            </w:r>
            <w:r>
              <w:rPr>
                <w:noProof/>
                <w:webHidden/>
              </w:rPr>
              <w:instrText xml:space="preserve"> PAGEREF _Toc124172865 \h </w:instrText>
            </w:r>
            <w:r>
              <w:rPr>
                <w:noProof/>
                <w:webHidden/>
              </w:rPr>
            </w:r>
            <w:r>
              <w:rPr>
                <w:noProof/>
                <w:webHidden/>
              </w:rPr>
              <w:fldChar w:fldCharType="separate"/>
            </w:r>
            <w:r>
              <w:rPr>
                <w:noProof/>
                <w:webHidden/>
              </w:rPr>
              <w:t>20</w:t>
            </w:r>
            <w:r>
              <w:rPr>
                <w:noProof/>
                <w:webHidden/>
              </w:rPr>
              <w:fldChar w:fldCharType="end"/>
            </w:r>
          </w:hyperlink>
        </w:p>
        <w:p w14:paraId="22527F9A" w14:textId="6E64FC4F"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66" w:history="1">
            <w:r w:rsidRPr="005C3BDE">
              <w:rPr>
                <w:rStyle w:val="Hyperkobling"/>
                <w:noProof/>
              </w:rPr>
              <w:t>3.3 Utvikling i utgiftsbehov 2020-2040</w:t>
            </w:r>
            <w:r>
              <w:rPr>
                <w:noProof/>
                <w:webHidden/>
              </w:rPr>
              <w:tab/>
            </w:r>
            <w:r>
              <w:rPr>
                <w:noProof/>
                <w:webHidden/>
              </w:rPr>
              <w:fldChar w:fldCharType="begin"/>
            </w:r>
            <w:r>
              <w:rPr>
                <w:noProof/>
                <w:webHidden/>
              </w:rPr>
              <w:instrText xml:space="preserve"> PAGEREF _Toc124172866 \h </w:instrText>
            </w:r>
            <w:r>
              <w:rPr>
                <w:noProof/>
                <w:webHidden/>
              </w:rPr>
            </w:r>
            <w:r>
              <w:rPr>
                <w:noProof/>
                <w:webHidden/>
              </w:rPr>
              <w:fldChar w:fldCharType="separate"/>
            </w:r>
            <w:r>
              <w:rPr>
                <w:noProof/>
                <w:webHidden/>
              </w:rPr>
              <w:t>21</w:t>
            </w:r>
            <w:r>
              <w:rPr>
                <w:noProof/>
                <w:webHidden/>
              </w:rPr>
              <w:fldChar w:fldCharType="end"/>
            </w:r>
          </w:hyperlink>
        </w:p>
        <w:p w14:paraId="51F5F702" w14:textId="6DA97842"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67" w:history="1">
            <w:r w:rsidRPr="005C3BDE">
              <w:rPr>
                <w:rStyle w:val="Hyperkobling"/>
                <w:noProof/>
              </w:rPr>
              <w:t>3.4 Innvandring</w:t>
            </w:r>
            <w:r>
              <w:rPr>
                <w:noProof/>
                <w:webHidden/>
              </w:rPr>
              <w:tab/>
            </w:r>
            <w:r>
              <w:rPr>
                <w:noProof/>
                <w:webHidden/>
              </w:rPr>
              <w:fldChar w:fldCharType="begin"/>
            </w:r>
            <w:r>
              <w:rPr>
                <w:noProof/>
                <w:webHidden/>
              </w:rPr>
              <w:instrText xml:space="preserve"> PAGEREF _Toc124172867 \h </w:instrText>
            </w:r>
            <w:r>
              <w:rPr>
                <w:noProof/>
                <w:webHidden/>
              </w:rPr>
            </w:r>
            <w:r>
              <w:rPr>
                <w:noProof/>
                <w:webHidden/>
              </w:rPr>
              <w:fldChar w:fldCharType="separate"/>
            </w:r>
            <w:r>
              <w:rPr>
                <w:noProof/>
                <w:webHidden/>
              </w:rPr>
              <w:t>22</w:t>
            </w:r>
            <w:r>
              <w:rPr>
                <w:noProof/>
                <w:webHidden/>
              </w:rPr>
              <w:fldChar w:fldCharType="end"/>
            </w:r>
          </w:hyperlink>
        </w:p>
        <w:p w14:paraId="6411ED2D" w14:textId="356662E4"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68" w:history="1">
            <w:r w:rsidRPr="005C3BDE">
              <w:rPr>
                <w:rStyle w:val="Hyperkobling"/>
                <w:noProof/>
              </w:rPr>
              <w:t>3.5 Arbeidsplassar</w:t>
            </w:r>
            <w:r>
              <w:rPr>
                <w:noProof/>
                <w:webHidden/>
              </w:rPr>
              <w:tab/>
            </w:r>
            <w:r>
              <w:rPr>
                <w:noProof/>
                <w:webHidden/>
              </w:rPr>
              <w:fldChar w:fldCharType="begin"/>
            </w:r>
            <w:r>
              <w:rPr>
                <w:noProof/>
                <w:webHidden/>
              </w:rPr>
              <w:instrText xml:space="preserve"> PAGEREF _Toc124172868 \h </w:instrText>
            </w:r>
            <w:r>
              <w:rPr>
                <w:noProof/>
                <w:webHidden/>
              </w:rPr>
            </w:r>
            <w:r>
              <w:rPr>
                <w:noProof/>
                <w:webHidden/>
              </w:rPr>
              <w:fldChar w:fldCharType="separate"/>
            </w:r>
            <w:r>
              <w:rPr>
                <w:noProof/>
                <w:webHidden/>
              </w:rPr>
              <w:t>22</w:t>
            </w:r>
            <w:r>
              <w:rPr>
                <w:noProof/>
                <w:webHidden/>
              </w:rPr>
              <w:fldChar w:fldCharType="end"/>
            </w:r>
          </w:hyperlink>
        </w:p>
        <w:p w14:paraId="1EC4D54E" w14:textId="301FCB41"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69" w:history="1">
            <w:r w:rsidRPr="005C3BDE">
              <w:rPr>
                <w:rStyle w:val="Hyperkobling"/>
                <w:noProof/>
              </w:rPr>
              <w:t>3.6 Arealbruk</w:t>
            </w:r>
            <w:r>
              <w:rPr>
                <w:noProof/>
                <w:webHidden/>
              </w:rPr>
              <w:tab/>
            </w:r>
            <w:r>
              <w:rPr>
                <w:noProof/>
                <w:webHidden/>
              </w:rPr>
              <w:fldChar w:fldCharType="begin"/>
            </w:r>
            <w:r>
              <w:rPr>
                <w:noProof/>
                <w:webHidden/>
              </w:rPr>
              <w:instrText xml:space="preserve"> PAGEREF _Toc124172869 \h </w:instrText>
            </w:r>
            <w:r>
              <w:rPr>
                <w:noProof/>
                <w:webHidden/>
              </w:rPr>
            </w:r>
            <w:r>
              <w:rPr>
                <w:noProof/>
                <w:webHidden/>
              </w:rPr>
              <w:fldChar w:fldCharType="separate"/>
            </w:r>
            <w:r>
              <w:rPr>
                <w:noProof/>
                <w:webHidden/>
              </w:rPr>
              <w:t>23</w:t>
            </w:r>
            <w:r>
              <w:rPr>
                <w:noProof/>
                <w:webHidden/>
              </w:rPr>
              <w:fldChar w:fldCharType="end"/>
            </w:r>
          </w:hyperlink>
        </w:p>
        <w:p w14:paraId="0037D1C7" w14:textId="54199C84"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70" w:history="1">
            <w:r w:rsidRPr="005C3BDE">
              <w:rPr>
                <w:rStyle w:val="Hyperkobling"/>
                <w:noProof/>
              </w:rPr>
              <w:t>3.7 Klima, energi og miljø</w:t>
            </w:r>
            <w:r>
              <w:rPr>
                <w:noProof/>
                <w:webHidden/>
              </w:rPr>
              <w:tab/>
            </w:r>
            <w:r>
              <w:rPr>
                <w:noProof/>
                <w:webHidden/>
              </w:rPr>
              <w:fldChar w:fldCharType="begin"/>
            </w:r>
            <w:r>
              <w:rPr>
                <w:noProof/>
                <w:webHidden/>
              </w:rPr>
              <w:instrText xml:space="preserve"> PAGEREF _Toc124172870 \h </w:instrText>
            </w:r>
            <w:r>
              <w:rPr>
                <w:noProof/>
                <w:webHidden/>
              </w:rPr>
            </w:r>
            <w:r>
              <w:rPr>
                <w:noProof/>
                <w:webHidden/>
              </w:rPr>
              <w:fldChar w:fldCharType="separate"/>
            </w:r>
            <w:r>
              <w:rPr>
                <w:noProof/>
                <w:webHidden/>
              </w:rPr>
              <w:t>23</w:t>
            </w:r>
            <w:r>
              <w:rPr>
                <w:noProof/>
                <w:webHidden/>
              </w:rPr>
              <w:fldChar w:fldCharType="end"/>
            </w:r>
          </w:hyperlink>
        </w:p>
        <w:p w14:paraId="78777ADC" w14:textId="5CBC0C09" w:rsidR="002E456C" w:rsidRDefault="002E456C">
          <w:pPr>
            <w:pStyle w:val="INNH1"/>
            <w:rPr>
              <w:rFonts w:asciiTheme="minorHAnsi" w:eastAsiaTheme="minorEastAsia" w:hAnsiTheme="minorHAnsi" w:cstheme="minorBidi"/>
              <w:noProof/>
              <w:sz w:val="22"/>
              <w:szCs w:val="22"/>
              <w:lang w:eastAsia="nn-NO"/>
            </w:rPr>
          </w:pPr>
          <w:hyperlink w:anchor="_Toc124172871" w:history="1">
            <w:r w:rsidRPr="005C3BDE">
              <w:rPr>
                <w:rStyle w:val="Hyperkobling"/>
                <w:noProof/>
              </w:rPr>
              <w:t>4. Hovudoversiktar</w:t>
            </w:r>
            <w:r>
              <w:rPr>
                <w:noProof/>
                <w:webHidden/>
              </w:rPr>
              <w:tab/>
            </w:r>
            <w:r>
              <w:rPr>
                <w:noProof/>
                <w:webHidden/>
              </w:rPr>
              <w:fldChar w:fldCharType="begin"/>
            </w:r>
            <w:r>
              <w:rPr>
                <w:noProof/>
                <w:webHidden/>
              </w:rPr>
              <w:instrText xml:space="preserve"> PAGEREF _Toc124172871 \h </w:instrText>
            </w:r>
            <w:r>
              <w:rPr>
                <w:noProof/>
                <w:webHidden/>
              </w:rPr>
            </w:r>
            <w:r>
              <w:rPr>
                <w:noProof/>
                <w:webHidden/>
              </w:rPr>
              <w:fldChar w:fldCharType="separate"/>
            </w:r>
            <w:r>
              <w:rPr>
                <w:noProof/>
                <w:webHidden/>
              </w:rPr>
              <w:t>24</w:t>
            </w:r>
            <w:r>
              <w:rPr>
                <w:noProof/>
                <w:webHidden/>
              </w:rPr>
              <w:fldChar w:fldCharType="end"/>
            </w:r>
          </w:hyperlink>
        </w:p>
        <w:p w14:paraId="1AB13346" w14:textId="5C30229A"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72" w:history="1">
            <w:r w:rsidRPr="005C3BDE">
              <w:rPr>
                <w:rStyle w:val="Hyperkobling"/>
                <w:noProof/>
              </w:rPr>
              <w:t>4.1 § 5-6, Økonomisk oversikt drift</w:t>
            </w:r>
            <w:r>
              <w:rPr>
                <w:noProof/>
                <w:webHidden/>
              </w:rPr>
              <w:tab/>
            </w:r>
            <w:r>
              <w:rPr>
                <w:noProof/>
                <w:webHidden/>
              </w:rPr>
              <w:fldChar w:fldCharType="begin"/>
            </w:r>
            <w:r>
              <w:rPr>
                <w:noProof/>
                <w:webHidden/>
              </w:rPr>
              <w:instrText xml:space="preserve"> PAGEREF _Toc124172872 \h </w:instrText>
            </w:r>
            <w:r>
              <w:rPr>
                <w:noProof/>
                <w:webHidden/>
              </w:rPr>
            </w:r>
            <w:r>
              <w:rPr>
                <w:noProof/>
                <w:webHidden/>
              </w:rPr>
              <w:fldChar w:fldCharType="separate"/>
            </w:r>
            <w:r>
              <w:rPr>
                <w:noProof/>
                <w:webHidden/>
              </w:rPr>
              <w:t>24</w:t>
            </w:r>
            <w:r>
              <w:rPr>
                <w:noProof/>
                <w:webHidden/>
              </w:rPr>
              <w:fldChar w:fldCharType="end"/>
            </w:r>
          </w:hyperlink>
        </w:p>
        <w:p w14:paraId="1B08D521" w14:textId="18756151"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73" w:history="1">
            <w:r w:rsidRPr="005C3BDE">
              <w:rPr>
                <w:rStyle w:val="Hyperkobling"/>
                <w:noProof/>
              </w:rPr>
              <w:t xml:space="preserve">4.2 </w:t>
            </w:r>
            <w:r w:rsidRPr="005C3BDE">
              <w:rPr>
                <w:rStyle w:val="Hyperkobling"/>
                <w:rFonts w:eastAsia="Arial Nova"/>
                <w:noProof/>
              </w:rPr>
              <w:t>§5-4, 1. ledd - Løyvingsoversikt drift</w:t>
            </w:r>
            <w:r>
              <w:rPr>
                <w:noProof/>
                <w:webHidden/>
              </w:rPr>
              <w:tab/>
            </w:r>
            <w:r>
              <w:rPr>
                <w:noProof/>
                <w:webHidden/>
              </w:rPr>
              <w:fldChar w:fldCharType="begin"/>
            </w:r>
            <w:r>
              <w:rPr>
                <w:noProof/>
                <w:webHidden/>
              </w:rPr>
              <w:instrText xml:space="preserve"> PAGEREF _Toc124172873 \h </w:instrText>
            </w:r>
            <w:r>
              <w:rPr>
                <w:noProof/>
                <w:webHidden/>
              </w:rPr>
            </w:r>
            <w:r>
              <w:rPr>
                <w:noProof/>
                <w:webHidden/>
              </w:rPr>
              <w:fldChar w:fldCharType="separate"/>
            </w:r>
            <w:r>
              <w:rPr>
                <w:noProof/>
                <w:webHidden/>
              </w:rPr>
              <w:t>25</w:t>
            </w:r>
            <w:r>
              <w:rPr>
                <w:noProof/>
                <w:webHidden/>
              </w:rPr>
              <w:fldChar w:fldCharType="end"/>
            </w:r>
          </w:hyperlink>
        </w:p>
        <w:p w14:paraId="3CE51E84" w14:textId="0499C056"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74" w:history="1">
            <w:r w:rsidRPr="005C3BDE">
              <w:rPr>
                <w:rStyle w:val="Hyperkobling"/>
                <w:noProof/>
              </w:rPr>
              <w:t>4.3 §5-4, 2. ledd - Sum løyving drift, netto</w:t>
            </w:r>
            <w:r>
              <w:rPr>
                <w:noProof/>
                <w:webHidden/>
              </w:rPr>
              <w:tab/>
            </w:r>
            <w:r>
              <w:rPr>
                <w:noProof/>
                <w:webHidden/>
              </w:rPr>
              <w:fldChar w:fldCharType="begin"/>
            </w:r>
            <w:r>
              <w:rPr>
                <w:noProof/>
                <w:webHidden/>
              </w:rPr>
              <w:instrText xml:space="preserve"> PAGEREF _Toc124172874 \h </w:instrText>
            </w:r>
            <w:r>
              <w:rPr>
                <w:noProof/>
                <w:webHidden/>
              </w:rPr>
            </w:r>
            <w:r>
              <w:rPr>
                <w:noProof/>
                <w:webHidden/>
              </w:rPr>
              <w:fldChar w:fldCharType="separate"/>
            </w:r>
            <w:r>
              <w:rPr>
                <w:noProof/>
                <w:webHidden/>
              </w:rPr>
              <w:t>25</w:t>
            </w:r>
            <w:r>
              <w:rPr>
                <w:noProof/>
                <w:webHidden/>
              </w:rPr>
              <w:fldChar w:fldCharType="end"/>
            </w:r>
          </w:hyperlink>
        </w:p>
        <w:p w14:paraId="3CD08B64" w14:textId="1720F6B0"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75" w:history="1">
            <w:r w:rsidRPr="005C3BDE">
              <w:rPr>
                <w:rStyle w:val="Hyperkobling"/>
                <w:noProof/>
              </w:rPr>
              <w:t>4.4 Budsjettdokumentasjon i tabellform per tenesteområde</w:t>
            </w:r>
            <w:r>
              <w:rPr>
                <w:noProof/>
                <w:webHidden/>
              </w:rPr>
              <w:tab/>
            </w:r>
            <w:r>
              <w:rPr>
                <w:noProof/>
                <w:webHidden/>
              </w:rPr>
              <w:fldChar w:fldCharType="begin"/>
            </w:r>
            <w:r>
              <w:rPr>
                <w:noProof/>
                <w:webHidden/>
              </w:rPr>
              <w:instrText xml:space="preserve"> PAGEREF _Toc124172875 \h </w:instrText>
            </w:r>
            <w:r>
              <w:rPr>
                <w:noProof/>
                <w:webHidden/>
              </w:rPr>
            </w:r>
            <w:r>
              <w:rPr>
                <w:noProof/>
                <w:webHidden/>
              </w:rPr>
              <w:fldChar w:fldCharType="separate"/>
            </w:r>
            <w:r>
              <w:rPr>
                <w:noProof/>
                <w:webHidden/>
              </w:rPr>
              <w:t>26</w:t>
            </w:r>
            <w:r>
              <w:rPr>
                <w:noProof/>
                <w:webHidden/>
              </w:rPr>
              <w:fldChar w:fldCharType="end"/>
            </w:r>
          </w:hyperlink>
        </w:p>
        <w:p w14:paraId="27804236" w14:textId="3934EECA"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76" w:history="1">
            <w:r w:rsidRPr="005C3BDE">
              <w:rPr>
                <w:rStyle w:val="Hyperkobling"/>
                <w:noProof/>
              </w:rPr>
              <w:t>4.5 Konsesjonsavgiftsfondet – budsjett 2023</w:t>
            </w:r>
            <w:r>
              <w:rPr>
                <w:noProof/>
                <w:webHidden/>
              </w:rPr>
              <w:tab/>
            </w:r>
            <w:r>
              <w:rPr>
                <w:noProof/>
                <w:webHidden/>
              </w:rPr>
              <w:fldChar w:fldCharType="begin"/>
            </w:r>
            <w:r>
              <w:rPr>
                <w:noProof/>
                <w:webHidden/>
              </w:rPr>
              <w:instrText xml:space="preserve"> PAGEREF _Toc124172876 \h </w:instrText>
            </w:r>
            <w:r>
              <w:rPr>
                <w:noProof/>
                <w:webHidden/>
              </w:rPr>
            </w:r>
            <w:r>
              <w:rPr>
                <w:noProof/>
                <w:webHidden/>
              </w:rPr>
              <w:fldChar w:fldCharType="separate"/>
            </w:r>
            <w:r>
              <w:rPr>
                <w:noProof/>
                <w:webHidden/>
              </w:rPr>
              <w:t>31</w:t>
            </w:r>
            <w:r>
              <w:rPr>
                <w:noProof/>
                <w:webHidden/>
              </w:rPr>
              <w:fldChar w:fldCharType="end"/>
            </w:r>
          </w:hyperlink>
        </w:p>
        <w:p w14:paraId="7E78E502" w14:textId="1985F0EF"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77" w:history="1">
            <w:r w:rsidRPr="005C3BDE">
              <w:rPr>
                <w:rStyle w:val="Hyperkobling"/>
                <w:noProof/>
              </w:rPr>
              <w:t>4.6  Økonomiske måltal</w:t>
            </w:r>
            <w:r>
              <w:rPr>
                <w:noProof/>
                <w:webHidden/>
              </w:rPr>
              <w:tab/>
            </w:r>
            <w:r>
              <w:rPr>
                <w:noProof/>
                <w:webHidden/>
              </w:rPr>
              <w:fldChar w:fldCharType="begin"/>
            </w:r>
            <w:r>
              <w:rPr>
                <w:noProof/>
                <w:webHidden/>
              </w:rPr>
              <w:instrText xml:space="preserve"> PAGEREF _Toc124172877 \h </w:instrText>
            </w:r>
            <w:r>
              <w:rPr>
                <w:noProof/>
                <w:webHidden/>
              </w:rPr>
            </w:r>
            <w:r>
              <w:rPr>
                <w:noProof/>
                <w:webHidden/>
              </w:rPr>
              <w:fldChar w:fldCharType="separate"/>
            </w:r>
            <w:r>
              <w:rPr>
                <w:noProof/>
                <w:webHidden/>
              </w:rPr>
              <w:t>32</w:t>
            </w:r>
            <w:r>
              <w:rPr>
                <w:noProof/>
                <w:webHidden/>
              </w:rPr>
              <w:fldChar w:fldCharType="end"/>
            </w:r>
          </w:hyperlink>
        </w:p>
        <w:p w14:paraId="7EF6844B" w14:textId="41B755BD"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78" w:history="1">
            <w:r w:rsidRPr="005C3BDE">
              <w:rPr>
                <w:rStyle w:val="Hyperkobling"/>
                <w:noProof/>
              </w:rPr>
              <w:t>4.7 §5-7 - Gjeldsgrad</w:t>
            </w:r>
            <w:r>
              <w:rPr>
                <w:noProof/>
                <w:webHidden/>
              </w:rPr>
              <w:tab/>
            </w:r>
            <w:r>
              <w:rPr>
                <w:noProof/>
                <w:webHidden/>
              </w:rPr>
              <w:fldChar w:fldCharType="begin"/>
            </w:r>
            <w:r>
              <w:rPr>
                <w:noProof/>
                <w:webHidden/>
              </w:rPr>
              <w:instrText xml:space="preserve"> PAGEREF _Toc124172878 \h </w:instrText>
            </w:r>
            <w:r>
              <w:rPr>
                <w:noProof/>
                <w:webHidden/>
              </w:rPr>
            </w:r>
            <w:r>
              <w:rPr>
                <w:noProof/>
                <w:webHidden/>
              </w:rPr>
              <w:fldChar w:fldCharType="separate"/>
            </w:r>
            <w:r>
              <w:rPr>
                <w:noProof/>
                <w:webHidden/>
              </w:rPr>
              <w:t>34</w:t>
            </w:r>
            <w:r>
              <w:rPr>
                <w:noProof/>
                <w:webHidden/>
              </w:rPr>
              <w:fldChar w:fldCharType="end"/>
            </w:r>
          </w:hyperlink>
        </w:p>
        <w:p w14:paraId="523E3A24" w14:textId="05A0665D"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79" w:history="1">
            <w:r w:rsidRPr="005C3BDE">
              <w:rPr>
                <w:rStyle w:val="Hyperkobling"/>
                <w:noProof/>
              </w:rPr>
              <w:t>4.8 §5-5 Løyvingsoversikt – investeringar (Budsjett)</w:t>
            </w:r>
            <w:r>
              <w:rPr>
                <w:noProof/>
                <w:webHidden/>
              </w:rPr>
              <w:tab/>
            </w:r>
            <w:r>
              <w:rPr>
                <w:noProof/>
                <w:webHidden/>
              </w:rPr>
              <w:fldChar w:fldCharType="begin"/>
            </w:r>
            <w:r>
              <w:rPr>
                <w:noProof/>
                <w:webHidden/>
              </w:rPr>
              <w:instrText xml:space="preserve"> PAGEREF _Toc124172879 \h </w:instrText>
            </w:r>
            <w:r>
              <w:rPr>
                <w:noProof/>
                <w:webHidden/>
              </w:rPr>
            </w:r>
            <w:r>
              <w:rPr>
                <w:noProof/>
                <w:webHidden/>
              </w:rPr>
              <w:fldChar w:fldCharType="separate"/>
            </w:r>
            <w:r>
              <w:rPr>
                <w:noProof/>
                <w:webHidden/>
              </w:rPr>
              <w:t>36</w:t>
            </w:r>
            <w:r>
              <w:rPr>
                <w:noProof/>
                <w:webHidden/>
              </w:rPr>
              <w:fldChar w:fldCharType="end"/>
            </w:r>
          </w:hyperlink>
        </w:p>
        <w:p w14:paraId="38494B86" w14:textId="1517D483" w:rsidR="002E456C" w:rsidRDefault="002E456C">
          <w:pPr>
            <w:pStyle w:val="INNH1"/>
            <w:rPr>
              <w:rFonts w:asciiTheme="minorHAnsi" w:eastAsiaTheme="minorEastAsia" w:hAnsiTheme="minorHAnsi" w:cstheme="minorBidi"/>
              <w:noProof/>
              <w:sz w:val="22"/>
              <w:szCs w:val="22"/>
              <w:lang w:eastAsia="nn-NO"/>
            </w:rPr>
          </w:pPr>
          <w:hyperlink w:anchor="_Toc124172880" w:history="1">
            <w:r w:rsidRPr="005C3BDE">
              <w:rPr>
                <w:rStyle w:val="Hyperkobling"/>
                <w:noProof/>
              </w:rPr>
              <w:t>5.  Kommuneplanen sin handlingsdel 2023-2026 (prioriterte planar, utviklingsområde og prosjekt</w:t>
            </w:r>
            <w:r>
              <w:rPr>
                <w:noProof/>
                <w:webHidden/>
              </w:rPr>
              <w:tab/>
            </w:r>
            <w:r>
              <w:rPr>
                <w:noProof/>
                <w:webHidden/>
              </w:rPr>
              <w:fldChar w:fldCharType="begin"/>
            </w:r>
            <w:r>
              <w:rPr>
                <w:noProof/>
                <w:webHidden/>
              </w:rPr>
              <w:instrText xml:space="preserve"> PAGEREF _Toc124172880 \h </w:instrText>
            </w:r>
            <w:r>
              <w:rPr>
                <w:noProof/>
                <w:webHidden/>
              </w:rPr>
            </w:r>
            <w:r>
              <w:rPr>
                <w:noProof/>
                <w:webHidden/>
              </w:rPr>
              <w:fldChar w:fldCharType="separate"/>
            </w:r>
            <w:r>
              <w:rPr>
                <w:noProof/>
                <w:webHidden/>
              </w:rPr>
              <w:t>37</w:t>
            </w:r>
            <w:r>
              <w:rPr>
                <w:noProof/>
                <w:webHidden/>
              </w:rPr>
              <w:fldChar w:fldCharType="end"/>
            </w:r>
          </w:hyperlink>
        </w:p>
        <w:p w14:paraId="6EE3225A" w14:textId="53864136"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81" w:history="1">
            <w:r w:rsidRPr="005C3BDE">
              <w:rPr>
                <w:rStyle w:val="Hyperkobling"/>
                <w:noProof/>
              </w:rPr>
              <w:t>5.1 Samfunnsutvikling</w:t>
            </w:r>
            <w:r>
              <w:rPr>
                <w:noProof/>
                <w:webHidden/>
              </w:rPr>
              <w:tab/>
            </w:r>
            <w:r>
              <w:rPr>
                <w:noProof/>
                <w:webHidden/>
              </w:rPr>
              <w:fldChar w:fldCharType="begin"/>
            </w:r>
            <w:r>
              <w:rPr>
                <w:noProof/>
                <w:webHidden/>
              </w:rPr>
              <w:instrText xml:space="preserve"> PAGEREF _Toc124172881 \h </w:instrText>
            </w:r>
            <w:r>
              <w:rPr>
                <w:noProof/>
                <w:webHidden/>
              </w:rPr>
            </w:r>
            <w:r>
              <w:rPr>
                <w:noProof/>
                <w:webHidden/>
              </w:rPr>
              <w:fldChar w:fldCharType="separate"/>
            </w:r>
            <w:r>
              <w:rPr>
                <w:noProof/>
                <w:webHidden/>
              </w:rPr>
              <w:t>37</w:t>
            </w:r>
            <w:r>
              <w:rPr>
                <w:noProof/>
                <w:webHidden/>
              </w:rPr>
              <w:fldChar w:fldCharType="end"/>
            </w:r>
          </w:hyperlink>
        </w:p>
        <w:p w14:paraId="1AA9CC43" w14:textId="126DFF9D"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82" w:history="1">
            <w:r w:rsidRPr="005C3BDE">
              <w:rPr>
                <w:rStyle w:val="Hyperkobling"/>
                <w:noProof/>
              </w:rPr>
              <w:t>5.2 Samferdsle</w:t>
            </w:r>
            <w:r>
              <w:rPr>
                <w:noProof/>
                <w:webHidden/>
              </w:rPr>
              <w:tab/>
            </w:r>
            <w:r>
              <w:rPr>
                <w:noProof/>
                <w:webHidden/>
              </w:rPr>
              <w:fldChar w:fldCharType="begin"/>
            </w:r>
            <w:r>
              <w:rPr>
                <w:noProof/>
                <w:webHidden/>
              </w:rPr>
              <w:instrText xml:space="preserve"> PAGEREF _Toc124172882 \h </w:instrText>
            </w:r>
            <w:r>
              <w:rPr>
                <w:noProof/>
                <w:webHidden/>
              </w:rPr>
            </w:r>
            <w:r>
              <w:rPr>
                <w:noProof/>
                <w:webHidden/>
              </w:rPr>
              <w:fldChar w:fldCharType="separate"/>
            </w:r>
            <w:r>
              <w:rPr>
                <w:noProof/>
                <w:webHidden/>
              </w:rPr>
              <w:t>41</w:t>
            </w:r>
            <w:r>
              <w:rPr>
                <w:noProof/>
                <w:webHidden/>
              </w:rPr>
              <w:fldChar w:fldCharType="end"/>
            </w:r>
          </w:hyperlink>
        </w:p>
        <w:p w14:paraId="7F0DD9AA" w14:textId="48C0F20F"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83" w:history="1">
            <w:r w:rsidRPr="005C3BDE">
              <w:rPr>
                <w:rStyle w:val="Hyperkobling"/>
                <w:noProof/>
              </w:rPr>
              <w:t>5.3 Helse, sosial og omsorg</w:t>
            </w:r>
            <w:r>
              <w:rPr>
                <w:noProof/>
                <w:webHidden/>
              </w:rPr>
              <w:tab/>
            </w:r>
            <w:r>
              <w:rPr>
                <w:noProof/>
                <w:webHidden/>
              </w:rPr>
              <w:fldChar w:fldCharType="begin"/>
            </w:r>
            <w:r>
              <w:rPr>
                <w:noProof/>
                <w:webHidden/>
              </w:rPr>
              <w:instrText xml:space="preserve"> PAGEREF _Toc124172883 \h </w:instrText>
            </w:r>
            <w:r>
              <w:rPr>
                <w:noProof/>
                <w:webHidden/>
              </w:rPr>
            </w:r>
            <w:r>
              <w:rPr>
                <w:noProof/>
                <w:webHidden/>
              </w:rPr>
              <w:fldChar w:fldCharType="separate"/>
            </w:r>
            <w:r>
              <w:rPr>
                <w:noProof/>
                <w:webHidden/>
              </w:rPr>
              <w:t>41</w:t>
            </w:r>
            <w:r>
              <w:rPr>
                <w:noProof/>
                <w:webHidden/>
              </w:rPr>
              <w:fldChar w:fldCharType="end"/>
            </w:r>
          </w:hyperlink>
        </w:p>
        <w:p w14:paraId="516438DB" w14:textId="6EA3728F"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84" w:history="1">
            <w:r w:rsidRPr="005C3BDE">
              <w:rPr>
                <w:rStyle w:val="Hyperkobling"/>
                <w:noProof/>
              </w:rPr>
              <w:t>5.4  Barn og unge</w:t>
            </w:r>
            <w:r>
              <w:rPr>
                <w:noProof/>
                <w:webHidden/>
              </w:rPr>
              <w:tab/>
            </w:r>
            <w:r>
              <w:rPr>
                <w:noProof/>
                <w:webHidden/>
              </w:rPr>
              <w:fldChar w:fldCharType="begin"/>
            </w:r>
            <w:r>
              <w:rPr>
                <w:noProof/>
                <w:webHidden/>
              </w:rPr>
              <w:instrText xml:space="preserve"> PAGEREF _Toc124172884 \h </w:instrText>
            </w:r>
            <w:r>
              <w:rPr>
                <w:noProof/>
                <w:webHidden/>
              </w:rPr>
            </w:r>
            <w:r>
              <w:rPr>
                <w:noProof/>
                <w:webHidden/>
              </w:rPr>
              <w:fldChar w:fldCharType="separate"/>
            </w:r>
            <w:r>
              <w:rPr>
                <w:noProof/>
                <w:webHidden/>
              </w:rPr>
              <w:t>47</w:t>
            </w:r>
            <w:r>
              <w:rPr>
                <w:noProof/>
                <w:webHidden/>
              </w:rPr>
              <w:fldChar w:fldCharType="end"/>
            </w:r>
          </w:hyperlink>
        </w:p>
        <w:p w14:paraId="0CE60B32" w14:textId="00C9AA2A"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85" w:history="1">
            <w:r w:rsidRPr="005C3BDE">
              <w:rPr>
                <w:rStyle w:val="Hyperkobling"/>
                <w:noProof/>
              </w:rPr>
              <w:t>5.5  Miljø, klima og beredskap</w:t>
            </w:r>
            <w:r>
              <w:rPr>
                <w:noProof/>
                <w:webHidden/>
              </w:rPr>
              <w:tab/>
            </w:r>
            <w:r>
              <w:rPr>
                <w:noProof/>
                <w:webHidden/>
              </w:rPr>
              <w:fldChar w:fldCharType="begin"/>
            </w:r>
            <w:r>
              <w:rPr>
                <w:noProof/>
                <w:webHidden/>
              </w:rPr>
              <w:instrText xml:space="preserve"> PAGEREF _Toc124172885 \h </w:instrText>
            </w:r>
            <w:r>
              <w:rPr>
                <w:noProof/>
                <w:webHidden/>
              </w:rPr>
            </w:r>
            <w:r>
              <w:rPr>
                <w:noProof/>
                <w:webHidden/>
              </w:rPr>
              <w:fldChar w:fldCharType="separate"/>
            </w:r>
            <w:r>
              <w:rPr>
                <w:noProof/>
                <w:webHidden/>
              </w:rPr>
              <w:t>49</w:t>
            </w:r>
            <w:r>
              <w:rPr>
                <w:noProof/>
                <w:webHidden/>
              </w:rPr>
              <w:fldChar w:fldCharType="end"/>
            </w:r>
          </w:hyperlink>
        </w:p>
        <w:p w14:paraId="70482446" w14:textId="4C116689"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86" w:history="1">
            <w:r w:rsidRPr="005C3BDE">
              <w:rPr>
                <w:rStyle w:val="Hyperkobling"/>
                <w:noProof/>
              </w:rPr>
              <w:t>5.6 Kultur og folkehelse</w:t>
            </w:r>
            <w:r>
              <w:rPr>
                <w:noProof/>
                <w:webHidden/>
              </w:rPr>
              <w:tab/>
            </w:r>
            <w:r>
              <w:rPr>
                <w:noProof/>
                <w:webHidden/>
              </w:rPr>
              <w:fldChar w:fldCharType="begin"/>
            </w:r>
            <w:r>
              <w:rPr>
                <w:noProof/>
                <w:webHidden/>
              </w:rPr>
              <w:instrText xml:space="preserve"> PAGEREF _Toc124172886 \h </w:instrText>
            </w:r>
            <w:r>
              <w:rPr>
                <w:noProof/>
                <w:webHidden/>
              </w:rPr>
            </w:r>
            <w:r>
              <w:rPr>
                <w:noProof/>
                <w:webHidden/>
              </w:rPr>
              <w:fldChar w:fldCharType="separate"/>
            </w:r>
            <w:r>
              <w:rPr>
                <w:noProof/>
                <w:webHidden/>
              </w:rPr>
              <w:t>51</w:t>
            </w:r>
            <w:r>
              <w:rPr>
                <w:noProof/>
                <w:webHidden/>
              </w:rPr>
              <w:fldChar w:fldCharType="end"/>
            </w:r>
          </w:hyperlink>
        </w:p>
        <w:p w14:paraId="1AA48A97" w14:textId="6550F3FA"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87" w:history="1">
            <w:r w:rsidRPr="005C3BDE">
              <w:rPr>
                <w:rStyle w:val="Hyperkobling"/>
                <w:noProof/>
              </w:rPr>
              <w:t>5.7  Eigedomsforvaltning</w:t>
            </w:r>
            <w:r>
              <w:rPr>
                <w:noProof/>
                <w:webHidden/>
              </w:rPr>
              <w:tab/>
            </w:r>
            <w:r>
              <w:rPr>
                <w:noProof/>
                <w:webHidden/>
              </w:rPr>
              <w:fldChar w:fldCharType="begin"/>
            </w:r>
            <w:r>
              <w:rPr>
                <w:noProof/>
                <w:webHidden/>
              </w:rPr>
              <w:instrText xml:space="preserve"> PAGEREF _Toc124172887 \h </w:instrText>
            </w:r>
            <w:r>
              <w:rPr>
                <w:noProof/>
                <w:webHidden/>
              </w:rPr>
            </w:r>
            <w:r>
              <w:rPr>
                <w:noProof/>
                <w:webHidden/>
              </w:rPr>
              <w:fldChar w:fldCharType="separate"/>
            </w:r>
            <w:r>
              <w:rPr>
                <w:noProof/>
                <w:webHidden/>
              </w:rPr>
              <w:t>52</w:t>
            </w:r>
            <w:r>
              <w:rPr>
                <w:noProof/>
                <w:webHidden/>
              </w:rPr>
              <w:fldChar w:fldCharType="end"/>
            </w:r>
          </w:hyperlink>
        </w:p>
        <w:p w14:paraId="356591C2" w14:textId="1E65D8BD" w:rsidR="002E456C" w:rsidRDefault="002E456C">
          <w:pPr>
            <w:pStyle w:val="INNH1"/>
            <w:rPr>
              <w:rFonts w:asciiTheme="minorHAnsi" w:eastAsiaTheme="minorEastAsia" w:hAnsiTheme="minorHAnsi" w:cstheme="minorBidi"/>
              <w:noProof/>
              <w:sz w:val="22"/>
              <w:szCs w:val="22"/>
              <w:lang w:eastAsia="nn-NO"/>
            </w:rPr>
          </w:pPr>
          <w:hyperlink w:anchor="_Toc124172888" w:history="1">
            <w:r w:rsidRPr="005C3BDE">
              <w:rPr>
                <w:rStyle w:val="Hyperkobling"/>
                <w:noProof/>
              </w:rPr>
              <w:t>6. Investeringsprogram 2023-2026</w:t>
            </w:r>
            <w:r>
              <w:rPr>
                <w:noProof/>
                <w:webHidden/>
              </w:rPr>
              <w:tab/>
            </w:r>
            <w:r>
              <w:rPr>
                <w:noProof/>
                <w:webHidden/>
              </w:rPr>
              <w:fldChar w:fldCharType="begin"/>
            </w:r>
            <w:r>
              <w:rPr>
                <w:noProof/>
                <w:webHidden/>
              </w:rPr>
              <w:instrText xml:space="preserve"> PAGEREF _Toc124172888 \h </w:instrText>
            </w:r>
            <w:r>
              <w:rPr>
                <w:noProof/>
                <w:webHidden/>
              </w:rPr>
            </w:r>
            <w:r>
              <w:rPr>
                <w:noProof/>
                <w:webHidden/>
              </w:rPr>
              <w:fldChar w:fldCharType="separate"/>
            </w:r>
            <w:r>
              <w:rPr>
                <w:noProof/>
                <w:webHidden/>
              </w:rPr>
              <w:t>54</w:t>
            </w:r>
            <w:r>
              <w:rPr>
                <w:noProof/>
                <w:webHidden/>
              </w:rPr>
              <w:fldChar w:fldCharType="end"/>
            </w:r>
          </w:hyperlink>
        </w:p>
        <w:p w14:paraId="14957D38" w14:textId="7A0CE786" w:rsidR="002E456C" w:rsidRDefault="002E456C">
          <w:pPr>
            <w:pStyle w:val="INNH2"/>
            <w:tabs>
              <w:tab w:val="right" w:leader="dot" w:pos="9062"/>
            </w:tabs>
            <w:rPr>
              <w:rFonts w:asciiTheme="minorHAnsi" w:eastAsiaTheme="minorEastAsia" w:hAnsiTheme="minorHAnsi" w:cstheme="minorBidi"/>
              <w:noProof/>
              <w:sz w:val="22"/>
              <w:szCs w:val="22"/>
              <w:lang w:eastAsia="nn-NO"/>
            </w:rPr>
          </w:pPr>
          <w:hyperlink w:anchor="_Toc124172889" w:history="1">
            <w:r w:rsidRPr="005C3BDE">
              <w:rPr>
                <w:rStyle w:val="Hyperkobling"/>
                <w:noProof/>
              </w:rPr>
              <w:t>6.1 Investeringar med kommentarar</w:t>
            </w:r>
            <w:r>
              <w:rPr>
                <w:noProof/>
                <w:webHidden/>
              </w:rPr>
              <w:tab/>
            </w:r>
            <w:r>
              <w:rPr>
                <w:noProof/>
                <w:webHidden/>
              </w:rPr>
              <w:fldChar w:fldCharType="begin"/>
            </w:r>
            <w:r>
              <w:rPr>
                <w:noProof/>
                <w:webHidden/>
              </w:rPr>
              <w:instrText xml:space="preserve"> PAGEREF _Toc124172889 \h </w:instrText>
            </w:r>
            <w:r>
              <w:rPr>
                <w:noProof/>
                <w:webHidden/>
              </w:rPr>
            </w:r>
            <w:r>
              <w:rPr>
                <w:noProof/>
                <w:webHidden/>
              </w:rPr>
              <w:fldChar w:fldCharType="separate"/>
            </w:r>
            <w:r>
              <w:rPr>
                <w:noProof/>
                <w:webHidden/>
              </w:rPr>
              <w:t>57</w:t>
            </w:r>
            <w:r>
              <w:rPr>
                <w:noProof/>
                <w:webHidden/>
              </w:rPr>
              <w:fldChar w:fldCharType="end"/>
            </w:r>
          </w:hyperlink>
        </w:p>
        <w:p w14:paraId="42D91E82" w14:textId="2ED53AF0" w:rsidR="000500E7" w:rsidRDefault="000500E7">
          <w:r w:rsidRPr="00052A3A">
            <w:rPr>
              <w:b/>
            </w:rPr>
            <w:fldChar w:fldCharType="end"/>
          </w:r>
        </w:p>
      </w:sdtContent>
    </w:sdt>
    <w:p w14:paraId="73874AA7" w14:textId="0BA6EF6D" w:rsidR="0012788F" w:rsidRDefault="0012788F">
      <w:pPr>
        <w:rPr>
          <w:rFonts w:ascii="Arial" w:hAnsi="Arial" w:cs="Arial"/>
        </w:rPr>
      </w:pPr>
      <w:r>
        <w:rPr>
          <w:rFonts w:ascii="Arial" w:hAnsi="Arial" w:cs="Arial"/>
        </w:rPr>
        <w:br w:type="page"/>
      </w:r>
    </w:p>
    <w:bookmarkStart w:id="4" w:name="_Toc124172852"/>
    <w:p w14:paraId="6E277B11" w14:textId="53E5FBAA" w:rsidR="0012788F" w:rsidRPr="0012788F" w:rsidRDefault="002E456C" w:rsidP="0012788F">
      <w:pPr>
        <w:pStyle w:val="Overskrift1"/>
        <w:rPr>
          <w:rFonts w:ascii="Arial" w:hAnsi="Arial" w:cs="Arial"/>
        </w:rPr>
      </w:pPr>
      <w:sdt>
        <w:sdtPr>
          <w:rPr>
            <w:rFonts w:ascii="Arial" w:hAnsi="Arial" w:cs="Arial"/>
          </w:rPr>
          <w:alias w:val="Gruppe.KortTittel"/>
          <w:tag w:val="Gruppe.KortTittel"/>
          <w:id w:val="-1725911393"/>
        </w:sdtPr>
        <w:sdtEndPr/>
        <w:sdtContent>
          <w:r w:rsidR="00360930">
            <w:rPr>
              <w:rFonts w:ascii="Arial" w:hAnsi="Arial" w:cs="Arial"/>
            </w:rPr>
            <w:t>K</w:t>
          </w:r>
          <w:r w:rsidR="0012788F" w:rsidRPr="0012788F">
            <w:rPr>
              <w:rFonts w:ascii="Arial" w:hAnsi="Arial" w:cs="Arial"/>
            </w:rPr>
            <w:t>S</w:t>
          </w:r>
        </w:sdtContent>
      </w:sdt>
      <w:r w:rsidR="0012788F" w:rsidRPr="0012788F">
        <w:rPr>
          <w:rFonts w:ascii="Arial" w:hAnsi="Arial" w:cs="Arial"/>
        </w:rPr>
        <w:t xml:space="preserve">- </w:t>
      </w:r>
      <w:sdt>
        <w:sdtPr>
          <w:rPr>
            <w:rFonts w:ascii="Arial" w:hAnsi="Arial" w:cs="Arial"/>
          </w:rPr>
          <w:alias w:val="SaksNummer"/>
          <w:tag w:val="SaksNummer"/>
          <w:id w:val="1609622735"/>
        </w:sdtPr>
        <w:sdtEndPr/>
        <w:sdtContent>
          <w:r w:rsidR="0012788F" w:rsidRPr="0012788F">
            <w:rPr>
              <w:rFonts w:ascii="Arial" w:hAnsi="Arial" w:cs="Arial"/>
            </w:rPr>
            <w:t>0</w:t>
          </w:r>
          <w:r w:rsidR="00360930">
            <w:rPr>
              <w:rFonts w:ascii="Arial" w:hAnsi="Arial" w:cs="Arial"/>
            </w:rPr>
            <w:t>77</w:t>
          </w:r>
          <w:r w:rsidR="0012788F" w:rsidRPr="0012788F">
            <w:rPr>
              <w:rFonts w:ascii="Arial" w:hAnsi="Arial" w:cs="Arial"/>
            </w:rPr>
            <w:t>/22</w:t>
          </w:r>
        </w:sdtContent>
      </w:sdt>
      <w:r w:rsidR="0012788F" w:rsidRPr="0012788F">
        <w:rPr>
          <w:rFonts w:ascii="Arial" w:hAnsi="Arial" w:cs="Arial"/>
        </w:rPr>
        <w:t xml:space="preserve"> Vedtak </w:t>
      </w:r>
      <w:r w:rsidR="0012788F">
        <w:rPr>
          <w:rFonts w:ascii="Arial" w:hAnsi="Arial" w:cs="Arial"/>
        </w:rPr>
        <w:t xml:space="preserve">i </w:t>
      </w:r>
      <w:r w:rsidR="00360930">
        <w:rPr>
          <w:rFonts w:ascii="Arial" w:hAnsi="Arial" w:cs="Arial"/>
        </w:rPr>
        <w:t>kommunestyret</w:t>
      </w:r>
      <w:r w:rsidR="0012788F">
        <w:rPr>
          <w:rFonts w:ascii="Arial" w:hAnsi="Arial" w:cs="Arial"/>
        </w:rPr>
        <w:t xml:space="preserve"> </w:t>
      </w:r>
      <w:r w:rsidR="00360930">
        <w:rPr>
          <w:rFonts w:ascii="Arial" w:hAnsi="Arial" w:cs="Arial"/>
        </w:rPr>
        <w:t>15</w:t>
      </w:r>
      <w:r w:rsidR="0012788F">
        <w:rPr>
          <w:rFonts w:ascii="Arial" w:hAnsi="Arial" w:cs="Arial"/>
        </w:rPr>
        <w:t>.1</w:t>
      </w:r>
      <w:r w:rsidR="00360930">
        <w:rPr>
          <w:rFonts w:ascii="Arial" w:hAnsi="Arial" w:cs="Arial"/>
        </w:rPr>
        <w:t>2</w:t>
      </w:r>
      <w:r w:rsidR="0012788F">
        <w:rPr>
          <w:rFonts w:ascii="Arial" w:hAnsi="Arial" w:cs="Arial"/>
        </w:rPr>
        <w:t>.22</w:t>
      </w:r>
      <w:r w:rsidR="0012788F" w:rsidRPr="0012788F">
        <w:rPr>
          <w:rFonts w:ascii="Arial" w:hAnsi="Arial" w:cs="Arial"/>
        </w:rPr>
        <w:t>:</w:t>
      </w:r>
      <w:bookmarkEnd w:id="4"/>
    </w:p>
    <w:p w14:paraId="48D845B6" w14:textId="77777777" w:rsidR="002E456C" w:rsidRDefault="002E456C" w:rsidP="002E456C">
      <w:pPr>
        <w:widowControl w:val="0"/>
        <w:autoSpaceDE w:val="0"/>
        <w:autoSpaceDN w:val="0"/>
        <w:adjustRightInd w:val="0"/>
        <w:spacing w:after="300"/>
        <w:ind w:right="75"/>
        <w:rPr>
          <w:rFonts w:ascii="Arial" w:hAnsi="Arial" w:cs="Arial"/>
          <w:b/>
          <w:bCs/>
          <w:szCs w:val="20"/>
        </w:rPr>
      </w:pPr>
    </w:p>
    <w:p w14:paraId="54B64923" w14:textId="237B3621" w:rsidR="0012788F" w:rsidRPr="0012788F" w:rsidRDefault="0012788F" w:rsidP="002E456C">
      <w:pPr>
        <w:widowControl w:val="0"/>
        <w:autoSpaceDE w:val="0"/>
        <w:autoSpaceDN w:val="0"/>
        <w:adjustRightInd w:val="0"/>
        <w:spacing w:after="300"/>
        <w:ind w:right="75"/>
        <w:rPr>
          <w:rFonts w:ascii="Arial" w:hAnsi="Arial" w:cs="Arial"/>
          <w:color w:val="000000"/>
        </w:rPr>
      </w:pPr>
      <w:r w:rsidRPr="0012788F">
        <w:rPr>
          <w:rFonts w:ascii="Arial" w:hAnsi="Arial" w:cs="Arial"/>
          <w:color w:val="000000"/>
        </w:rPr>
        <w:t xml:space="preserve">Kommunestyret vedtek driftsdelen av økonomiplanen 2023-26, og dermed også driftsbudsjettet for 2023, i samsvar med oppstillinga </w:t>
      </w:r>
      <w:proofErr w:type="spellStart"/>
      <w:r w:rsidRPr="0012788F">
        <w:rPr>
          <w:rFonts w:ascii="Arial" w:hAnsi="Arial" w:cs="Arial"/>
          <w:color w:val="000000"/>
        </w:rPr>
        <w:t>Løvingsoversikt</w:t>
      </w:r>
      <w:proofErr w:type="spellEnd"/>
      <w:r w:rsidRPr="0012788F">
        <w:rPr>
          <w:rFonts w:ascii="Arial" w:hAnsi="Arial" w:cs="Arial"/>
          <w:color w:val="000000"/>
        </w:rPr>
        <w:t xml:space="preserve"> drift i kapittel 4.2 i rådmannen sitt budsjettdokument. Kommunestyret vedtek elles løyvingar – i form av nettorammer, til dei ulike ramme-/budsjettområda i tråd med tabelloppstillinga nedanfor: </w:t>
      </w:r>
    </w:p>
    <w:tbl>
      <w:tblPr>
        <w:tblW w:w="0" w:type="auto"/>
        <w:tblInd w:w="56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CellMar>
          <w:top w:w="10" w:type="dxa"/>
          <w:left w:w="10" w:type="dxa"/>
          <w:bottom w:w="10" w:type="dxa"/>
          <w:right w:w="10" w:type="dxa"/>
        </w:tblCellMar>
        <w:tblLook w:val="0000" w:firstRow="0" w:lastRow="0" w:firstColumn="0" w:lastColumn="0" w:noHBand="0" w:noVBand="0"/>
      </w:tblPr>
      <w:tblGrid>
        <w:gridCol w:w="2694"/>
        <w:gridCol w:w="1417"/>
        <w:gridCol w:w="1355"/>
        <w:gridCol w:w="1428"/>
        <w:gridCol w:w="1470"/>
      </w:tblGrid>
      <w:tr w:rsidR="0012788F" w:rsidRPr="0012788F" w14:paraId="1438B7F8" w14:textId="77777777" w:rsidTr="0012788F">
        <w:tc>
          <w:tcPr>
            <w:tcW w:w="2694" w:type="dxa"/>
            <w:shd w:val="clear" w:color="auto" w:fill="FFFFFF"/>
          </w:tcPr>
          <w:p w14:paraId="7020A485" w14:textId="77777777" w:rsidR="0012788F" w:rsidRPr="0012788F" w:rsidRDefault="0012788F" w:rsidP="00C52D0D">
            <w:pPr>
              <w:widowControl w:val="0"/>
              <w:autoSpaceDE w:val="0"/>
              <w:autoSpaceDN w:val="0"/>
              <w:adjustRightInd w:val="0"/>
              <w:ind w:left="120" w:right="120"/>
              <w:rPr>
                <w:rFonts w:ascii="Arial" w:hAnsi="Arial" w:cs="Arial"/>
                <w:color w:val="000000"/>
              </w:rPr>
            </w:pPr>
          </w:p>
        </w:tc>
        <w:tc>
          <w:tcPr>
            <w:tcW w:w="1417" w:type="dxa"/>
            <w:shd w:val="clear" w:color="auto" w:fill="FFFFFF"/>
          </w:tcPr>
          <w:p w14:paraId="2F54763B" w14:textId="77777777" w:rsidR="0012788F" w:rsidRPr="0012788F" w:rsidRDefault="0012788F" w:rsidP="00C52D0D">
            <w:pPr>
              <w:widowControl w:val="0"/>
              <w:autoSpaceDE w:val="0"/>
              <w:autoSpaceDN w:val="0"/>
              <w:adjustRightInd w:val="0"/>
              <w:ind w:left="120" w:right="120"/>
              <w:rPr>
                <w:rFonts w:ascii="Arial" w:hAnsi="Arial" w:cs="Arial"/>
                <w:color w:val="000000"/>
                <w:sz w:val="20"/>
              </w:rPr>
            </w:pPr>
            <w:r w:rsidRPr="0012788F">
              <w:rPr>
                <w:rFonts w:ascii="Arial" w:hAnsi="Arial" w:cs="Arial"/>
                <w:b/>
                <w:color w:val="000000"/>
                <w:sz w:val="20"/>
              </w:rPr>
              <w:t>Budsjett 2023</w:t>
            </w:r>
          </w:p>
        </w:tc>
        <w:tc>
          <w:tcPr>
            <w:tcW w:w="1355" w:type="dxa"/>
            <w:shd w:val="clear" w:color="auto" w:fill="FFFFFF"/>
          </w:tcPr>
          <w:p w14:paraId="56488F46" w14:textId="77777777" w:rsidR="0012788F" w:rsidRPr="0012788F" w:rsidRDefault="0012788F" w:rsidP="00C52D0D">
            <w:pPr>
              <w:widowControl w:val="0"/>
              <w:autoSpaceDE w:val="0"/>
              <w:autoSpaceDN w:val="0"/>
              <w:adjustRightInd w:val="0"/>
              <w:ind w:left="120" w:right="120"/>
              <w:rPr>
                <w:rFonts w:ascii="Arial" w:hAnsi="Arial" w:cs="Arial"/>
                <w:color w:val="000000"/>
                <w:sz w:val="20"/>
              </w:rPr>
            </w:pPr>
            <w:r w:rsidRPr="0012788F">
              <w:rPr>
                <w:rFonts w:ascii="Arial" w:hAnsi="Arial" w:cs="Arial"/>
                <w:b/>
                <w:color w:val="000000"/>
                <w:sz w:val="20"/>
              </w:rPr>
              <w:t>Budsjett 2024</w:t>
            </w:r>
          </w:p>
        </w:tc>
        <w:tc>
          <w:tcPr>
            <w:tcW w:w="1428" w:type="dxa"/>
            <w:shd w:val="clear" w:color="auto" w:fill="FFFFFF"/>
          </w:tcPr>
          <w:p w14:paraId="38AD421A" w14:textId="77777777" w:rsidR="0012788F" w:rsidRPr="0012788F" w:rsidRDefault="0012788F" w:rsidP="00C52D0D">
            <w:pPr>
              <w:widowControl w:val="0"/>
              <w:autoSpaceDE w:val="0"/>
              <w:autoSpaceDN w:val="0"/>
              <w:adjustRightInd w:val="0"/>
              <w:ind w:left="120" w:right="120"/>
              <w:rPr>
                <w:rFonts w:ascii="Arial" w:hAnsi="Arial" w:cs="Arial"/>
                <w:color w:val="000000"/>
                <w:sz w:val="20"/>
              </w:rPr>
            </w:pPr>
            <w:r w:rsidRPr="0012788F">
              <w:rPr>
                <w:rFonts w:ascii="Arial" w:hAnsi="Arial" w:cs="Arial"/>
                <w:b/>
                <w:color w:val="000000"/>
                <w:sz w:val="20"/>
              </w:rPr>
              <w:t>Budsjett 2025</w:t>
            </w:r>
          </w:p>
        </w:tc>
        <w:tc>
          <w:tcPr>
            <w:tcW w:w="1470" w:type="dxa"/>
            <w:shd w:val="clear" w:color="auto" w:fill="FFFFFF"/>
          </w:tcPr>
          <w:p w14:paraId="69CDB8D5" w14:textId="77777777" w:rsidR="0012788F" w:rsidRPr="0012788F" w:rsidRDefault="0012788F" w:rsidP="00C52D0D">
            <w:pPr>
              <w:widowControl w:val="0"/>
              <w:autoSpaceDE w:val="0"/>
              <w:autoSpaceDN w:val="0"/>
              <w:adjustRightInd w:val="0"/>
              <w:ind w:left="120" w:right="120"/>
              <w:rPr>
                <w:rFonts w:ascii="Arial" w:hAnsi="Arial" w:cs="Arial"/>
                <w:color w:val="000000"/>
                <w:sz w:val="20"/>
              </w:rPr>
            </w:pPr>
            <w:r w:rsidRPr="0012788F">
              <w:rPr>
                <w:rFonts w:ascii="Arial" w:hAnsi="Arial" w:cs="Arial"/>
                <w:b/>
                <w:color w:val="000000"/>
                <w:sz w:val="20"/>
              </w:rPr>
              <w:t>Budsjett 2026</w:t>
            </w:r>
          </w:p>
        </w:tc>
      </w:tr>
      <w:tr w:rsidR="0012788F" w:rsidRPr="0012788F" w14:paraId="171FD9DC" w14:textId="77777777" w:rsidTr="0012788F">
        <w:tc>
          <w:tcPr>
            <w:tcW w:w="2694" w:type="dxa"/>
            <w:shd w:val="clear" w:color="auto" w:fill="FFFFFF"/>
          </w:tcPr>
          <w:p w14:paraId="5EF670D8" w14:textId="77777777" w:rsidR="0012788F" w:rsidRPr="0012788F" w:rsidRDefault="0012788F" w:rsidP="00C52D0D">
            <w:pPr>
              <w:widowControl w:val="0"/>
              <w:autoSpaceDE w:val="0"/>
              <w:autoSpaceDN w:val="0"/>
              <w:adjustRightInd w:val="0"/>
              <w:ind w:left="120" w:right="120"/>
              <w:rPr>
                <w:rFonts w:ascii="Arial" w:hAnsi="Arial" w:cs="Arial"/>
                <w:color w:val="000000"/>
                <w:sz w:val="20"/>
              </w:rPr>
            </w:pPr>
            <w:r w:rsidRPr="0012788F">
              <w:rPr>
                <w:rFonts w:ascii="Arial" w:hAnsi="Arial" w:cs="Arial"/>
                <w:color w:val="000000"/>
                <w:sz w:val="20"/>
              </w:rPr>
              <w:t>100 Politiske organ</w:t>
            </w:r>
          </w:p>
        </w:tc>
        <w:tc>
          <w:tcPr>
            <w:tcW w:w="1417" w:type="dxa"/>
            <w:shd w:val="clear" w:color="auto" w:fill="FFFFFF"/>
          </w:tcPr>
          <w:p w14:paraId="2F5400D0"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2 757 300</w:t>
            </w:r>
          </w:p>
        </w:tc>
        <w:tc>
          <w:tcPr>
            <w:tcW w:w="1355" w:type="dxa"/>
            <w:shd w:val="clear" w:color="auto" w:fill="FFFFFF"/>
          </w:tcPr>
          <w:p w14:paraId="44AFE615"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2 527 300</w:t>
            </w:r>
          </w:p>
        </w:tc>
        <w:tc>
          <w:tcPr>
            <w:tcW w:w="1428" w:type="dxa"/>
            <w:shd w:val="clear" w:color="auto" w:fill="FFFFFF"/>
          </w:tcPr>
          <w:p w14:paraId="2B1A8826"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2 757 300</w:t>
            </w:r>
          </w:p>
        </w:tc>
        <w:tc>
          <w:tcPr>
            <w:tcW w:w="1470" w:type="dxa"/>
            <w:shd w:val="clear" w:color="auto" w:fill="FFFFFF"/>
          </w:tcPr>
          <w:p w14:paraId="33E5EF73"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2 473 000</w:t>
            </w:r>
          </w:p>
        </w:tc>
      </w:tr>
      <w:tr w:rsidR="0012788F" w:rsidRPr="0012788F" w14:paraId="660F4152" w14:textId="77777777" w:rsidTr="0012788F">
        <w:tc>
          <w:tcPr>
            <w:tcW w:w="2694" w:type="dxa"/>
            <w:shd w:val="clear" w:color="auto" w:fill="FFFFFF"/>
          </w:tcPr>
          <w:p w14:paraId="3BF5808C" w14:textId="77777777" w:rsidR="0012788F" w:rsidRPr="0012788F" w:rsidRDefault="0012788F" w:rsidP="00C52D0D">
            <w:pPr>
              <w:widowControl w:val="0"/>
              <w:autoSpaceDE w:val="0"/>
              <w:autoSpaceDN w:val="0"/>
              <w:adjustRightInd w:val="0"/>
              <w:ind w:left="120" w:right="120"/>
              <w:rPr>
                <w:rFonts w:ascii="Arial" w:hAnsi="Arial" w:cs="Arial"/>
                <w:color w:val="000000"/>
                <w:sz w:val="20"/>
              </w:rPr>
            </w:pPr>
            <w:r w:rsidRPr="0012788F">
              <w:rPr>
                <w:rFonts w:ascii="Arial" w:hAnsi="Arial" w:cs="Arial"/>
                <w:color w:val="000000"/>
                <w:sz w:val="20"/>
              </w:rPr>
              <w:t>110 Rådmannsfunksjonen</w:t>
            </w:r>
          </w:p>
        </w:tc>
        <w:tc>
          <w:tcPr>
            <w:tcW w:w="1417" w:type="dxa"/>
            <w:shd w:val="clear" w:color="auto" w:fill="FFFFFF"/>
          </w:tcPr>
          <w:p w14:paraId="54515A78"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28 662 800</w:t>
            </w:r>
          </w:p>
        </w:tc>
        <w:tc>
          <w:tcPr>
            <w:tcW w:w="1355" w:type="dxa"/>
            <w:shd w:val="clear" w:color="auto" w:fill="FFFFFF"/>
          </w:tcPr>
          <w:p w14:paraId="50087EBE"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28 691 000</w:t>
            </w:r>
          </w:p>
        </w:tc>
        <w:tc>
          <w:tcPr>
            <w:tcW w:w="1428" w:type="dxa"/>
            <w:shd w:val="clear" w:color="auto" w:fill="FFFFFF"/>
          </w:tcPr>
          <w:p w14:paraId="70F30DFF"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28 312 000</w:t>
            </w:r>
          </w:p>
        </w:tc>
        <w:tc>
          <w:tcPr>
            <w:tcW w:w="1470" w:type="dxa"/>
            <w:shd w:val="clear" w:color="auto" w:fill="FFFFFF"/>
          </w:tcPr>
          <w:p w14:paraId="376CDAB6"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27 691 000</w:t>
            </w:r>
          </w:p>
        </w:tc>
      </w:tr>
      <w:tr w:rsidR="0012788F" w:rsidRPr="0012788F" w14:paraId="2D8586D4" w14:textId="77777777" w:rsidTr="0012788F">
        <w:tc>
          <w:tcPr>
            <w:tcW w:w="2694" w:type="dxa"/>
            <w:shd w:val="clear" w:color="auto" w:fill="FFFFFF"/>
          </w:tcPr>
          <w:p w14:paraId="7249D262" w14:textId="77777777" w:rsidR="0012788F" w:rsidRPr="0012788F" w:rsidRDefault="0012788F" w:rsidP="00C52D0D">
            <w:pPr>
              <w:widowControl w:val="0"/>
              <w:autoSpaceDE w:val="0"/>
              <w:autoSpaceDN w:val="0"/>
              <w:adjustRightInd w:val="0"/>
              <w:ind w:left="120" w:right="120"/>
              <w:rPr>
                <w:rFonts w:ascii="Arial" w:hAnsi="Arial" w:cs="Arial"/>
                <w:color w:val="000000"/>
                <w:sz w:val="20"/>
              </w:rPr>
            </w:pPr>
            <w:r w:rsidRPr="0012788F">
              <w:rPr>
                <w:rFonts w:ascii="Arial" w:hAnsi="Arial" w:cs="Arial"/>
                <w:color w:val="000000"/>
                <w:sz w:val="20"/>
              </w:rPr>
              <w:t>120 Kultur</w:t>
            </w:r>
          </w:p>
        </w:tc>
        <w:tc>
          <w:tcPr>
            <w:tcW w:w="1417" w:type="dxa"/>
            <w:shd w:val="clear" w:color="auto" w:fill="FFFFFF"/>
          </w:tcPr>
          <w:p w14:paraId="1518F383"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4 850 640</w:t>
            </w:r>
          </w:p>
        </w:tc>
        <w:tc>
          <w:tcPr>
            <w:tcW w:w="1355" w:type="dxa"/>
            <w:shd w:val="clear" w:color="auto" w:fill="FFFFFF"/>
          </w:tcPr>
          <w:p w14:paraId="7942B071"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4 989 000</w:t>
            </w:r>
          </w:p>
        </w:tc>
        <w:tc>
          <w:tcPr>
            <w:tcW w:w="1428" w:type="dxa"/>
            <w:shd w:val="clear" w:color="auto" w:fill="FFFFFF"/>
          </w:tcPr>
          <w:p w14:paraId="0E77E6AD"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4 989 000</w:t>
            </w:r>
          </w:p>
        </w:tc>
        <w:tc>
          <w:tcPr>
            <w:tcW w:w="1470" w:type="dxa"/>
            <w:shd w:val="clear" w:color="auto" w:fill="FFFFFF"/>
          </w:tcPr>
          <w:p w14:paraId="28D925A2"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4 989 000</w:t>
            </w:r>
          </w:p>
        </w:tc>
      </w:tr>
      <w:tr w:rsidR="0012788F" w:rsidRPr="0012788F" w14:paraId="2A723C36" w14:textId="77777777" w:rsidTr="0012788F">
        <w:tc>
          <w:tcPr>
            <w:tcW w:w="2694" w:type="dxa"/>
            <w:shd w:val="clear" w:color="auto" w:fill="FFFFFF"/>
          </w:tcPr>
          <w:p w14:paraId="769237B9" w14:textId="77777777" w:rsidR="0012788F" w:rsidRPr="0012788F" w:rsidRDefault="0012788F" w:rsidP="00C52D0D">
            <w:pPr>
              <w:widowControl w:val="0"/>
              <w:autoSpaceDE w:val="0"/>
              <w:autoSpaceDN w:val="0"/>
              <w:adjustRightInd w:val="0"/>
              <w:ind w:left="120" w:right="120"/>
              <w:rPr>
                <w:rFonts w:ascii="Arial" w:hAnsi="Arial" w:cs="Arial"/>
                <w:color w:val="000000"/>
                <w:sz w:val="20"/>
              </w:rPr>
            </w:pPr>
            <w:r w:rsidRPr="0012788F">
              <w:rPr>
                <w:rFonts w:ascii="Arial" w:hAnsi="Arial" w:cs="Arial"/>
                <w:color w:val="000000"/>
                <w:sz w:val="20"/>
              </w:rPr>
              <w:t>210 ABU</w:t>
            </w:r>
          </w:p>
        </w:tc>
        <w:tc>
          <w:tcPr>
            <w:tcW w:w="1417" w:type="dxa"/>
            <w:shd w:val="clear" w:color="auto" w:fill="FFFFFF"/>
          </w:tcPr>
          <w:p w14:paraId="6270A3B3"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19 800 000</w:t>
            </w:r>
          </w:p>
        </w:tc>
        <w:tc>
          <w:tcPr>
            <w:tcW w:w="1355" w:type="dxa"/>
            <w:shd w:val="clear" w:color="auto" w:fill="FFFFFF"/>
          </w:tcPr>
          <w:p w14:paraId="1644EEA9"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20 163 000</w:t>
            </w:r>
          </w:p>
        </w:tc>
        <w:tc>
          <w:tcPr>
            <w:tcW w:w="1428" w:type="dxa"/>
            <w:shd w:val="clear" w:color="auto" w:fill="FFFFFF"/>
          </w:tcPr>
          <w:p w14:paraId="6D847AB2"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20 163 000</w:t>
            </w:r>
          </w:p>
        </w:tc>
        <w:tc>
          <w:tcPr>
            <w:tcW w:w="1470" w:type="dxa"/>
            <w:shd w:val="clear" w:color="auto" w:fill="FFFFFF"/>
          </w:tcPr>
          <w:p w14:paraId="0E63EC70"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19 766 000</w:t>
            </w:r>
          </w:p>
        </w:tc>
      </w:tr>
      <w:tr w:rsidR="0012788F" w:rsidRPr="0012788F" w14:paraId="2C61E6C8" w14:textId="77777777" w:rsidTr="0012788F">
        <w:tc>
          <w:tcPr>
            <w:tcW w:w="2694" w:type="dxa"/>
            <w:shd w:val="clear" w:color="auto" w:fill="FFFFFF"/>
          </w:tcPr>
          <w:p w14:paraId="7B7CADF1" w14:textId="77777777" w:rsidR="0012788F" w:rsidRPr="0012788F" w:rsidRDefault="0012788F" w:rsidP="00C52D0D">
            <w:pPr>
              <w:widowControl w:val="0"/>
              <w:autoSpaceDE w:val="0"/>
              <w:autoSpaceDN w:val="0"/>
              <w:adjustRightInd w:val="0"/>
              <w:ind w:left="120" w:right="120"/>
              <w:rPr>
                <w:rFonts w:ascii="Arial" w:hAnsi="Arial" w:cs="Arial"/>
                <w:color w:val="000000"/>
                <w:sz w:val="20"/>
              </w:rPr>
            </w:pPr>
            <w:r w:rsidRPr="0012788F">
              <w:rPr>
                <w:rFonts w:ascii="Arial" w:hAnsi="Arial" w:cs="Arial"/>
                <w:color w:val="000000"/>
                <w:sz w:val="20"/>
              </w:rPr>
              <w:t>221 Flåm barnehage</w:t>
            </w:r>
          </w:p>
        </w:tc>
        <w:tc>
          <w:tcPr>
            <w:tcW w:w="1417" w:type="dxa"/>
            <w:shd w:val="clear" w:color="auto" w:fill="FFFFFF"/>
          </w:tcPr>
          <w:p w14:paraId="7929FDF1"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5 028 679</w:t>
            </w:r>
          </w:p>
        </w:tc>
        <w:tc>
          <w:tcPr>
            <w:tcW w:w="1355" w:type="dxa"/>
            <w:shd w:val="clear" w:color="auto" w:fill="FFFFFF"/>
          </w:tcPr>
          <w:p w14:paraId="5B000F72"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5 158 000</w:t>
            </w:r>
          </w:p>
        </w:tc>
        <w:tc>
          <w:tcPr>
            <w:tcW w:w="1428" w:type="dxa"/>
            <w:shd w:val="clear" w:color="auto" w:fill="FFFFFF"/>
          </w:tcPr>
          <w:p w14:paraId="2C5D5CDC"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5 158 000</w:t>
            </w:r>
          </w:p>
        </w:tc>
        <w:tc>
          <w:tcPr>
            <w:tcW w:w="1470" w:type="dxa"/>
            <w:shd w:val="clear" w:color="auto" w:fill="FFFFFF"/>
          </w:tcPr>
          <w:p w14:paraId="14C03299"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5 158 000</w:t>
            </w:r>
          </w:p>
        </w:tc>
      </w:tr>
      <w:tr w:rsidR="0012788F" w:rsidRPr="0012788F" w14:paraId="4D27A5BB" w14:textId="77777777" w:rsidTr="0012788F">
        <w:tc>
          <w:tcPr>
            <w:tcW w:w="2694" w:type="dxa"/>
            <w:shd w:val="clear" w:color="auto" w:fill="FFFFFF"/>
          </w:tcPr>
          <w:p w14:paraId="42DF6045" w14:textId="77777777" w:rsidR="0012788F" w:rsidRPr="0012788F" w:rsidRDefault="0012788F" w:rsidP="00C52D0D">
            <w:pPr>
              <w:widowControl w:val="0"/>
              <w:autoSpaceDE w:val="0"/>
              <w:autoSpaceDN w:val="0"/>
              <w:adjustRightInd w:val="0"/>
              <w:ind w:left="120" w:right="120"/>
              <w:rPr>
                <w:rFonts w:ascii="Arial" w:hAnsi="Arial" w:cs="Arial"/>
                <w:color w:val="000000"/>
                <w:sz w:val="20"/>
              </w:rPr>
            </w:pPr>
            <w:r w:rsidRPr="0012788F">
              <w:rPr>
                <w:rFonts w:ascii="Arial" w:hAnsi="Arial" w:cs="Arial"/>
                <w:color w:val="000000"/>
                <w:sz w:val="20"/>
              </w:rPr>
              <w:t>222 Aurland barnehage</w:t>
            </w:r>
          </w:p>
        </w:tc>
        <w:tc>
          <w:tcPr>
            <w:tcW w:w="1417" w:type="dxa"/>
            <w:shd w:val="clear" w:color="auto" w:fill="FFFFFF"/>
          </w:tcPr>
          <w:p w14:paraId="0E7D1A33"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9 921 000</w:t>
            </w:r>
          </w:p>
        </w:tc>
        <w:tc>
          <w:tcPr>
            <w:tcW w:w="1355" w:type="dxa"/>
            <w:shd w:val="clear" w:color="auto" w:fill="FFFFFF"/>
          </w:tcPr>
          <w:p w14:paraId="7062D5EA"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9 958 000</w:t>
            </w:r>
          </w:p>
        </w:tc>
        <w:tc>
          <w:tcPr>
            <w:tcW w:w="1428" w:type="dxa"/>
            <w:shd w:val="clear" w:color="auto" w:fill="FFFFFF"/>
          </w:tcPr>
          <w:p w14:paraId="1AB5657A"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9 598 000</w:t>
            </w:r>
          </w:p>
        </w:tc>
        <w:tc>
          <w:tcPr>
            <w:tcW w:w="1470" w:type="dxa"/>
            <w:shd w:val="clear" w:color="auto" w:fill="FFFFFF"/>
          </w:tcPr>
          <w:p w14:paraId="3C02A95A"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9 598 000</w:t>
            </w:r>
          </w:p>
        </w:tc>
      </w:tr>
      <w:tr w:rsidR="0012788F" w:rsidRPr="0012788F" w14:paraId="1CF0A592" w14:textId="77777777" w:rsidTr="0012788F">
        <w:tc>
          <w:tcPr>
            <w:tcW w:w="2694" w:type="dxa"/>
            <w:shd w:val="clear" w:color="auto" w:fill="FFFFFF"/>
          </w:tcPr>
          <w:p w14:paraId="050DCE14" w14:textId="77777777" w:rsidR="0012788F" w:rsidRPr="0012788F" w:rsidRDefault="0012788F" w:rsidP="00C52D0D">
            <w:pPr>
              <w:widowControl w:val="0"/>
              <w:autoSpaceDE w:val="0"/>
              <w:autoSpaceDN w:val="0"/>
              <w:adjustRightInd w:val="0"/>
              <w:ind w:left="120" w:right="120"/>
              <w:rPr>
                <w:rFonts w:ascii="Arial" w:hAnsi="Arial" w:cs="Arial"/>
                <w:color w:val="000000"/>
                <w:sz w:val="20"/>
              </w:rPr>
            </w:pPr>
            <w:r w:rsidRPr="0012788F">
              <w:rPr>
                <w:rFonts w:ascii="Arial" w:hAnsi="Arial" w:cs="Arial"/>
                <w:color w:val="000000"/>
                <w:sz w:val="20"/>
              </w:rPr>
              <w:t>230 Flåm skule</w:t>
            </w:r>
          </w:p>
        </w:tc>
        <w:tc>
          <w:tcPr>
            <w:tcW w:w="1417" w:type="dxa"/>
            <w:shd w:val="clear" w:color="auto" w:fill="FFFFFF"/>
          </w:tcPr>
          <w:p w14:paraId="7DA79241"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6 007 000</w:t>
            </w:r>
          </w:p>
        </w:tc>
        <w:tc>
          <w:tcPr>
            <w:tcW w:w="1355" w:type="dxa"/>
            <w:shd w:val="clear" w:color="auto" w:fill="FFFFFF"/>
          </w:tcPr>
          <w:p w14:paraId="20A2C246"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6 007 000</w:t>
            </w:r>
          </w:p>
        </w:tc>
        <w:tc>
          <w:tcPr>
            <w:tcW w:w="1428" w:type="dxa"/>
            <w:shd w:val="clear" w:color="auto" w:fill="FFFFFF"/>
          </w:tcPr>
          <w:p w14:paraId="1F03B83F"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6 007 000</w:t>
            </w:r>
          </w:p>
        </w:tc>
        <w:tc>
          <w:tcPr>
            <w:tcW w:w="1470" w:type="dxa"/>
            <w:shd w:val="clear" w:color="auto" w:fill="FFFFFF"/>
          </w:tcPr>
          <w:p w14:paraId="6CC000EE"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6 007 000</w:t>
            </w:r>
          </w:p>
        </w:tc>
      </w:tr>
      <w:tr w:rsidR="0012788F" w:rsidRPr="0012788F" w14:paraId="43330B53" w14:textId="77777777" w:rsidTr="0012788F">
        <w:tc>
          <w:tcPr>
            <w:tcW w:w="2694" w:type="dxa"/>
            <w:shd w:val="clear" w:color="auto" w:fill="FFFFFF"/>
          </w:tcPr>
          <w:p w14:paraId="570C964C" w14:textId="77777777" w:rsidR="0012788F" w:rsidRPr="0012788F" w:rsidRDefault="0012788F" w:rsidP="00C52D0D">
            <w:pPr>
              <w:widowControl w:val="0"/>
              <w:autoSpaceDE w:val="0"/>
              <w:autoSpaceDN w:val="0"/>
              <w:adjustRightInd w:val="0"/>
              <w:ind w:left="120" w:right="120"/>
              <w:rPr>
                <w:rFonts w:ascii="Arial" w:hAnsi="Arial" w:cs="Arial"/>
                <w:color w:val="000000"/>
                <w:sz w:val="20"/>
              </w:rPr>
            </w:pPr>
            <w:r w:rsidRPr="0012788F">
              <w:rPr>
                <w:rFonts w:ascii="Arial" w:hAnsi="Arial" w:cs="Arial"/>
                <w:color w:val="000000"/>
                <w:sz w:val="20"/>
              </w:rPr>
              <w:t>300 helse og førebygging</w:t>
            </w:r>
          </w:p>
        </w:tc>
        <w:tc>
          <w:tcPr>
            <w:tcW w:w="1417" w:type="dxa"/>
            <w:shd w:val="clear" w:color="auto" w:fill="FFFFFF"/>
          </w:tcPr>
          <w:p w14:paraId="18EECDA9"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18 675 000</w:t>
            </w:r>
          </w:p>
        </w:tc>
        <w:tc>
          <w:tcPr>
            <w:tcW w:w="1355" w:type="dxa"/>
            <w:shd w:val="clear" w:color="auto" w:fill="FFFFFF"/>
          </w:tcPr>
          <w:p w14:paraId="1C547D07"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18 675 000</w:t>
            </w:r>
          </w:p>
        </w:tc>
        <w:tc>
          <w:tcPr>
            <w:tcW w:w="1428" w:type="dxa"/>
            <w:shd w:val="clear" w:color="auto" w:fill="FFFFFF"/>
          </w:tcPr>
          <w:p w14:paraId="704D2498"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18 675 000</w:t>
            </w:r>
          </w:p>
        </w:tc>
        <w:tc>
          <w:tcPr>
            <w:tcW w:w="1470" w:type="dxa"/>
            <w:shd w:val="clear" w:color="auto" w:fill="FFFFFF"/>
          </w:tcPr>
          <w:p w14:paraId="5A81DE1E"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18 675 000</w:t>
            </w:r>
          </w:p>
        </w:tc>
      </w:tr>
      <w:tr w:rsidR="0012788F" w:rsidRPr="0012788F" w14:paraId="64997285" w14:textId="77777777" w:rsidTr="0012788F">
        <w:tc>
          <w:tcPr>
            <w:tcW w:w="2694" w:type="dxa"/>
            <w:shd w:val="clear" w:color="auto" w:fill="FFFFFF"/>
          </w:tcPr>
          <w:p w14:paraId="1846549C" w14:textId="77777777" w:rsidR="0012788F" w:rsidRPr="0012788F" w:rsidRDefault="0012788F" w:rsidP="00C52D0D">
            <w:pPr>
              <w:widowControl w:val="0"/>
              <w:autoSpaceDE w:val="0"/>
              <w:autoSpaceDN w:val="0"/>
              <w:adjustRightInd w:val="0"/>
              <w:ind w:left="120" w:right="120"/>
              <w:rPr>
                <w:rFonts w:ascii="Arial" w:hAnsi="Arial" w:cs="Arial"/>
                <w:color w:val="000000"/>
                <w:sz w:val="20"/>
              </w:rPr>
            </w:pPr>
            <w:r w:rsidRPr="0012788F">
              <w:rPr>
                <w:rFonts w:ascii="Arial" w:hAnsi="Arial" w:cs="Arial"/>
                <w:color w:val="000000"/>
                <w:sz w:val="20"/>
              </w:rPr>
              <w:t>301 NAV Aurland</w:t>
            </w:r>
          </w:p>
        </w:tc>
        <w:tc>
          <w:tcPr>
            <w:tcW w:w="1417" w:type="dxa"/>
            <w:shd w:val="clear" w:color="auto" w:fill="FFFFFF"/>
          </w:tcPr>
          <w:p w14:paraId="5D2895E6"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2 040 000</w:t>
            </w:r>
          </w:p>
        </w:tc>
        <w:tc>
          <w:tcPr>
            <w:tcW w:w="1355" w:type="dxa"/>
            <w:shd w:val="clear" w:color="auto" w:fill="FFFFFF"/>
          </w:tcPr>
          <w:p w14:paraId="790B7F5A"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2 040 000</w:t>
            </w:r>
          </w:p>
        </w:tc>
        <w:tc>
          <w:tcPr>
            <w:tcW w:w="1428" w:type="dxa"/>
            <w:shd w:val="clear" w:color="auto" w:fill="FFFFFF"/>
          </w:tcPr>
          <w:p w14:paraId="4921A7FD"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2 040 000</w:t>
            </w:r>
          </w:p>
        </w:tc>
        <w:tc>
          <w:tcPr>
            <w:tcW w:w="1470" w:type="dxa"/>
            <w:shd w:val="clear" w:color="auto" w:fill="FFFFFF"/>
          </w:tcPr>
          <w:p w14:paraId="2B367E56"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2 040 000</w:t>
            </w:r>
          </w:p>
        </w:tc>
      </w:tr>
      <w:tr w:rsidR="0012788F" w:rsidRPr="0012788F" w14:paraId="4E510329" w14:textId="77777777" w:rsidTr="0012788F">
        <w:tc>
          <w:tcPr>
            <w:tcW w:w="2694" w:type="dxa"/>
            <w:shd w:val="clear" w:color="auto" w:fill="FFFFFF"/>
          </w:tcPr>
          <w:p w14:paraId="6DCB4AE1" w14:textId="77777777" w:rsidR="0012788F" w:rsidRPr="0012788F" w:rsidRDefault="0012788F" w:rsidP="00C52D0D">
            <w:pPr>
              <w:widowControl w:val="0"/>
              <w:autoSpaceDE w:val="0"/>
              <w:autoSpaceDN w:val="0"/>
              <w:adjustRightInd w:val="0"/>
              <w:ind w:left="120" w:right="120"/>
              <w:rPr>
                <w:rFonts w:ascii="Arial" w:hAnsi="Arial" w:cs="Arial"/>
                <w:color w:val="000000"/>
                <w:sz w:val="20"/>
              </w:rPr>
            </w:pPr>
            <w:r w:rsidRPr="0012788F">
              <w:rPr>
                <w:rFonts w:ascii="Arial" w:hAnsi="Arial" w:cs="Arial"/>
                <w:color w:val="000000"/>
                <w:sz w:val="20"/>
              </w:rPr>
              <w:t>302 Barnevern</w:t>
            </w:r>
          </w:p>
        </w:tc>
        <w:tc>
          <w:tcPr>
            <w:tcW w:w="1417" w:type="dxa"/>
            <w:shd w:val="clear" w:color="auto" w:fill="FFFFFF"/>
          </w:tcPr>
          <w:p w14:paraId="2B048F87"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2 792 727</w:t>
            </w:r>
          </w:p>
        </w:tc>
        <w:tc>
          <w:tcPr>
            <w:tcW w:w="1355" w:type="dxa"/>
            <w:shd w:val="clear" w:color="auto" w:fill="FFFFFF"/>
          </w:tcPr>
          <w:p w14:paraId="6902F632"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2 792 000</w:t>
            </w:r>
          </w:p>
        </w:tc>
        <w:tc>
          <w:tcPr>
            <w:tcW w:w="1428" w:type="dxa"/>
            <w:shd w:val="clear" w:color="auto" w:fill="FFFFFF"/>
          </w:tcPr>
          <w:p w14:paraId="31ABD94C"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2 792 000</w:t>
            </w:r>
          </w:p>
        </w:tc>
        <w:tc>
          <w:tcPr>
            <w:tcW w:w="1470" w:type="dxa"/>
            <w:shd w:val="clear" w:color="auto" w:fill="FFFFFF"/>
          </w:tcPr>
          <w:p w14:paraId="28BBF920"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2 792 000</w:t>
            </w:r>
          </w:p>
        </w:tc>
      </w:tr>
      <w:tr w:rsidR="0012788F" w:rsidRPr="0012788F" w14:paraId="44DCDDD5" w14:textId="77777777" w:rsidTr="0012788F">
        <w:tc>
          <w:tcPr>
            <w:tcW w:w="2694" w:type="dxa"/>
            <w:shd w:val="clear" w:color="auto" w:fill="FFFFFF"/>
          </w:tcPr>
          <w:p w14:paraId="14F32120" w14:textId="77777777" w:rsidR="0012788F" w:rsidRPr="0012788F" w:rsidRDefault="0012788F" w:rsidP="00C52D0D">
            <w:pPr>
              <w:widowControl w:val="0"/>
              <w:autoSpaceDE w:val="0"/>
              <w:autoSpaceDN w:val="0"/>
              <w:adjustRightInd w:val="0"/>
              <w:ind w:left="120" w:right="120"/>
              <w:rPr>
                <w:rFonts w:ascii="Arial" w:hAnsi="Arial" w:cs="Arial"/>
                <w:color w:val="000000"/>
                <w:sz w:val="20"/>
              </w:rPr>
            </w:pPr>
            <w:r w:rsidRPr="0012788F">
              <w:rPr>
                <w:rFonts w:ascii="Arial" w:hAnsi="Arial" w:cs="Arial"/>
                <w:color w:val="000000"/>
                <w:sz w:val="20"/>
              </w:rPr>
              <w:t>310 Pleie og omsorg</w:t>
            </w:r>
          </w:p>
        </w:tc>
        <w:tc>
          <w:tcPr>
            <w:tcW w:w="1417" w:type="dxa"/>
            <w:shd w:val="clear" w:color="auto" w:fill="FFFFFF"/>
          </w:tcPr>
          <w:p w14:paraId="4E4A8B50"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 xml:space="preserve">38 762 000 </w:t>
            </w:r>
          </w:p>
        </w:tc>
        <w:tc>
          <w:tcPr>
            <w:tcW w:w="1355" w:type="dxa"/>
            <w:shd w:val="clear" w:color="auto" w:fill="FFFFFF"/>
          </w:tcPr>
          <w:p w14:paraId="1CCF48DE"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38 398 000</w:t>
            </w:r>
          </w:p>
        </w:tc>
        <w:tc>
          <w:tcPr>
            <w:tcW w:w="1428" w:type="dxa"/>
            <w:shd w:val="clear" w:color="auto" w:fill="FFFFFF"/>
          </w:tcPr>
          <w:p w14:paraId="572B2717"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38 398 000</w:t>
            </w:r>
          </w:p>
        </w:tc>
        <w:tc>
          <w:tcPr>
            <w:tcW w:w="1470" w:type="dxa"/>
            <w:shd w:val="clear" w:color="auto" w:fill="FFFFFF"/>
          </w:tcPr>
          <w:p w14:paraId="2D879145"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38 398 000</w:t>
            </w:r>
          </w:p>
        </w:tc>
      </w:tr>
      <w:tr w:rsidR="0012788F" w:rsidRPr="0012788F" w14:paraId="082A337E" w14:textId="77777777" w:rsidTr="0012788F">
        <w:tc>
          <w:tcPr>
            <w:tcW w:w="2694" w:type="dxa"/>
            <w:shd w:val="clear" w:color="auto" w:fill="FFFFFF"/>
          </w:tcPr>
          <w:p w14:paraId="6836FF15" w14:textId="77777777" w:rsidR="0012788F" w:rsidRPr="0012788F" w:rsidRDefault="0012788F" w:rsidP="00C52D0D">
            <w:pPr>
              <w:widowControl w:val="0"/>
              <w:autoSpaceDE w:val="0"/>
              <w:autoSpaceDN w:val="0"/>
              <w:adjustRightInd w:val="0"/>
              <w:ind w:left="120" w:right="120"/>
              <w:rPr>
                <w:rFonts w:ascii="Arial" w:hAnsi="Arial" w:cs="Arial"/>
                <w:color w:val="000000"/>
                <w:sz w:val="20"/>
              </w:rPr>
            </w:pPr>
            <w:r w:rsidRPr="0012788F">
              <w:rPr>
                <w:rFonts w:ascii="Arial" w:hAnsi="Arial" w:cs="Arial"/>
                <w:color w:val="000000"/>
                <w:sz w:val="20"/>
              </w:rPr>
              <w:t>311 Bu og miljø</w:t>
            </w:r>
          </w:p>
        </w:tc>
        <w:tc>
          <w:tcPr>
            <w:tcW w:w="1417" w:type="dxa"/>
            <w:shd w:val="clear" w:color="auto" w:fill="FFFFFF"/>
          </w:tcPr>
          <w:p w14:paraId="20E4A624"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27 239 011</w:t>
            </w:r>
          </w:p>
        </w:tc>
        <w:tc>
          <w:tcPr>
            <w:tcW w:w="1355" w:type="dxa"/>
            <w:shd w:val="clear" w:color="auto" w:fill="FFFFFF"/>
          </w:tcPr>
          <w:p w14:paraId="7EC680ED"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27 095 000</w:t>
            </w:r>
          </w:p>
        </w:tc>
        <w:tc>
          <w:tcPr>
            <w:tcW w:w="1428" w:type="dxa"/>
            <w:shd w:val="clear" w:color="auto" w:fill="FFFFFF"/>
          </w:tcPr>
          <w:p w14:paraId="204CF9BD"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27 095 000</w:t>
            </w:r>
          </w:p>
        </w:tc>
        <w:tc>
          <w:tcPr>
            <w:tcW w:w="1470" w:type="dxa"/>
            <w:shd w:val="clear" w:color="auto" w:fill="FFFFFF"/>
          </w:tcPr>
          <w:p w14:paraId="44158208"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27 045 000</w:t>
            </w:r>
          </w:p>
        </w:tc>
      </w:tr>
      <w:tr w:rsidR="0012788F" w:rsidRPr="0012788F" w14:paraId="36DAF8F2" w14:textId="77777777" w:rsidTr="0012788F">
        <w:tc>
          <w:tcPr>
            <w:tcW w:w="2694" w:type="dxa"/>
            <w:shd w:val="clear" w:color="auto" w:fill="FFFFFF"/>
          </w:tcPr>
          <w:p w14:paraId="5606204B" w14:textId="77777777" w:rsidR="0012788F" w:rsidRPr="0012788F" w:rsidRDefault="0012788F" w:rsidP="00C52D0D">
            <w:pPr>
              <w:widowControl w:val="0"/>
              <w:autoSpaceDE w:val="0"/>
              <w:autoSpaceDN w:val="0"/>
              <w:adjustRightInd w:val="0"/>
              <w:ind w:left="120" w:right="120"/>
              <w:rPr>
                <w:rFonts w:ascii="Arial" w:hAnsi="Arial" w:cs="Arial"/>
                <w:color w:val="000000"/>
                <w:sz w:val="20"/>
              </w:rPr>
            </w:pPr>
            <w:r w:rsidRPr="0012788F">
              <w:rPr>
                <w:rFonts w:ascii="Arial" w:hAnsi="Arial" w:cs="Arial"/>
                <w:color w:val="000000"/>
                <w:sz w:val="20"/>
              </w:rPr>
              <w:t>500 Teknisk</w:t>
            </w:r>
          </w:p>
        </w:tc>
        <w:tc>
          <w:tcPr>
            <w:tcW w:w="1417" w:type="dxa"/>
            <w:shd w:val="clear" w:color="auto" w:fill="FFFFFF"/>
          </w:tcPr>
          <w:p w14:paraId="4411CDF0"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27 281 796</w:t>
            </w:r>
          </w:p>
        </w:tc>
        <w:tc>
          <w:tcPr>
            <w:tcW w:w="1355" w:type="dxa"/>
            <w:shd w:val="clear" w:color="auto" w:fill="FFFFFF"/>
          </w:tcPr>
          <w:p w14:paraId="7A165137"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30 282 000</w:t>
            </w:r>
          </w:p>
        </w:tc>
        <w:tc>
          <w:tcPr>
            <w:tcW w:w="1428" w:type="dxa"/>
            <w:shd w:val="clear" w:color="auto" w:fill="FFFFFF"/>
          </w:tcPr>
          <w:p w14:paraId="4536B3CD"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28 782 000</w:t>
            </w:r>
          </w:p>
        </w:tc>
        <w:tc>
          <w:tcPr>
            <w:tcW w:w="1470" w:type="dxa"/>
            <w:shd w:val="clear" w:color="auto" w:fill="FFFFFF"/>
          </w:tcPr>
          <w:p w14:paraId="5E9C8D06" w14:textId="77777777" w:rsidR="0012788F" w:rsidRPr="0012788F" w:rsidRDefault="0012788F" w:rsidP="00C52D0D">
            <w:pPr>
              <w:widowControl w:val="0"/>
              <w:autoSpaceDE w:val="0"/>
              <w:autoSpaceDN w:val="0"/>
              <w:adjustRightInd w:val="0"/>
              <w:ind w:left="120" w:right="120"/>
              <w:jc w:val="right"/>
              <w:rPr>
                <w:rFonts w:ascii="Arial" w:hAnsi="Arial" w:cs="Arial"/>
                <w:color w:val="000000"/>
                <w:sz w:val="20"/>
              </w:rPr>
            </w:pPr>
            <w:r w:rsidRPr="0012788F">
              <w:rPr>
                <w:rFonts w:ascii="Arial" w:hAnsi="Arial" w:cs="Arial"/>
                <w:color w:val="000000"/>
                <w:sz w:val="20"/>
              </w:rPr>
              <w:t>28 732 000</w:t>
            </w:r>
          </w:p>
        </w:tc>
      </w:tr>
    </w:tbl>
    <w:p w14:paraId="098D269F" w14:textId="77777777" w:rsidR="0012788F" w:rsidRPr="0012788F" w:rsidRDefault="0012788F" w:rsidP="0012788F">
      <w:pPr>
        <w:widowControl w:val="0"/>
        <w:autoSpaceDE w:val="0"/>
        <w:autoSpaceDN w:val="0"/>
        <w:adjustRightInd w:val="0"/>
        <w:ind w:left="1245"/>
        <w:rPr>
          <w:rFonts w:ascii="Arial" w:hAnsi="Arial" w:cs="Arial"/>
          <w:color w:val="000000"/>
        </w:rPr>
      </w:pPr>
      <w:r w:rsidRPr="0012788F">
        <w:rPr>
          <w:rFonts w:ascii="Arial" w:hAnsi="Arial" w:cs="Arial"/>
          <w:color w:val="000000"/>
        </w:rPr>
        <w:br/>
      </w:r>
    </w:p>
    <w:p w14:paraId="070F58EA" w14:textId="77777777" w:rsidR="0012788F" w:rsidRPr="0012788F" w:rsidRDefault="0012788F" w:rsidP="002E456C">
      <w:pPr>
        <w:widowControl w:val="0"/>
        <w:autoSpaceDE w:val="0"/>
        <w:autoSpaceDN w:val="0"/>
        <w:adjustRightInd w:val="0"/>
        <w:spacing w:after="300"/>
        <w:rPr>
          <w:rFonts w:ascii="Arial" w:hAnsi="Arial" w:cs="Arial"/>
          <w:color w:val="000000"/>
        </w:rPr>
      </w:pPr>
      <w:r w:rsidRPr="0012788F">
        <w:rPr>
          <w:rFonts w:ascii="Arial" w:hAnsi="Arial" w:cs="Arial"/>
          <w:color w:val="000000"/>
        </w:rPr>
        <w:t xml:space="preserve">Kommunestyret vedtek investeringsdelen av økonomiplanen 2023-26, og dermed også investeringsbudsjettet for 2023, i samsvar med oppstillinga Løyvingsoversikt investering i kapittel 4.8 i rådmannen sitt budsjettdokument. </w:t>
      </w:r>
      <w:r w:rsidRPr="0012788F">
        <w:rPr>
          <w:rFonts w:ascii="Arial" w:hAnsi="Arial" w:cs="Arial"/>
          <w:color w:val="000000"/>
        </w:rPr>
        <w:br/>
      </w:r>
      <w:r w:rsidRPr="0012788F">
        <w:rPr>
          <w:rFonts w:ascii="Arial" w:hAnsi="Arial" w:cs="Arial"/>
          <w:color w:val="000000"/>
        </w:rPr>
        <w:br/>
        <w:t xml:space="preserve">Kommunestyret vedtek at ikkje-avslutta investeringsprosjekt ved årsskiftet 2022/23 vert vidareført til 2023, og teke inn med restramme og tilhøyrande finansiering i ei særskilt sak på nyåret.  </w:t>
      </w:r>
      <w:r w:rsidRPr="0012788F">
        <w:rPr>
          <w:rFonts w:ascii="Arial" w:hAnsi="Arial" w:cs="Arial"/>
          <w:color w:val="000000"/>
        </w:rPr>
        <w:br/>
      </w:r>
      <w:r w:rsidRPr="0012788F">
        <w:rPr>
          <w:rFonts w:ascii="Arial" w:hAnsi="Arial" w:cs="Arial"/>
          <w:color w:val="000000"/>
        </w:rPr>
        <w:br/>
        <w:t xml:space="preserve">Kommunestyret vedtek låneopptak til nyinvesteringar i 2023 på 5.500.000 kr fullt ut </w:t>
      </w:r>
      <w:proofErr w:type="spellStart"/>
      <w:r w:rsidRPr="0012788F">
        <w:rPr>
          <w:rFonts w:ascii="Arial" w:hAnsi="Arial" w:cs="Arial"/>
          <w:color w:val="000000"/>
        </w:rPr>
        <w:t>knytta</w:t>
      </w:r>
      <w:proofErr w:type="spellEnd"/>
      <w:r w:rsidRPr="0012788F">
        <w:rPr>
          <w:rFonts w:ascii="Arial" w:hAnsi="Arial" w:cs="Arial"/>
          <w:color w:val="000000"/>
        </w:rPr>
        <w:t xml:space="preserve"> til VA-investeringar, og med 25 år som nedbetalingstid utan nokon avdragsfri periode. Rådmannen får fullmakt til å ta opp lån innanfor denne ramma, og avgjere lånevilkåra. </w:t>
      </w:r>
    </w:p>
    <w:p w14:paraId="72D2B07E" w14:textId="77777777" w:rsidR="0012788F" w:rsidRPr="0012788F" w:rsidRDefault="0012788F" w:rsidP="002E456C">
      <w:pPr>
        <w:widowControl w:val="0"/>
        <w:autoSpaceDE w:val="0"/>
        <w:autoSpaceDN w:val="0"/>
        <w:adjustRightInd w:val="0"/>
        <w:rPr>
          <w:rFonts w:ascii="Arial" w:hAnsi="Arial" w:cs="Arial"/>
          <w:color w:val="000000"/>
        </w:rPr>
      </w:pPr>
      <w:r w:rsidRPr="0012788F">
        <w:rPr>
          <w:rFonts w:ascii="Arial" w:hAnsi="Arial" w:cs="Arial"/>
          <w:color w:val="000000"/>
        </w:rPr>
        <w:t xml:space="preserve">Kommunestyret vedtek at skatt på inntekt og formue for </w:t>
      </w:r>
      <w:proofErr w:type="spellStart"/>
      <w:r w:rsidRPr="0012788F">
        <w:rPr>
          <w:rFonts w:ascii="Arial" w:hAnsi="Arial" w:cs="Arial"/>
          <w:color w:val="000000"/>
        </w:rPr>
        <w:t>forskuddspliktige</w:t>
      </w:r>
      <w:proofErr w:type="spellEnd"/>
      <w:r w:rsidRPr="0012788F">
        <w:rPr>
          <w:rFonts w:ascii="Arial" w:hAnsi="Arial" w:cs="Arial"/>
          <w:color w:val="000000"/>
        </w:rPr>
        <w:t xml:space="preserve"> skatteytarar vert skriven ut på grunnlag av lova sitt maksimum for inntektsåret 2023.</w:t>
      </w:r>
      <w:r w:rsidRPr="0012788F">
        <w:rPr>
          <w:rFonts w:ascii="Arial" w:hAnsi="Arial" w:cs="Arial"/>
          <w:color w:val="000000"/>
        </w:rPr>
        <w:br/>
      </w:r>
    </w:p>
    <w:p w14:paraId="17C9C76A" w14:textId="77777777" w:rsidR="0012788F" w:rsidRPr="0012788F" w:rsidRDefault="0012788F" w:rsidP="002E456C">
      <w:pPr>
        <w:widowControl w:val="0"/>
        <w:autoSpaceDE w:val="0"/>
        <w:autoSpaceDN w:val="0"/>
        <w:adjustRightInd w:val="0"/>
        <w:rPr>
          <w:rFonts w:ascii="Arial" w:hAnsi="Arial" w:cs="Arial"/>
          <w:color w:val="000000"/>
        </w:rPr>
      </w:pPr>
      <w:r w:rsidRPr="0012788F">
        <w:rPr>
          <w:rFonts w:ascii="Arial" w:hAnsi="Arial" w:cs="Arial"/>
          <w:color w:val="000000"/>
        </w:rPr>
        <w:t>Kommunestyret vedtek å skrive ut eigedomskatt med 7 ‰ på energianlegg i medhald av § 3 c) i Lov om eigedomsskatt til kommunane, samt på bygning og grunn i tidlegare verk og bruk, jf.  andre ledd i overgangsregel til §§ 3 og 4 i lova. Det vert dessutan skriven ut skatt med 7 ‰  på det særskilte skattegrunnlaget frå tidlegare verk og bruk, redusert med 5/7  i 2023, jf. første ledd i overgangsregel til §§ 3 og 4 i lova. Forfall vert sett til 10. april og 10. oktober</w:t>
      </w:r>
      <w:r w:rsidRPr="0012788F">
        <w:rPr>
          <w:rFonts w:ascii="Arial" w:hAnsi="Arial" w:cs="Arial"/>
          <w:color w:val="000000"/>
        </w:rPr>
        <w:br/>
      </w:r>
    </w:p>
    <w:p w14:paraId="32F3E7E1" w14:textId="77777777" w:rsidR="0012788F" w:rsidRPr="0012788F" w:rsidRDefault="0012788F" w:rsidP="002E456C">
      <w:pPr>
        <w:widowControl w:val="0"/>
        <w:autoSpaceDE w:val="0"/>
        <w:autoSpaceDN w:val="0"/>
        <w:adjustRightInd w:val="0"/>
        <w:rPr>
          <w:rFonts w:ascii="Arial" w:hAnsi="Arial" w:cs="Arial"/>
          <w:color w:val="000000"/>
        </w:rPr>
      </w:pPr>
      <w:r w:rsidRPr="0012788F">
        <w:rPr>
          <w:rFonts w:ascii="Arial" w:hAnsi="Arial" w:cs="Arial"/>
          <w:color w:val="000000"/>
        </w:rPr>
        <w:t xml:space="preserve">Prisar og gebyr blir vedtekne i samsvar med vedlagte dokument «Prisar og gebyr 2023». Renovasjons- og slamgebyr til Simas IKS vert endra i tråd med framlegg frå </w:t>
      </w:r>
      <w:proofErr w:type="spellStart"/>
      <w:r w:rsidRPr="0012788F">
        <w:rPr>
          <w:rFonts w:ascii="Arial" w:hAnsi="Arial" w:cs="Arial"/>
          <w:color w:val="000000"/>
        </w:rPr>
        <w:lastRenderedPageBreak/>
        <w:t>representantskapen</w:t>
      </w:r>
      <w:proofErr w:type="spellEnd"/>
      <w:r w:rsidRPr="0012788F">
        <w:rPr>
          <w:rFonts w:ascii="Arial" w:hAnsi="Arial" w:cs="Arial"/>
          <w:color w:val="000000"/>
        </w:rPr>
        <w:t xml:space="preserve"> i Simas.</w:t>
      </w:r>
      <w:r w:rsidRPr="0012788F">
        <w:rPr>
          <w:rFonts w:ascii="Arial" w:hAnsi="Arial" w:cs="Arial"/>
          <w:color w:val="000000"/>
        </w:rPr>
        <w:br/>
      </w:r>
    </w:p>
    <w:p w14:paraId="52136952" w14:textId="77777777" w:rsidR="0012788F" w:rsidRPr="0012788F" w:rsidRDefault="0012788F" w:rsidP="002E456C">
      <w:pPr>
        <w:widowControl w:val="0"/>
        <w:autoSpaceDE w:val="0"/>
        <w:autoSpaceDN w:val="0"/>
        <w:adjustRightInd w:val="0"/>
        <w:rPr>
          <w:rFonts w:ascii="Arial" w:hAnsi="Arial" w:cs="Arial"/>
          <w:color w:val="000000"/>
        </w:rPr>
      </w:pPr>
      <w:r w:rsidRPr="0012788F">
        <w:rPr>
          <w:rFonts w:ascii="Arial" w:hAnsi="Arial" w:cs="Arial"/>
          <w:color w:val="000000"/>
        </w:rPr>
        <w:t>Bruk av konsesjonsavgiftsfondet i 2023 vert vedteke i samsvar med tabelloppstilling i kapittel 4.5 i rådmannen sitt budsjettdokument.</w:t>
      </w:r>
      <w:r w:rsidRPr="0012788F">
        <w:rPr>
          <w:rFonts w:ascii="Arial" w:hAnsi="Arial" w:cs="Arial"/>
          <w:color w:val="000000"/>
        </w:rPr>
        <w:br/>
      </w:r>
    </w:p>
    <w:p w14:paraId="4DBC4CAC" w14:textId="77777777" w:rsidR="0012788F" w:rsidRPr="0012788F" w:rsidRDefault="0012788F" w:rsidP="002E456C">
      <w:pPr>
        <w:widowControl w:val="0"/>
        <w:autoSpaceDE w:val="0"/>
        <w:autoSpaceDN w:val="0"/>
        <w:adjustRightInd w:val="0"/>
        <w:rPr>
          <w:rFonts w:ascii="Arial" w:hAnsi="Arial" w:cs="Arial"/>
          <w:color w:val="000000"/>
        </w:rPr>
      </w:pPr>
      <w:r w:rsidRPr="0012788F">
        <w:rPr>
          <w:rFonts w:ascii="Arial" w:hAnsi="Arial" w:cs="Arial"/>
          <w:color w:val="000000"/>
        </w:rPr>
        <w:t>Tilskot til kyrkjeleg fellesråd vert sett til 2.732.000 kr for 2023, opp frå 2.590.000 kroner i 2022.</w:t>
      </w:r>
      <w:r w:rsidRPr="0012788F">
        <w:rPr>
          <w:rFonts w:ascii="Arial" w:hAnsi="Arial" w:cs="Arial"/>
          <w:color w:val="000000"/>
        </w:rPr>
        <w:br/>
      </w:r>
    </w:p>
    <w:p w14:paraId="4BD6532D" w14:textId="77777777" w:rsidR="0012788F" w:rsidRPr="0012788F" w:rsidRDefault="0012788F" w:rsidP="002E456C">
      <w:pPr>
        <w:widowControl w:val="0"/>
        <w:autoSpaceDE w:val="0"/>
        <w:autoSpaceDN w:val="0"/>
        <w:adjustRightInd w:val="0"/>
        <w:rPr>
          <w:rFonts w:ascii="Arial" w:hAnsi="Arial" w:cs="Arial"/>
          <w:color w:val="000000"/>
        </w:rPr>
      </w:pPr>
      <w:r w:rsidRPr="0012788F">
        <w:rPr>
          <w:rFonts w:ascii="Arial" w:hAnsi="Arial" w:cs="Arial"/>
          <w:color w:val="000000"/>
        </w:rPr>
        <w:t xml:space="preserve">Kommunestyret vedtek netto driftsresultat, netto lånegjeld, netto finansutgifter og disposisjonsfond som finansielle måltal for økonomistyringa. Måltala gjeld for kommunekassa. Kommunestyret sett som mål at: </w:t>
      </w:r>
    </w:p>
    <w:p w14:paraId="7841C660" w14:textId="77777777" w:rsidR="0012788F" w:rsidRPr="0012788F" w:rsidRDefault="0012788F" w:rsidP="0012788F">
      <w:pPr>
        <w:widowControl w:val="0"/>
        <w:numPr>
          <w:ilvl w:val="0"/>
          <w:numId w:val="34"/>
        </w:numPr>
        <w:autoSpaceDE w:val="0"/>
        <w:autoSpaceDN w:val="0"/>
        <w:adjustRightInd w:val="0"/>
        <w:ind w:left="705" w:hanging="360"/>
        <w:rPr>
          <w:rFonts w:ascii="Arial" w:hAnsi="Arial" w:cs="Arial"/>
          <w:color w:val="000000"/>
        </w:rPr>
      </w:pPr>
      <w:r w:rsidRPr="0012788F">
        <w:rPr>
          <w:rFonts w:ascii="Arial" w:hAnsi="Arial" w:cs="Arial"/>
          <w:color w:val="000000"/>
        </w:rPr>
        <w:t>Netto driftsresultatet  – etter den nye definisjonen, skal vere på minimum 2,0 % av sum driftsinntekter det einskilde år,</w:t>
      </w:r>
    </w:p>
    <w:p w14:paraId="0E6459B3" w14:textId="77777777" w:rsidR="0012788F" w:rsidRPr="0012788F" w:rsidRDefault="0012788F" w:rsidP="0012788F">
      <w:pPr>
        <w:widowControl w:val="0"/>
        <w:numPr>
          <w:ilvl w:val="0"/>
          <w:numId w:val="34"/>
        </w:numPr>
        <w:autoSpaceDE w:val="0"/>
        <w:autoSpaceDN w:val="0"/>
        <w:adjustRightInd w:val="0"/>
        <w:ind w:left="705" w:hanging="360"/>
        <w:rPr>
          <w:rFonts w:ascii="Arial" w:hAnsi="Arial" w:cs="Arial"/>
          <w:color w:val="000000"/>
        </w:rPr>
      </w:pPr>
      <w:r w:rsidRPr="0012788F">
        <w:rPr>
          <w:rFonts w:ascii="Arial" w:hAnsi="Arial" w:cs="Arial"/>
          <w:color w:val="000000"/>
        </w:rPr>
        <w:t>Netto lånegjeld – etter den nye definisjonen, over tid og i gjennomsnitt skal haldast innanfor 75 % av sum driftsinntekter det einskilde år,</w:t>
      </w:r>
    </w:p>
    <w:p w14:paraId="3AD1CF37" w14:textId="77777777" w:rsidR="0012788F" w:rsidRPr="0012788F" w:rsidRDefault="0012788F" w:rsidP="0012788F">
      <w:pPr>
        <w:widowControl w:val="0"/>
        <w:numPr>
          <w:ilvl w:val="0"/>
          <w:numId w:val="34"/>
        </w:numPr>
        <w:autoSpaceDE w:val="0"/>
        <w:autoSpaceDN w:val="0"/>
        <w:adjustRightInd w:val="0"/>
        <w:ind w:left="705" w:hanging="360"/>
        <w:rPr>
          <w:rFonts w:ascii="Arial" w:hAnsi="Arial" w:cs="Arial"/>
          <w:color w:val="000000"/>
        </w:rPr>
      </w:pPr>
      <w:r w:rsidRPr="0012788F">
        <w:rPr>
          <w:rFonts w:ascii="Arial" w:hAnsi="Arial" w:cs="Arial"/>
          <w:color w:val="000000"/>
        </w:rPr>
        <w:t>Netto finansutgifter over tid og i gjennomsnitt skal haldast innanfor 3,5 % av sum driftsinntekter det einskilde år,</w:t>
      </w:r>
    </w:p>
    <w:p w14:paraId="1E074ABF" w14:textId="77777777" w:rsidR="0012788F" w:rsidRPr="0012788F" w:rsidRDefault="0012788F" w:rsidP="0012788F">
      <w:pPr>
        <w:widowControl w:val="0"/>
        <w:numPr>
          <w:ilvl w:val="0"/>
          <w:numId w:val="34"/>
        </w:numPr>
        <w:autoSpaceDE w:val="0"/>
        <w:autoSpaceDN w:val="0"/>
        <w:adjustRightInd w:val="0"/>
        <w:spacing w:after="300"/>
        <w:ind w:left="705" w:hanging="360"/>
        <w:rPr>
          <w:rFonts w:ascii="Arial" w:hAnsi="Arial" w:cs="Arial"/>
          <w:color w:val="000000"/>
        </w:rPr>
      </w:pPr>
      <w:r w:rsidRPr="0012788F">
        <w:rPr>
          <w:rFonts w:ascii="Arial" w:hAnsi="Arial" w:cs="Arial"/>
          <w:color w:val="000000"/>
        </w:rPr>
        <w:t>Midlar på disposisjonsfond skal minst utgjere 17,5 % av sum driftsinntekter det einskilde år</w:t>
      </w:r>
      <w:r w:rsidRPr="0012788F">
        <w:rPr>
          <w:rFonts w:ascii="Arial" w:hAnsi="Arial" w:cs="Arial"/>
          <w:color w:val="000000"/>
        </w:rPr>
        <w:br/>
      </w:r>
      <w:r w:rsidRPr="0012788F">
        <w:rPr>
          <w:rFonts w:ascii="Arial" w:hAnsi="Arial" w:cs="Arial"/>
          <w:color w:val="000000"/>
        </w:rPr>
        <w:br/>
        <w:t>Konsesjonsavgiftsfondet skal ha ein minstestorleik på 20 mill. kr.</w:t>
      </w:r>
      <w:r w:rsidRPr="0012788F">
        <w:rPr>
          <w:rFonts w:ascii="Arial" w:hAnsi="Arial" w:cs="Arial"/>
          <w:color w:val="000000"/>
        </w:rPr>
        <w:br/>
      </w:r>
      <w:r w:rsidRPr="0012788F">
        <w:rPr>
          <w:rFonts w:ascii="Arial" w:hAnsi="Arial" w:cs="Arial"/>
          <w:color w:val="000000"/>
        </w:rPr>
        <w:br/>
        <w:t>Kommunestyret vedtek at det årleg i økonomiplan-perioden 2023-26 vert sett av 3 mill. kr til det etablerte premieavviksfondet, slik at effekten av premieavvik i større grad skal nøytraliserast og for på sikt bygge opp fondet til å bli like stort som netto, akkumulert positivt premieavvik i balansen</w:t>
      </w:r>
    </w:p>
    <w:p w14:paraId="18CB4C18" w14:textId="799A9899" w:rsidR="0012788F" w:rsidRPr="0012788F" w:rsidRDefault="0012788F" w:rsidP="0012788F">
      <w:pPr>
        <w:widowControl w:val="0"/>
        <w:autoSpaceDE w:val="0"/>
        <w:autoSpaceDN w:val="0"/>
        <w:adjustRightInd w:val="0"/>
        <w:spacing w:after="300"/>
        <w:rPr>
          <w:rFonts w:ascii="Arial" w:hAnsi="Arial" w:cs="Arial"/>
          <w:color w:val="000000"/>
        </w:rPr>
      </w:pPr>
      <w:r w:rsidRPr="0012788F">
        <w:rPr>
          <w:rFonts w:ascii="Arial" w:hAnsi="Arial" w:cs="Arial"/>
          <w:color w:val="000000"/>
        </w:rPr>
        <w:t xml:space="preserve">Aurland kommune har mål om å auke tal </w:t>
      </w:r>
      <w:proofErr w:type="spellStart"/>
      <w:r w:rsidRPr="0012788F">
        <w:rPr>
          <w:rFonts w:ascii="Arial" w:hAnsi="Arial" w:cs="Arial"/>
          <w:color w:val="000000"/>
        </w:rPr>
        <w:t>lærlingeplassar</w:t>
      </w:r>
      <w:proofErr w:type="spellEnd"/>
      <w:r w:rsidRPr="0012788F">
        <w:rPr>
          <w:rFonts w:ascii="Arial" w:hAnsi="Arial" w:cs="Arial"/>
          <w:color w:val="000000"/>
        </w:rPr>
        <w:t xml:space="preserve"> innafor oppvekst og Pleie og omsorg med 50%. I tillegg skal det leggast til rette for lærlingar innafor </w:t>
      </w:r>
      <w:proofErr w:type="spellStart"/>
      <w:r w:rsidRPr="0012788F">
        <w:rPr>
          <w:rFonts w:ascii="Arial" w:hAnsi="Arial" w:cs="Arial"/>
          <w:color w:val="000000"/>
        </w:rPr>
        <w:t>øvrige</w:t>
      </w:r>
      <w:proofErr w:type="spellEnd"/>
      <w:r w:rsidRPr="0012788F">
        <w:rPr>
          <w:rFonts w:ascii="Arial" w:hAnsi="Arial" w:cs="Arial"/>
          <w:color w:val="000000"/>
        </w:rPr>
        <w:t xml:space="preserve"> einingar der det er kapasitet til det. Dette for å betre tilgang på kvalifisert personale.</w:t>
      </w:r>
      <w:r w:rsidRPr="0012788F">
        <w:rPr>
          <w:rFonts w:ascii="Arial" w:hAnsi="Arial" w:cs="Arial"/>
          <w:color w:val="000000"/>
        </w:rPr>
        <w:br/>
      </w:r>
      <w:r w:rsidRPr="0012788F">
        <w:rPr>
          <w:rFonts w:ascii="Arial" w:hAnsi="Arial" w:cs="Arial"/>
          <w:color w:val="000000"/>
        </w:rPr>
        <w:br/>
        <w:t>Aurland kommune gjer ei vurdering på å gjennomføre norskopplæring/vaksenopplæring i Aurland.</w:t>
      </w:r>
      <w:r w:rsidRPr="0012788F">
        <w:rPr>
          <w:rFonts w:ascii="Arial" w:hAnsi="Arial" w:cs="Arial"/>
          <w:color w:val="000000"/>
        </w:rPr>
        <w:br/>
      </w:r>
      <w:r w:rsidRPr="0012788F">
        <w:rPr>
          <w:rFonts w:ascii="Arial" w:hAnsi="Arial" w:cs="Arial"/>
          <w:color w:val="000000"/>
        </w:rPr>
        <w:br/>
        <w:t>Tillegg 5.2 trafikktrygging: Aurland kommune skal bli trafikksikker kommune i løpet av økonomiplanperioden.</w:t>
      </w:r>
      <w:r w:rsidRPr="0012788F">
        <w:rPr>
          <w:rFonts w:ascii="Arial" w:hAnsi="Arial" w:cs="Arial"/>
          <w:color w:val="000000"/>
        </w:rPr>
        <w:br/>
      </w:r>
      <w:r w:rsidRPr="0012788F">
        <w:rPr>
          <w:rFonts w:ascii="Arial" w:hAnsi="Arial" w:cs="Arial"/>
          <w:color w:val="000000"/>
        </w:rPr>
        <w:br/>
        <w:t>AIS-kulturstove vert endra slik: 500.000 kroner flytt til 2024 for prosjektering. Resterande 4.000.000 vert ståande i 2025.</w:t>
      </w:r>
      <w:r w:rsidRPr="0012788F">
        <w:rPr>
          <w:rFonts w:ascii="Arial" w:hAnsi="Arial" w:cs="Arial"/>
          <w:color w:val="000000"/>
        </w:rPr>
        <w:br/>
      </w:r>
      <w:r w:rsidRPr="0012788F">
        <w:rPr>
          <w:rFonts w:ascii="Arial" w:hAnsi="Arial" w:cs="Arial"/>
          <w:color w:val="000000"/>
        </w:rPr>
        <w:br/>
        <w:t>Rehabilitering idrettsbana og vatningsanlegg vert slegne saman til eitt prosjekt og flytt til 2023. Sum vert oppjustert til 7.000.000.</w:t>
      </w:r>
      <w:r w:rsidRPr="0012788F">
        <w:rPr>
          <w:rFonts w:ascii="Arial" w:hAnsi="Arial" w:cs="Arial"/>
          <w:color w:val="000000"/>
        </w:rPr>
        <w:br/>
        <w:t>Underdekning som resultat av forslaga på 2.600.000 vert henta frå disposisjonsfond.</w:t>
      </w:r>
    </w:p>
    <w:p w14:paraId="667ECA35" w14:textId="6028B8B5" w:rsidR="0012788F" w:rsidRDefault="0012788F" w:rsidP="0012788F">
      <w:pPr>
        <w:widowControl w:val="0"/>
        <w:autoSpaceDE w:val="0"/>
        <w:autoSpaceDN w:val="0"/>
        <w:adjustRightInd w:val="0"/>
        <w:rPr>
          <w:rFonts w:ascii="Arial" w:hAnsi="Arial" w:cs="Arial"/>
          <w:color w:val="000000"/>
        </w:rPr>
      </w:pPr>
      <w:r w:rsidRPr="0012788F">
        <w:rPr>
          <w:rFonts w:ascii="Arial" w:hAnsi="Arial" w:cs="Arial"/>
          <w:color w:val="000000"/>
        </w:rPr>
        <w:t xml:space="preserve">Gebyr for </w:t>
      </w:r>
      <w:proofErr w:type="spellStart"/>
      <w:r w:rsidRPr="0012788F">
        <w:rPr>
          <w:rFonts w:ascii="Arial" w:hAnsi="Arial" w:cs="Arial"/>
          <w:color w:val="000000"/>
        </w:rPr>
        <w:t>borgerleg</w:t>
      </w:r>
      <w:proofErr w:type="spellEnd"/>
      <w:r w:rsidRPr="0012788F">
        <w:rPr>
          <w:rFonts w:ascii="Arial" w:hAnsi="Arial" w:cs="Arial"/>
          <w:color w:val="000000"/>
        </w:rPr>
        <w:t xml:space="preserve"> vigsel for par som ikkje er busette i Aurland kommune vert sett til kr. 1000,-</w:t>
      </w:r>
      <w:r w:rsidRPr="0012788F">
        <w:rPr>
          <w:rFonts w:ascii="Arial" w:hAnsi="Arial" w:cs="Arial"/>
          <w:color w:val="000000"/>
        </w:rPr>
        <w:br/>
      </w:r>
      <w:r w:rsidRPr="0012788F">
        <w:rPr>
          <w:rFonts w:ascii="Arial" w:hAnsi="Arial" w:cs="Arial"/>
          <w:color w:val="000000"/>
        </w:rPr>
        <w:br/>
        <w:t>Gebyr for vigsel utanom rådhuset vert sett til kr. 1500,-</w:t>
      </w:r>
    </w:p>
    <w:p w14:paraId="1542EEF8" w14:textId="080A120D" w:rsidR="002E456C" w:rsidRDefault="002E456C" w:rsidP="0012788F">
      <w:pPr>
        <w:widowControl w:val="0"/>
        <w:autoSpaceDE w:val="0"/>
        <w:autoSpaceDN w:val="0"/>
        <w:adjustRightInd w:val="0"/>
        <w:rPr>
          <w:rFonts w:ascii="Arial" w:hAnsi="Arial" w:cs="Arial"/>
          <w:color w:val="000000"/>
        </w:rPr>
      </w:pPr>
    </w:p>
    <w:p w14:paraId="1DB873B2" w14:textId="77777777" w:rsidR="002E456C" w:rsidRDefault="002E456C" w:rsidP="0012788F">
      <w:pPr>
        <w:widowControl w:val="0"/>
        <w:autoSpaceDE w:val="0"/>
        <w:autoSpaceDN w:val="0"/>
        <w:adjustRightInd w:val="0"/>
        <w:rPr>
          <w:rFonts w:ascii="Arial" w:hAnsi="Arial" w:cs="Arial"/>
          <w:color w:val="000000"/>
        </w:rPr>
      </w:pPr>
      <w:r w:rsidRPr="002E456C">
        <w:rPr>
          <w:rFonts w:ascii="Arial" w:hAnsi="Arial" w:cs="Arial"/>
          <w:color w:val="000000"/>
        </w:rPr>
        <w:t>Det vert sett av kr. 250.000 til planlegging og regulering av næringsareal/industriområde i samband med at me no får tilgang på steinmassar frå oppgradering av Lærdalstunnelen. Dekning frå konsesjonsavgiftsfondet- - er oppe til vurdering.</w:t>
      </w:r>
    </w:p>
    <w:p w14:paraId="1072A852" w14:textId="77777777" w:rsidR="002E456C" w:rsidRDefault="002E456C" w:rsidP="0012788F">
      <w:pPr>
        <w:widowControl w:val="0"/>
        <w:autoSpaceDE w:val="0"/>
        <w:autoSpaceDN w:val="0"/>
        <w:adjustRightInd w:val="0"/>
        <w:rPr>
          <w:rFonts w:ascii="Arial" w:hAnsi="Arial" w:cs="Arial"/>
          <w:color w:val="000000"/>
        </w:rPr>
      </w:pPr>
      <w:r w:rsidRPr="002E456C">
        <w:rPr>
          <w:rFonts w:ascii="Arial" w:hAnsi="Arial" w:cs="Arial"/>
          <w:color w:val="000000"/>
        </w:rPr>
        <w:br/>
        <w:t>Helsestasjon og skulehelsetenesta: Kommunestyret ser at ein har eit stort behov for 1 person til i området helsestasjon- og skulehelseteneste og helsestasjon for ungdom i Aurland. Kommunestyret vedtek at engasjementstillinga ved helsestasjonen vert gjort permanent. Rådmann arbeidar inn dette i 1. tertialrapport 2023</w:t>
      </w:r>
    </w:p>
    <w:p w14:paraId="15C0089B" w14:textId="77777777" w:rsidR="002E456C" w:rsidRDefault="002E456C" w:rsidP="0012788F">
      <w:pPr>
        <w:widowControl w:val="0"/>
        <w:autoSpaceDE w:val="0"/>
        <w:autoSpaceDN w:val="0"/>
        <w:adjustRightInd w:val="0"/>
        <w:rPr>
          <w:rFonts w:ascii="Arial" w:hAnsi="Arial" w:cs="Arial"/>
          <w:color w:val="000000"/>
        </w:rPr>
      </w:pPr>
      <w:r w:rsidRPr="002E456C">
        <w:rPr>
          <w:rFonts w:ascii="Arial" w:hAnsi="Arial" w:cs="Arial"/>
          <w:color w:val="000000"/>
        </w:rPr>
        <w:br/>
        <w:t xml:space="preserve">Potten for kulturmidlar vert auka med kr. 200.000,- frå 2023. Finansiert med bruk av </w:t>
      </w:r>
      <w:proofErr w:type="spellStart"/>
      <w:r w:rsidRPr="002E456C">
        <w:rPr>
          <w:rFonts w:ascii="Arial" w:hAnsi="Arial" w:cs="Arial"/>
          <w:color w:val="000000"/>
        </w:rPr>
        <w:t>disp.fond</w:t>
      </w:r>
      <w:proofErr w:type="spellEnd"/>
      <w:r w:rsidRPr="002E456C">
        <w:rPr>
          <w:rFonts w:ascii="Arial" w:hAnsi="Arial" w:cs="Arial"/>
          <w:color w:val="000000"/>
        </w:rPr>
        <w:t>.</w:t>
      </w:r>
    </w:p>
    <w:p w14:paraId="707930D6" w14:textId="77777777" w:rsidR="002E456C" w:rsidRDefault="002E456C" w:rsidP="0012788F">
      <w:pPr>
        <w:widowControl w:val="0"/>
        <w:autoSpaceDE w:val="0"/>
        <w:autoSpaceDN w:val="0"/>
        <w:adjustRightInd w:val="0"/>
        <w:rPr>
          <w:rFonts w:ascii="Arial" w:hAnsi="Arial" w:cs="Arial"/>
          <w:color w:val="000000"/>
        </w:rPr>
      </w:pPr>
      <w:r w:rsidRPr="002E456C">
        <w:rPr>
          <w:rFonts w:ascii="Arial" w:hAnsi="Arial" w:cs="Arial"/>
          <w:color w:val="000000"/>
        </w:rPr>
        <w:br/>
        <w:t>For å sikre lag og organisasjonar mellomfinansiering til større vedlikehaldsprosjekt og spelemiddel opprettar Aurland kommune ei mellomfinansieringsordning for lag og organisasjonar. Administrasjonen utarbeidar regelverk og legg fram eiga sak på dette.</w:t>
      </w:r>
    </w:p>
    <w:p w14:paraId="706F0379" w14:textId="77777777" w:rsidR="002E456C" w:rsidRDefault="002E456C" w:rsidP="0012788F">
      <w:pPr>
        <w:widowControl w:val="0"/>
        <w:autoSpaceDE w:val="0"/>
        <w:autoSpaceDN w:val="0"/>
        <w:adjustRightInd w:val="0"/>
        <w:rPr>
          <w:rFonts w:ascii="Arial" w:hAnsi="Arial" w:cs="Arial"/>
          <w:color w:val="000000"/>
        </w:rPr>
      </w:pPr>
      <w:r w:rsidRPr="002E456C">
        <w:rPr>
          <w:rFonts w:ascii="Arial" w:hAnsi="Arial" w:cs="Arial"/>
          <w:color w:val="000000"/>
        </w:rPr>
        <w:br/>
        <w:t>Kommunestyret ynskjer å få tal på kor mykje det vil koste å innføre gratis skulemat på skulane i Aurland. Eiga sak skal leggjast fram med sikte på å innføre dette frå skulestart august 2024. Her vil me gjerne ha prisar for varm mat og for enklare kost/brødmat. Andre kostnader knytt til dette må sjølvsagt òg kome fram.</w:t>
      </w:r>
    </w:p>
    <w:p w14:paraId="05633CA4" w14:textId="0B114B33" w:rsidR="002E456C" w:rsidRPr="0012788F" w:rsidRDefault="002E456C" w:rsidP="0012788F">
      <w:pPr>
        <w:widowControl w:val="0"/>
        <w:autoSpaceDE w:val="0"/>
        <w:autoSpaceDN w:val="0"/>
        <w:adjustRightInd w:val="0"/>
        <w:rPr>
          <w:rFonts w:ascii="Arial" w:hAnsi="Arial" w:cs="Arial"/>
          <w:color w:val="000000"/>
        </w:rPr>
      </w:pPr>
      <w:r w:rsidRPr="002E456C">
        <w:rPr>
          <w:rFonts w:ascii="Arial" w:hAnsi="Arial" w:cs="Arial"/>
          <w:color w:val="000000"/>
        </w:rPr>
        <w:br/>
        <w:t>Turstien Brekkehagen - Flåm skule vert sett opp som eiga sak i februar 2023.</w:t>
      </w:r>
    </w:p>
    <w:p w14:paraId="15C92D6E" w14:textId="2847D338" w:rsidR="00B25A19" w:rsidRPr="009672C0" w:rsidRDefault="004C256F" w:rsidP="00306FB3">
      <w:pPr>
        <w:pStyle w:val="Overskrift1"/>
        <w:rPr>
          <w:rFonts w:ascii="Arial" w:hAnsi="Arial" w:cs="Arial"/>
        </w:rPr>
      </w:pPr>
      <w:bookmarkStart w:id="5" w:name="_Toc124172853"/>
      <w:r w:rsidRPr="009672C0">
        <w:rPr>
          <w:rFonts w:ascii="Arial" w:hAnsi="Arial" w:cs="Arial"/>
        </w:rPr>
        <w:lastRenderedPageBreak/>
        <w:t>R</w:t>
      </w:r>
      <w:r w:rsidR="00BD68CF" w:rsidRPr="009672C0">
        <w:rPr>
          <w:rFonts w:ascii="Arial" w:hAnsi="Arial" w:cs="Arial"/>
        </w:rPr>
        <w:t>ådmannen si</w:t>
      </w:r>
      <w:bookmarkEnd w:id="1"/>
      <w:r w:rsidR="00B25A19" w:rsidRPr="009672C0">
        <w:rPr>
          <w:rFonts w:ascii="Arial" w:hAnsi="Arial" w:cs="Arial"/>
        </w:rPr>
        <w:t xml:space="preserve"> innleiing</w:t>
      </w:r>
      <w:bookmarkEnd w:id="2"/>
      <w:bookmarkEnd w:id="5"/>
    </w:p>
    <w:p w14:paraId="7FF2CA6E" w14:textId="204CE296" w:rsidR="00B25A19" w:rsidRPr="00846F16" w:rsidRDefault="00B25A19" w:rsidP="00B25A19">
      <w:pPr>
        <w:pStyle w:val="h5"/>
        <w:rPr>
          <w:rFonts w:ascii="Arial" w:hAnsi="Arial" w:cs="Arial"/>
          <w:color w:val="FF0000"/>
          <w:sz w:val="22"/>
          <w:lang w:val="nn-NO"/>
        </w:rPr>
      </w:pPr>
    </w:p>
    <w:p w14:paraId="7E1E2FBC" w14:textId="0DE2F020" w:rsidR="00CA6F48" w:rsidRPr="00172109" w:rsidRDefault="00CA6F48" w:rsidP="00CA6F48">
      <w:pPr>
        <w:rPr>
          <w:rFonts w:ascii="Arial" w:hAnsi="Arial" w:cs="Arial"/>
          <w:sz w:val="22"/>
          <w:szCs w:val="22"/>
        </w:rPr>
      </w:pPr>
      <w:r w:rsidRPr="00172109">
        <w:rPr>
          <w:rFonts w:ascii="Arial" w:hAnsi="Arial" w:cs="Arial"/>
          <w:sz w:val="22"/>
          <w:szCs w:val="22"/>
        </w:rPr>
        <w:t>Rådmannen legg fram årsbudsjett 202</w:t>
      </w:r>
      <w:r w:rsidR="0042116B" w:rsidRPr="00172109">
        <w:rPr>
          <w:rFonts w:ascii="Arial" w:hAnsi="Arial" w:cs="Arial"/>
          <w:sz w:val="22"/>
          <w:szCs w:val="22"/>
        </w:rPr>
        <w:t>3</w:t>
      </w:r>
      <w:r w:rsidRPr="00172109">
        <w:rPr>
          <w:rFonts w:ascii="Arial" w:hAnsi="Arial" w:cs="Arial"/>
          <w:sz w:val="22"/>
          <w:szCs w:val="22"/>
        </w:rPr>
        <w:t xml:space="preserve"> og økonomiplan 202</w:t>
      </w:r>
      <w:r w:rsidR="0042116B" w:rsidRPr="00172109">
        <w:rPr>
          <w:rFonts w:ascii="Arial" w:hAnsi="Arial" w:cs="Arial"/>
          <w:sz w:val="22"/>
          <w:szCs w:val="22"/>
        </w:rPr>
        <w:t>3</w:t>
      </w:r>
      <w:r w:rsidRPr="00172109">
        <w:rPr>
          <w:rFonts w:ascii="Arial" w:hAnsi="Arial" w:cs="Arial"/>
          <w:sz w:val="22"/>
          <w:szCs w:val="22"/>
        </w:rPr>
        <w:t xml:space="preserve"> – 202</w:t>
      </w:r>
      <w:r w:rsidR="0042116B" w:rsidRPr="00172109">
        <w:rPr>
          <w:rFonts w:ascii="Arial" w:hAnsi="Arial" w:cs="Arial"/>
          <w:sz w:val="22"/>
          <w:szCs w:val="22"/>
        </w:rPr>
        <w:t>6</w:t>
      </w:r>
      <w:r w:rsidRPr="00172109">
        <w:rPr>
          <w:rFonts w:ascii="Arial" w:hAnsi="Arial" w:cs="Arial"/>
          <w:sz w:val="22"/>
          <w:szCs w:val="22"/>
        </w:rPr>
        <w:t xml:space="preserve"> i balanse.</w:t>
      </w:r>
    </w:p>
    <w:p w14:paraId="671A3C20" w14:textId="2691CB03" w:rsidR="00CA6F48" w:rsidRPr="00172109" w:rsidRDefault="00CA6F48" w:rsidP="00CA6F48">
      <w:pPr>
        <w:rPr>
          <w:rFonts w:ascii="Arial" w:hAnsi="Arial" w:cs="Arial"/>
          <w:sz w:val="22"/>
          <w:szCs w:val="22"/>
        </w:rPr>
      </w:pPr>
      <w:r w:rsidRPr="00172109">
        <w:rPr>
          <w:rFonts w:ascii="Arial" w:hAnsi="Arial" w:cs="Arial"/>
          <w:sz w:val="22"/>
          <w:szCs w:val="22"/>
        </w:rPr>
        <w:t>Budsjett og økonomiplanen er heimla i kommunelova §14-2</w:t>
      </w:r>
      <w:r w:rsidR="2FE8F080" w:rsidRPr="00172109">
        <w:rPr>
          <w:rFonts w:ascii="Arial" w:hAnsi="Arial" w:cs="Arial"/>
          <w:sz w:val="22"/>
          <w:szCs w:val="22"/>
        </w:rPr>
        <w:t xml:space="preserve"> </w:t>
      </w:r>
      <w:r w:rsidRPr="00172109">
        <w:rPr>
          <w:rFonts w:ascii="Arial" w:hAnsi="Arial" w:cs="Arial"/>
          <w:sz w:val="22"/>
          <w:szCs w:val="22"/>
        </w:rPr>
        <w:t>og §14-4</w:t>
      </w:r>
    </w:p>
    <w:p w14:paraId="74818923" w14:textId="77777777" w:rsidR="00CA6F48" w:rsidRPr="00172109" w:rsidRDefault="00CA6F48" w:rsidP="00CA6F48">
      <w:pPr>
        <w:rPr>
          <w:rFonts w:ascii="Arial" w:hAnsi="Arial" w:cs="Arial"/>
          <w:sz w:val="22"/>
          <w:szCs w:val="22"/>
        </w:rPr>
      </w:pPr>
    </w:p>
    <w:p w14:paraId="28770B0A" w14:textId="04BDB376" w:rsidR="00CA6F48" w:rsidRPr="00172109" w:rsidRDefault="00CA6F48" w:rsidP="00CA6F48">
      <w:pPr>
        <w:rPr>
          <w:rFonts w:ascii="Arial" w:hAnsi="Arial" w:cs="Arial"/>
          <w:sz w:val="22"/>
          <w:szCs w:val="22"/>
        </w:rPr>
      </w:pPr>
      <w:r w:rsidRPr="00172109">
        <w:rPr>
          <w:rFonts w:ascii="Arial" w:hAnsi="Arial" w:cs="Arial"/>
          <w:sz w:val="22"/>
          <w:szCs w:val="22"/>
        </w:rPr>
        <w:t xml:space="preserve">Den økonomiske situasjonen til Aurland kommune </w:t>
      </w:r>
      <w:r w:rsidR="0042116B" w:rsidRPr="00172109">
        <w:rPr>
          <w:rFonts w:ascii="Arial" w:hAnsi="Arial" w:cs="Arial"/>
          <w:sz w:val="22"/>
          <w:szCs w:val="22"/>
        </w:rPr>
        <w:t xml:space="preserve">har endra seg frå å vere </w:t>
      </w:r>
      <w:r w:rsidRPr="00172109">
        <w:rPr>
          <w:rFonts w:ascii="Arial" w:hAnsi="Arial" w:cs="Arial"/>
          <w:sz w:val="22"/>
          <w:szCs w:val="22"/>
        </w:rPr>
        <w:t xml:space="preserve">krevjande </w:t>
      </w:r>
      <w:r w:rsidR="0042116B" w:rsidRPr="00172109">
        <w:rPr>
          <w:rFonts w:ascii="Arial" w:hAnsi="Arial" w:cs="Arial"/>
          <w:sz w:val="22"/>
          <w:szCs w:val="22"/>
        </w:rPr>
        <w:t xml:space="preserve">med underskot i 2020 til å </w:t>
      </w:r>
      <w:r w:rsidR="00846F16" w:rsidRPr="00172109">
        <w:rPr>
          <w:rFonts w:ascii="Arial" w:hAnsi="Arial" w:cs="Arial"/>
          <w:sz w:val="22"/>
          <w:szCs w:val="22"/>
        </w:rPr>
        <w:t xml:space="preserve">sjå svært bra ut i dei komande åra. Hovudgrunnen til dette er den ekstraordinære situasjonen med svært høg </w:t>
      </w:r>
      <w:r w:rsidR="004C0B9A" w:rsidRPr="00172109">
        <w:rPr>
          <w:rFonts w:ascii="Arial" w:hAnsi="Arial" w:cs="Arial"/>
          <w:sz w:val="22"/>
          <w:szCs w:val="22"/>
        </w:rPr>
        <w:t>straumpris.</w:t>
      </w:r>
      <w:r w:rsidR="00846F16" w:rsidRPr="00172109">
        <w:rPr>
          <w:rFonts w:ascii="Arial" w:hAnsi="Arial" w:cs="Arial"/>
          <w:sz w:val="22"/>
          <w:szCs w:val="22"/>
        </w:rPr>
        <w:t xml:space="preserve"> </w:t>
      </w:r>
      <w:r w:rsidR="004C0B9A" w:rsidRPr="00172109">
        <w:rPr>
          <w:rFonts w:ascii="Arial" w:hAnsi="Arial" w:cs="Arial"/>
          <w:sz w:val="22"/>
          <w:szCs w:val="22"/>
        </w:rPr>
        <w:t xml:space="preserve">Dette vil gje </w:t>
      </w:r>
      <w:r w:rsidR="00846F16" w:rsidRPr="00172109">
        <w:rPr>
          <w:rFonts w:ascii="Arial" w:hAnsi="Arial" w:cs="Arial"/>
          <w:sz w:val="22"/>
          <w:szCs w:val="22"/>
        </w:rPr>
        <w:t>innverknad på kommunen sin eigedomsskatt</w:t>
      </w:r>
      <w:r w:rsidR="004C0B9A" w:rsidRPr="00172109">
        <w:rPr>
          <w:rFonts w:ascii="Arial" w:hAnsi="Arial" w:cs="Arial"/>
          <w:sz w:val="22"/>
          <w:szCs w:val="22"/>
        </w:rPr>
        <w:t xml:space="preserve"> og </w:t>
      </w:r>
      <w:r w:rsidR="00846F16" w:rsidRPr="00172109">
        <w:rPr>
          <w:rFonts w:ascii="Arial" w:hAnsi="Arial" w:cs="Arial"/>
          <w:sz w:val="22"/>
          <w:szCs w:val="22"/>
        </w:rPr>
        <w:t>konsesjonskraftinntekter.</w:t>
      </w:r>
      <w:r w:rsidR="00983FED" w:rsidRPr="00172109">
        <w:rPr>
          <w:rFonts w:ascii="Arial" w:hAnsi="Arial" w:cs="Arial"/>
          <w:sz w:val="22"/>
          <w:szCs w:val="22"/>
        </w:rPr>
        <w:t xml:space="preserve"> Det blir særs viktig å forvalte økonomien til kommunen slik at den </w:t>
      </w:r>
      <w:r w:rsidR="004C0B9A" w:rsidRPr="00172109">
        <w:rPr>
          <w:rFonts w:ascii="Arial" w:hAnsi="Arial" w:cs="Arial"/>
          <w:sz w:val="22"/>
          <w:szCs w:val="22"/>
        </w:rPr>
        <w:t>blir</w:t>
      </w:r>
      <w:r w:rsidR="00983FED" w:rsidRPr="00172109">
        <w:rPr>
          <w:rFonts w:ascii="Arial" w:hAnsi="Arial" w:cs="Arial"/>
          <w:sz w:val="22"/>
          <w:szCs w:val="22"/>
        </w:rPr>
        <w:t xml:space="preserve"> berekraftig utover dei «ekstraordinære» inntektsåra. </w:t>
      </w:r>
    </w:p>
    <w:p w14:paraId="11ADFC10" w14:textId="5AABBCAA" w:rsidR="00846F16" w:rsidRPr="00172109" w:rsidRDefault="00846F16" w:rsidP="00CA6F48">
      <w:pPr>
        <w:rPr>
          <w:rFonts w:ascii="Arial" w:hAnsi="Arial" w:cs="Arial"/>
          <w:sz w:val="22"/>
          <w:szCs w:val="22"/>
        </w:rPr>
      </w:pPr>
    </w:p>
    <w:p w14:paraId="2ED4D33E" w14:textId="77777777" w:rsidR="00C55671" w:rsidRPr="00172109" w:rsidRDefault="00C55671" w:rsidP="00C55671">
      <w:pPr>
        <w:rPr>
          <w:rFonts w:ascii="Arial" w:hAnsi="Arial" w:cs="Arial"/>
          <w:sz w:val="22"/>
          <w:szCs w:val="22"/>
        </w:rPr>
      </w:pPr>
      <w:r w:rsidRPr="00172109">
        <w:rPr>
          <w:rFonts w:ascii="Arial" w:hAnsi="Arial" w:cs="Arial"/>
          <w:sz w:val="22"/>
          <w:szCs w:val="22"/>
        </w:rPr>
        <w:t xml:space="preserve">I framlegget til Statsbudsjett for 2023 er det føreslege eit eittårig trekk i rammetilskotet for </w:t>
      </w:r>
    </w:p>
    <w:p w14:paraId="461EE202" w14:textId="6D89B2B4" w:rsidR="00C55671" w:rsidRPr="00172109" w:rsidRDefault="00C55671" w:rsidP="00CA6F48">
      <w:pPr>
        <w:rPr>
          <w:rFonts w:ascii="Arial" w:hAnsi="Arial" w:cs="Arial"/>
          <w:sz w:val="22"/>
          <w:szCs w:val="22"/>
        </w:rPr>
      </w:pPr>
      <w:r w:rsidRPr="00172109">
        <w:rPr>
          <w:rFonts w:ascii="Arial" w:hAnsi="Arial" w:cs="Arial"/>
          <w:sz w:val="22"/>
          <w:szCs w:val="22"/>
        </w:rPr>
        <w:t>konsesjonskraft tilsvarande 2,2 milliardar frå kommunar frå konsesjonskraft. Framlegget får store konsekvensar for kommunen sine inntekter i 2023</w:t>
      </w:r>
      <w:r w:rsidR="004C0B9A" w:rsidRPr="00172109">
        <w:rPr>
          <w:rFonts w:ascii="Arial" w:hAnsi="Arial" w:cs="Arial"/>
          <w:sz w:val="22"/>
          <w:szCs w:val="22"/>
        </w:rPr>
        <w:t xml:space="preserve">, og det er viktig å ta høgde for dette. </w:t>
      </w:r>
    </w:p>
    <w:p w14:paraId="56FA6325" w14:textId="5EBA71B5" w:rsidR="00E1517F" w:rsidRPr="00172109" w:rsidRDefault="00E1517F" w:rsidP="00CA6F48">
      <w:pPr>
        <w:rPr>
          <w:rFonts w:ascii="Arial" w:hAnsi="Arial" w:cs="Arial"/>
          <w:sz w:val="22"/>
          <w:szCs w:val="22"/>
        </w:rPr>
      </w:pPr>
    </w:p>
    <w:p w14:paraId="4151B691" w14:textId="4D448766" w:rsidR="00E1517F" w:rsidRPr="00172109" w:rsidRDefault="00E1517F" w:rsidP="00CA6F48">
      <w:pPr>
        <w:rPr>
          <w:rFonts w:ascii="Arial" w:hAnsi="Arial" w:cs="Arial"/>
          <w:sz w:val="22"/>
          <w:szCs w:val="22"/>
        </w:rPr>
      </w:pPr>
      <w:r w:rsidRPr="00172109">
        <w:rPr>
          <w:rFonts w:ascii="Arial" w:hAnsi="Arial" w:cs="Arial"/>
          <w:sz w:val="22"/>
          <w:szCs w:val="22"/>
        </w:rPr>
        <w:t xml:space="preserve">Aurland kommune legg opp til svært høge investeringar i planperioden. Det er ein føresetnad i planen at det meste av finansieringa skjer ved bruk av eigenkapital. Dersom inntektene normaliserer seg raskare enn økonomiplanen legg opp til, må investeringsprogrammet reduserast. </w:t>
      </w:r>
    </w:p>
    <w:p w14:paraId="5ABB16F3" w14:textId="77777777" w:rsidR="00C55671" w:rsidRPr="00172109" w:rsidRDefault="00C55671" w:rsidP="00CA6F48">
      <w:pPr>
        <w:rPr>
          <w:rFonts w:ascii="Arial" w:hAnsi="Arial" w:cs="Arial"/>
          <w:sz w:val="22"/>
          <w:szCs w:val="22"/>
        </w:rPr>
      </w:pPr>
    </w:p>
    <w:p w14:paraId="2DE9A5AB" w14:textId="1BDC2D43" w:rsidR="00CA6F48" w:rsidRPr="00172109" w:rsidRDefault="00983FED" w:rsidP="00CA6F48">
      <w:pPr>
        <w:rPr>
          <w:rFonts w:ascii="Arial" w:hAnsi="Arial" w:cs="Arial"/>
          <w:sz w:val="22"/>
          <w:szCs w:val="22"/>
        </w:rPr>
      </w:pPr>
      <w:r w:rsidRPr="00172109">
        <w:rPr>
          <w:rFonts w:ascii="Arial" w:hAnsi="Arial" w:cs="Arial"/>
          <w:sz w:val="22"/>
          <w:szCs w:val="22"/>
        </w:rPr>
        <w:t>Det vart starta eit omfattande omstillingsarbeid i april 2022. Prosjektet har til hensikt å omstille organisasjonen for å få eit større økonomisk handlingsrom og møte framtida med færre arbeidshender. Den demografiske utviklinga utfordrar både den økonomiske og sosiale berekrafta. Aurland kommune opplev</w:t>
      </w:r>
      <w:r w:rsidR="004C0B9A" w:rsidRPr="00172109">
        <w:rPr>
          <w:rFonts w:ascii="Arial" w:hAnsi="Arial" w:cs="Arial"/>
          <w:sz w:val="22"/>
          <w:szCs w:val="22"/>
        </w:rPr>
        <w:t>er</w:t>
      </w:r>
      <w:r w:rsidRPr="00172109">
        <w:rPr>
          <w:rFonts w:ascii="Arial" w:hAnsi="Arial" w:cs="Arial"/>
          <w:sz w:val="22"/>
          <w:szCs w:val="22"/>
        </w:rPr>
        <w:t xml:space="preserve"> allereie i dag stort press i fleire einingar.</w:t>
      </w:r>
      <w:r w:rsidR="00E1517F" w:rsidRPr="00172109">
        <w:rPr>
          <w:rFonts w:ascii="Arial" w:hAnsi="Arial" w:cs="Arial"/>
          <w:sz w:val="22"/>
          <w:szCs w:val="22"/>
        </w:rPr>
        <w:t xml:space="preserve"> Kommunen må finne løysingane før utfordringane blir for store. Fleire eldre og færre i arbeidsfør alder vil auke</w:t>
      </w:r>
      <w:r w:rsidR="00CC2A48" w:rsidRPr="00172109">
        <w:rPr>
          <w:rFonts w:ascii="Arial" w:hAnsi="Arial" w:cs="Arial"/>
          <w:sz w:val="22"/>
          <w:szCs w:val="22"/>
        </w:rPr>
        <w:t>. K</w:t>
      </w:r>
      <w:r w:rsidR="00E1517F" w:rsidRPr="00172109">
        <w:rPr>
          <w:rFonts w:ascii="Arial" w:hAnsi="Arial" w:cs="Arial"/>
          <w:sz w:val="22"/>
          <w:szCs w:val="22"/>
        </w:rPr>
        <w:t xml:space="preserve">ombinert med sentralisering og reduserte økonomiske tilhøve, vil </w:t>
      </w:r>
      <w:r w:rsidR="00CC2A48" w:rsidRPr="00172109">
        <w:rPr>
          <w:rFonts w:ascii="Arial" w:hAnsi="Arial" w:cs="Arial"/>
          <w:sz w:val="22"/>
          <w:szCs w:val="22"/>
        </w:rPr>
        <w:t xml:space="preserve">det </w:t>
      </w:r>
      <w:r w:rsidR="00E1517F" w:rsidRPr="00172109">
        <w:rPr>
          <w:rFonts w:ascii="Arial" w:hAnsi="Arial" w:cs="Arial"/>
          <w:sz w:val="22"/>
          <w:szCs w:val="22"/>
        </w:rPr>
        <w:t>utfordre kommunal tenesteproduksjon, inntektsgrunnlag, tilgang på arbeidskraft og dynamikken i lokalsamfunnet. I tillegg vil klimaskapte utfordringar by på utfordringar for kommunane. Totalt sett kan ein sjå føre oss nullvekst om nokre tiår.</w:t>
      </w:r>
    </w:p>
    <w:p w14:paraId="611DF0F6" w14:textId="54B20733" w:rsidR="00983FED" w:rsidRPr="00172109" w:rsidRDefault="00983FED" w:rsidP="00CA6F48">
      <w:pPr>
        <w:rPr>
          <w:rFonts w:ascii="Arial" w:hAnsi="Arial" w:cs="Arial"/>
          <w:sz w:val="22"/>
          <w:szCs w:val="22"/>
        </w:rPr>
      </w:pPr>
    </w:p>
    <w:p w14:paraId="757EEAC4" w14:textId="4780A955" w:rsidR="008011DD" w:rsidRPr="00172109" w:rsidRDefault="008011DD" w:rsidP="008011DD">
      <w:pPr>
        <w:rPr>
          <w:rFonts w:ascii="Arial" w:hAnsi="Arial" w:cs="Arial"/>
          <w:sz w:val="22"/>
          <w:szCs w:val="22"/>
        </w:rPr>
      </w:pPr>
      <w:r w:rsidRPr="00172109">
        <w:rPr>
          <w:rFonts w:ascii="Arial" w:hAnsi="Arial" w:cs="Arial"/>
          <w:sz w:val="22"/>
          <w:szCs w:val="22"/>
        </w:rPr>
        <w:t>Kommunen er med i IKT Nord</w:t>
      </w:r>
      <w:r w:rsidR="00CC2A48" w:rsidRPr="00172109">
        <w:rPr>
          <w:rFonts w:ascii="Arial" w:hAnsi="Arial" w:cs="Arial"/>
          <w:sz w:val="22"/>
          <w:szCs w:val="22"/>
        </w:rPr>
        <w:t xml:space="preserve"> </w:t>
      </w:r>
      <w:r w:rsidRPr="00172109">
        <w:rPr>
          <w:rFonts w:ascii="Arial" w:hAnsi="Arial" w:cs="Arial"/>
          <w:sz w:val="22"/>
          <w:szCs w:val="22"/>
        </w:rPr>
        <w:t>Hordland (IKTNH) saman med 10 andre kommunar</w:t>
      </w:r>
      <w:r w:rsidR="00CC2A48" w:rsidRPr="00172109">
        <w:rPr>
          <w:rFonts w:ascii="Arial" w:hAnsi="Arial" w:cs="Arial"/>
          <w:sz w:val="22"/>
          <w:szCs w:val="22"/>
        </w:rPr>
        <w:t xml:space="preserve">, og </w:t>
      </w:r>
      <w:r w:rsidRPr="00172109">
        <w:rPr>
          <w:rFonts w:ascii="Arial" w:hAnsi="Arial" w:cs="Arial"/>
          <w:sz w:val="22"/>
          <w:szCs w:val="22"/>
        </w:rPr>
        <w:t>har fokus på disse områda innafor digitalisering i 2023-2026:</w:t>
      </w:r>
    </w:p>
    <w:p w14:paraId="210164DB" w14:textId="77777777" w:rsidR="008011DD" w:rsidRPr="00172109" w:rsidRDefault="008011DD" w:rsidP="008011DD">
      <w:pPr>
        <w:rPr>
          <w:rFonts w:ascii="Arial" w:hAnsi="Arial" w:cs="Arial"/>
          <w:sz w:val="22"/>
          <w:szCs w:val="22"/>
        </w:rPr>
      </w:pPr>
      <w:r w:rsidRPr="00172109">
        <w:rPr>
          <w:rFonts w:ascii="Arial" w:hAnsi="Arial" w:cs="Arial"/>
          <w:sz w:val="22"/>
          <w:szCs w:val="22"/>
        </w:rPr>
        <w:t>•</w:t>
      </w:r>
      <w:r w:rsidRPr="00172109">
        <w:rPr>
          <w:rFonts w:ascii="Arial" w:hAnsi="Arial" w:cs="Arial"/>
          <w:sz w:val="22"/>
          <w:szCs w:val="22"/>
        </w:rPr>
        <w:tab/>
        <w:t xml:space="preserve">Velferdsteknologi </w:t>
      </w:r>
    </w:p>
    <w:p w14:paraId="4D86DE94" w14:textId="77777777" w:rsidR="008011DD" w:rsidRPr="00172109" w:rsidRDefault="008011DD" w:rsidP="008011DD">
      <w:pPr>
        <w:rPr>
          <w:rFonts w:ascii="Arial" w:hAnsi="Arial" w:cs="Arial"/>
          <w:sz w:val="22"/>
          <w:szCs w:val="22"/>
        </w:rPr>
      </w:pPr>
      <w:r w:rsidRPr="00172109">
        <w:rPr>
          <w:rFonts w:ascii="Arial" w:hAnsi="Arial" w:cs="Arial"/>
          <w:sz w:val="22"/>
          <w:szCs w:val="22"/>
        </w:rPr>
        <w:t>•</w:t>
      </w:r>
      <w:r w:rsidRPr="00172109">
        <w:rPr>
          <w:rFonts w:ascii="Arial" w:hAnsi="Arial" w:cs="Arial"/>
          <w:sz w:val="22"/>
          <w:szCs w:val="22"/>
        </w:rPr>
        <w:tab/>
        <w:t>Sjølvbetening for både tilsette og innbyggjarar</w:t>
      </w:r>
    </w:p>
    <w:p w14:paraId="4A15B65F" w14:textId="77777777" w:rsidR="008011DD" w:rsidRPr="00172109" w:rsidRDefault="008011DD" w:rsidP="008011DD">
      <w:pPr>
        <w:rPr>
          <w:rFonts w:ascii="Arial" w:hAnsi="Arial" w:cs="Arial"/>
          <w:sz w:val="22"/>
          <w:szCs w:val="22"/>
        </w:rPr>
      </w:pPr>
      <w:r w:rsidRPr="00172109">
        <w:rPr>
          <w:rFonts w:ascii="Arial" w:hAnsi="Arial" w:cs="Arial"/>
          <w:sz w:val="22"/>
          <w:szCs w:val="22"/>
        </w:rPr>
        <w:t>•</w:t>
      </w:r>
      <w:r w:rsidRPr="00172109">
        <w:rPr>
          <w:rFonts w:ascii="Arial" w:hAnsi="Arial" w:cs="Arial"/>
          <w:sz w:val="22"/>
          <w:szCs w:val="22"/>
        </w:rPr>
        <w:tab/>
        <w:t xml:space="preserve">Digital kompetanseheving </w:t>
      </w:r>
    </w:p>
    <w:p w14:paraId="3E0235DA" w14:textId="77777777" w:rsidR="008011DD" w:rsidRPr="00172109" w:rsidRDefault="008011DD" w:rsidP="008011DD">
      <w:pPr>
        <w:rPr>
          <w:rFonts w:ascii="Arial" w:hAnsi="Arial" w:cs="Arial"/>
          <w:sz w:val="22"/>
          <w:szCs w:val="22"/>
        </w:rPr>
      </w:pPr>
      <w:r w:rsidRPr="00172109">
        <w:rPr>
          <w:rFonts w:ascii="Arial" w:hAnsi="Arial" w:cs="Arial"/>
          <w:sz w:val="22"/>
          <w:szCs w:val="22"/>
        </w:rPr>
        <w:t>•</w:t>
      </w:r>
      <w:r w:rsidRPr="00172109">
        <w:rPr>
          <w:rFonts w:ascii="Arial" w:hAnsi="Arial" w:cs="Arial"/>
          <w:sz w:val="22"/>
          <w:szCs w:val="22"/>
        </w:rPr>
        <w:tab/>
        <w:t>Effektivisering av prosessar, både internt i organisasjonen og mot innbyggjarar</w:t>
      </w:r>
    </w:p>
    <w:p w14:paraId="75D8AFC7" w14:textId="77777777" w:rsidR="008011DD" w:rsidRPr="00172109" w:rsidRDefault="008011DD" w:rsidP="008011DD">
      <w:pPr>
        <w:rPr>
          <w:rFonts w:ascii="Arial" w:hAnsi="Arial" w:cs="Arial"/>
          <w:sz w:val="22"/>
          <w:szCs w:val="22"/>
        </w:rPr>
      </w:pPr>
      <w:r w:rsidRPr="00172109">
        <w:rPr>
          <w:rFonts w:ascii="Arial" w:hAnsi="Arial" w:cs="Arial"/>
          <w:sz w:val="22"/>
          <w:szCs w:val="22"/>
        </w:rPr>
        <w:t>•</w:t>
      </w:r>
      <w:r w:rsidRPr="00172109">
        <w:rPr>
          <w:rFonts w:ascii="Arial" w:hAnsi="Arial" w:cs="Arial"/>
          <w:sz w:val="22"/>
          <w:szCs w:val="22"/>
        </w:rPr>
        <w:tab/>
        <w:t>Informasjonssikkerheit, personvern og beredskap</w:t>
      </w:r>
    </w:p>
    <w:p w14:paraId="2832104F" w14:textId="14DC5F5B" w:rsidR="008011DD" w:rsidRPr="00172109" w:rsidRDefault="008011DD" w:rsidP="008011DD">
      <w:pPr>
        <w:rPr>
          <w:rFonts w:ascii="Arial" w:hAnsi="Arial" w:cs="Arial"/>
          <w:sz w:val="22"/>
          <w:szCs w:val="22"/>
        </w:rPr>
      </w:pPr>
      <w:r w:rsidRPr="00172109">
        <w:rPr>
          <w:rFonts w:ascii="Arial" w:hAnsi="Arial" w:cs="Arial"/>
          <w:sz w:val="22"/>
          <w:szCs w:val="22"/>
        </w:rPr>
        <w:t>•</w:t>
      </w:r>
      <w:r w:rsidRPr="00172109">
        <w:rPr>
          <w:rFonts w:ascii="Arial" w:hAnsi="Arial" w:cs="Arial"/>
          <w:sz w:val="22"/>
          <w:szCs w:val="22"/>
        </w:rPr>
        <w:tab/>
        <w:t>Styrke IKT og digitalisering i oppvekstsektoren</w:t>
      </w:r>
    </w:p>
    <w:p w14:paraId="0E8C6B85" w14:textId="77777777" w:rsidR="008011DD" w:rsidRPr="00172109" w:rsidRDefault="008011DD" w:rsidP="00CA6F48">
      <w:pPr>
        <w:rPr>
          <w:rFonts w:ascii="Arial" w:hAnsi="Arial" w:cs="Arial"/>
          <w:sz w:val="22"/>
          <w:szCs w:val="22"/>
        </w:rPr>
      </w:pPr>
    </w:p>
    <w:p w14:paraId="09DE757E" w14:textId="2F35B4FF" w:rsidR="00076CC3" w:rsidRPr="00172109" w:rsidRDefault="00CC2A48" w:rsidP="00D93B85">
      <w:pPr>
        <w:rPr>
          <w:rFonts w:ascii="Arial" w:hAnsi="Arial" w:cs="Arial"/>
          <w:sz w:val="22"/>
          <w:szCs w:val="22"/>
        </w:rPr>
      </w:pPr>
      <w:r w:rsidRPr="00172109">
        <w:rPr>
          <w:rFonts w:ascii="Arial" w:hAnsi="Arial" w:cs="Arial"/>
          <w:sz w:val="22"/>
          <w:szCs w:val="22"/>
        </w:rPr>
        <w:t>Dei</w:t>
      </w:r>
      <w:r w:rsidR="00BA400F" w:rsidRPr="00172109">
        <w:rPr>
          <w:rFonts w:ascii="Arial" w:hAnsi="Arial" w:cs="Arial"/>
          <w:sz w:val="22"/>
          <w:szCs w:val="22"/>
        </w:rPr>
        <w:t xml:space="preserve"> mange interkommunale samarbeid/ordningar</w:t>
      </w:r>
      <w:r w:rsidRPr="00172109">
        <w:rPr>
          <w:rFonts w:ascii="Arial" w:hAnsi="Arial" w:cs="Arial"/>
          <w:sz w:val="22"/>
          <w:szCs w:val="22"/>
        </w:rPr>
        <w:t xml:space="preserve"> </w:t>
      </w:r>
      <w:r w:rsidR="00BA400F" w:rsidRPr="00172109">
        <w:rPr>
          <w:rFonts w:ascii="Arial" w:hAnsi="Arial" w:cs="Arial"/>
          <w:sz w:val="22"/>
          <w:szCs w:val="22"/>
        </w:rPr>
        <w:t>vil kommunen evaluere i samband med omstillingsprosjektet. Skal samarbeida vere robuste og rigga for framtida, må dette utviklast saman med relativt store kommunar.</w:t>
      </w:r>
      <w:r w:rsidRPr="00172109">
        <w:rPr>
          <w:rFonts w:ascii="Arial" w:hAnsi="Arial" w:cs="Arial"/>
          <w:sz w:val="22"/>
          <w:szCs w:val="22"/>
        </w:rPr>
        <w:t xml:space="preserve"> </w:t>
      </w:r>
    </w:p>
    <w:p w14:paraId="2E109105" w14:textId="1FE69A69" w:rsidR="008011DD" w:rsidRPr="00172109" w:rsidRDefault="008011DD" w:rsidP="00D93B85">
      <w:pPr>
        <w:rPr>
          <w:rFonts w:ascii="Arial" w:hAnsi="Arial" w:cs="Arial"/>
          <w:sz w:val="22"/>
          <w:szCs w:val="22"/>
        </w:rPr>
      </w:pPr>
    </w:p>
    <w:p w14:paraId="094E6789" w14:textId="2BE2586F" w:rsidR="008011DD" w:rsidRPr="00172109" w:rsidRDefault="00CC2A48" w:rsidP="00D93B85">
      <w:pPr>
        <w:rPr>
          <w:rFonts w:ascii="Arial" w:hAnsi="Arial" w:cs="Arial"/>
          <w:sz w:val="22"/>
          <w:szCs w:val="22"/>
        </w:rPr>
      </w:pPr>
      <w:r w:rsidRPr="00172109">
        <w:rPr>
          <w:rFonts w:ascii="Arial" w:hAnsi="Arial" w:cs="Arial"/>
          <w:sz w:val="22"/>
          <w:szCs w:val="22"/>
        </w:rPr>
        <w:t>K</w:t>
      </w:r>
      <w:r w:rsidR="008011DD" w:rsidRPr="00172109">
        <w:rPr>
          <w:rFonts w:ascii="Arial" w:hAnsi="Arial" w:cs="Arial"/>
          <w:sz w:val="22"/>
          <w:szCs w:val="22"/>
        </w:rPr>
        <w:t>ommuneplanen sin samfunnsdel 2022-2033</w:t>
      </w:r>
      <w:r w:rsidRPr="00172109">
        <w:rPr>
          <w:rFonts w:ascii="Arial" w:hAnsi="Arial" w:cs="Arial"/>
          <w:sz w:val="22"/>
          <w:szCs w:val="22"/>
        </w:rPr>
        <w:t xml:space="preserve"> er no på plass</w:t>
      </w:r>
      <w:r w:rsidR="008011DD" w:rsidRPr="00172109">
        <w:rPr>
          <w:rFonts w:ascii="Arial" w:hAnsi="Arial" w:cs="Arial"/>
          <w:sz w:val="22"/>
          <w:szCs w:val="22"/>
        </w:rPr>
        <w:t xml:space="preserve">. </w:t>
      </w:r>
      <w:r w:rsidR="004C0B9A" w:rsidRPr="00172109">
        <w:rPr>
          <w:rFonts w:ascii="Arial" w:hAnsi="Arial" w:cs="Arial"/>
          <w:sz w:val="22"/>
          <w:szCs w:val="22"/>
        </w:rPr>
        <w:t>FN sine berekraftsmål skal ligge til grunn for kommunen sin verksemd. Planen</w:t>
      </w:r>
      <w:r w:rsidR="008011DD" w:rsidRPr="00172109">
        <w:rPr>
          <w:rFonts w:ascii="Arial" w:hAnsi="Arial" w:cs="Arial"/>
          <w:sz w:val="22"/>
          <w:szCs w:val="22"/>
        </w:rPr>
        <w:t xml:space="preserve"> vil gje</w:t>
      </w:r>
      <w:r w:rsidR="004C0B9A" w:rsidRPr="00172109">
        <w:rPr>
          <w:rFonts w:ascii="Arial" w:hAnsi="Arial" w:cs="Arial"/>
          <w:sz w:val="22"/>
          <w:szCs w:val="22"/>
        </w:rPr>
        <w:t xml:space="preserve"> moglegheit for</w:t>
      </w:r>
      <w:r w:rsidR="008011DD" w:rsidRPr="00172109">
        <w:rPr>
          <w:rFonts w:ascii="Arial" w:hAnsi="Arial" w:cs="Arial"/>
          <w:sz w:val="22"/>
          <w:szCs w:val="22"/>
        </w:rPr>
        <w:t xml:space="preserve"> retning og handling</w:t>
      </w:r>
      <w:r w:rsidR="004C0B9A" w:rsidRPr="00172109">
        <w:rPr>
          <w:rFonts w:ascii="Arial" w:hAnsi="Arial" w:cs="Arial"/>
          <w:sz w:val="22"/>
          <w:szCs w:val="22"/>
        </w:rPr>
        <w:t>, og vil såleis bli lagt til grunn i det mesta va kommunen sin forvaltning i åra som kjem.</w:t>
      </w:r>
    </w:p>
    <w:p w14:paraId="5C48D0DE" w14:textId="77777777" w:rsidR="004C0B9A" w:rsidRPr="00172109" w:rsidRDefault="004C0B9A" w:rsidP="00647247">
      <w:pPr>
        <w:pStyle w:val="Bildetekst"/>
        <w:rPr>
          <w:rFonts w:ascii="Arial" w:hAnsi="Arial" w:cs="Arial"/>
          <w:b w:val="0"/>
          <w:sz w:val="22"/>
          <w:szCs w:val="22"/>
        </w:rPr>
      </w:pPr>
    </w:p>
    <w:p w14:paraId="364E119B" w14:textId="042C39F5" w:rsidR="009F21D1" w:rsidRPr="00172109" w:rsidRDefault="00ED3207" w:rsidP="00647247">
      <w:pPr>
        <w:pStyle w:val="Bildetekst"/>
        <w:rPr>
          <w:rFonts w:ascii="Arial" w:hAnsi="Arial" w:cs="Arial"/>
          <w:b w:val="0"/>
          <w:sz w:val="22"/>
          <w:szCs w:val="22"/>
        </w:rPr>
      </w:pPr>
      <w:r w:rsidRPr="00172109">
        <w:rPr>
          <w:rFonts w:ascii="Arial" w:hAnsi="Arial" w:cs="Arial"/>
          <w:b w:val="0"/>
          <w:sz w:val="22"/>
          <w:szCs w:val="22"/>
        </w:rPr>
        <w:t>Aurland</w:t>
      </w:r>
      <w:r w:rsidR="00CC2A48" w:rsidRPr="00172109">
        <w:rPr>
          <w:rFonts w:ascii="Arial" w:hAnsi="Arial" w:cs="Arial"/>
          <w:b w:val="0"/>
          <w:sz w:val="22"/>
          <w:szCs w:val="22"/>
        </w:rPr>
        <w:t xml:space="preserve"> 16.11.2022</w:t>
      </w:r>
    </w:p>
    <w:p w14:paraId="13904434" w14:textId="77777777" w:rsidR="00CC2A48" w:rsidRPr="00172109" w:rsidRDefault="00CC2A48" w:rsidP="00647247">
      <w:pPr>
        <w:pStyle w:val="Bildetekst"/>
        <w:rPr>
          <w:rFonts w:ascii="Arial" w:hAnsi="Arial" w:cs="Arial"/>
          <w:b w:val="0"/>
          <w:sz w:val="22"/>
          <w:szCs w:val="22"/>
        </w:rPr>
      </w:pPr>
    </w:p>
    <w:p w14:paraId="44439FE7" w14:textId="3A6D70E1" w:rsidR="005C27D8" w:rsidRPr="00172109" w:rsidRDefault="005C27D8" w:rsidP="00647247">
      <w:pPr>
        <w:pStyle w:val="Bildetekst"/>
        <w:rPr>
          <w:rFonts w:ascii="Arial" w:hAnsi="Arial" w:cs="Arial"/>
          <w:b w:val="0"/>
          <w:sz w:val="22"/>
          <w:szCs w:val="22"/>
        </w:rPr>
      </w:pPr>
      <w:r w:rsidRPr="00172109">
        <w:rPr>
          <w:rFonts w:ascii="Arial" w:hAnsi="Arial" w:cs="Arial"/>
          <w:b w:val="0"/>
          <w:sz w:val="22"/>
          <w:szCs w:val="22"/>
        </w:rPr>
        <w:t>Steinar Søgaard</w:t>
      </w:r>
    </w:p>
    <w:p w14:paraId="10BE86A4" w14:textId="48853A7D" w:rsidR="00B25A19" w:rsidRPr="00172109" w:rsidRDefault="00BD68CF" w:rsidP="7697FABE">
      <w:pPr>
        <w:pStyle w:val="Bildetekst"/>
        <w:rPr>
          <w:rFonts w:ascii="Arial" w:hAnsi="Arial" w:cs="Arial"/>
          <w:b w:val="0"/>
          <w:sz w:val="22"/>
          <w:szCs w:val="22"/>
        </w:rPr>
      </w:pPr>
      <w:r w:rsidRPr="00172109">
        <w:rPr>
          <w:rFonts w:ascii="Arial" w:hAnsi="Arial" w:cs="Arial"/>
          <w:b w:val="0"/>
          <w:sz w:val="22"/>
          <w:szCs w:val="22"/>
        </w:rPr>
        <w:t>Rådmann</w:t>
      </w:r>
      <w:bookmarkStart w:id="6" w:name="_Toc50626427"/>
    </w:p>
    <w:p w14:paraId="69A3CB75" w14:textId="5DAD95B9" w:rsidR="00300B6B" w:rsidRPr="006A2B27" w:rsidRDefault="7FD8C5AB" w:rsidP="006A2B27">
      <w:pPr>
        <w:pStyle w:val="Overskrift1"/>
      </w:pPr>
      <w:bookmarkStart w:id="7" w:name="_Toc124172854"/>
      <w:bookmarkEnd w:id="6"/>
      <w:r w:rsidRPr="006A2B27">
        <w:lastRenderedPageBreak/>
        <w:t xml:space="preserve">1.0 </w:t>
      </w:r>
      <w:r w:rsidR="6A8F5853" w:rsidRPr="006A2B27">
        <w:t>Økonomiplan som verksemd</w:t>
      </w:r>
      <w:r w:rsidR="00C6733A" w:rsidRPr="006A2B27">
        <w:t>s</w:t>
      </w:r>
      <w:r w:rsidR="6A8F5853" w:rsidRPr="006A2B27">
        <w:t>styring</w:t>
      </w:r>
      <w:bookmarkEnd w:id="7"/>
    </w:p>
    <w:p w14:paraId="4BC13BA4" w14:textId="77777777" w:rsidR="002916BC" w:rsidRPr="006A2B27" w:rsidRDefault="002916BC" w:rsidP="6531277B"/>
    <w:p w14:paraId="2AC1FE42" w14:textId="1AAEE50D" w:rsidR="6531277B" w:rsidRPr="009672C0" w:rsidRDefault="6531277B" w:rsidP="6531277B">
      <w:pPr>
        <w:rPr>
          <w:rFonts w:ascii="Arial" w:hAnsi="Arial" w:cs="Arial"/>
          <w:sz w:val="22"/>
          <w:szCs w:val="22"/>
        </w:rPr>
      </w:pPr>
    </w:p>
    <w:p w14:paraId="396AAD54" w14:textId="09E75225" w:rsidR="4CA63AEB" w:rsidRPr="006A2B27" w:rsidRDefault="4CA63AEB" w:rsidP="6531277B">
      <w:pPr>
        <w:rPr>
          <w:rFonts w:ascii="Arial" w:hAnsi="Arial" w:cs="Arial"/>
          <w:sz w:val="22"/>
          <w:szCs w:val="22"/>
        </w:rPr>
      </w:pPr>
      <w:r w:rsidRPr="006A2B27">
        <w:rPr>
          <w:rFonts w:ascii="Arial" w:hAnsi="Arial" w:cs="Arial"/>
          <w:sz w:val="22"/>
          <w:szCs w:val="22"/>
        </w:rPr>
        <w:t>Økonomiplan er ein sentral del av kommunane si verksemdsstyring. Planen skal vere heilskapleg og skal gje ei</w:t>
      </w:r>
      <w:r w:rsidR="0B4B201D" w:rsidRPr="006A2B27">
        <w:rPr>
          <w:rFonts w:ascii="Arial" w:hAnsi="Arial" w:cs="Arial"/>
          <w:sz w:val="22"/>
          <w:szCs w:val="22"/>
        </w:rPr>
        <w:t>t</w:t>
      </w:r>
      <w:r w:rsidRPr="006A2B27">
        <w:rPr>
          <w:rFonts w:ascii="Arial" w:hAnsi="Arial" w:cs="Arial"/>
          <w:sz w:val="22"/>
          <w:szCs w:val="22"/>
        </w:rPr>
        <w:t xml:space="preserve"> realistisk </w:t>
      </w:r>
      <w:r w:rsidR="789B8F12" w:rsidRPr="006A2B27">
        <w:rPr>
          <w:rFonts w:ascii="Arial" w:hAnsi="Arial" w:cs="Arial"/>
          <w:sz w:val="22"/>
          <w:szCs w:val="22"/>
        </w:rPr>
        <w:t xml:space="preserve">oversyn </w:t>
      </w:r>
      <w:r w:rsidR="6AA789F2" w:rsidRPr="006A2B27">
        <w:rPr>
          <w:rFonts w:ascii="Arial" w:hAnsi="Arial" w:cs="Arial"/>
          <w:sz w:val="22"/>
          <w:szCs w:val="22"/>
        </w:rPr>
        <w:t>over s</w:t>
      </w:r>
      <w:r w:rsidR="005D3F75" w:rsidRPr="006A2B27">
        <w:rPr>
          <w:rFonts w:ascii="Arial" w:hAnsi="Arial" w:cs="Arial"/>
          <w:sz w:val="22"/>
          <w:szCs w:val="22"/>
        </w:rPr>
        <w:t>a</w:t>
      </w:r>
      <w:r w:rsidR="6AA789F2" w:rsidRPr="006A2B27">
        <w:rPr>
          <w:rFonts w:ascii="Arial" w:hAnsi="Arial" w:cs="Arial"/>
          <w:sz w:val="22"/>
          <w:szCs w:val="22"/>
        </w:rPr>
        <w:t xml:space="preserve">nnsynlege inntekter, forventa utgifter og prioriterte oppgåver i planperioden. </w:t>
      </w:r>
    </w:p>
    <w:p w14:paraId="0AA01F7A" w14:textId="66199D05" w:rsidR="6531277B" w:rsidRPr="006A2B27" w:rsidRDefault="6531277B" w:rsidP="6531277B">
      <w:pPr>
        <w:rPr>
          <w:rFonts w:ascii="Arial" w:hAnsi="Arial" w:cs="Arial"/>
          <w:sz w:val="22"/>
          <w:szCs w:val="22"/>
        </w:rPr>
      </w:pPr>
    </w:p>
    <w:p w14:paraId="30AD03B4" w14:textId="1F5340FA" w:rsidR="6AA789F2" w:rsidRPr="006A2B27" w:rsidRDefault="6AA789F2" w:rsidP="6531277B">
      <w:pPr>
        <w:rPr>
          <w:rFonts w:ascii="Arial" w:hAnsi="Arial" w:cs="Arial"/>
          <w:sz w:val="22"/>
          <w:szCs w:val="22"/>
        </w:rPr>
      </w:pPr>
      <w:r w:rsidRPr="006A2B27">
        <w:rPr>
          <w:rFonts w:ascii="Arial" w:hAnsi="Arial" w:cs="Arial"/>
          <w:sz w:val="22"/>
          <w:szCs w:val="22"/>
        </w:rPr>
        <w:t xml:space="preserve">Økonomiplanen består av ein driftsdel og ein investeringsdel. Det første året i økonomiplanen legg </w:t>
      </w:r>
      <w:r w:rsidR="022E541C" w:rsidRPr="006A2B27">
        <w:rPr>
          <w:rFonts w:ascii="Arial" w:hAnsi="Arial" w:cs="Arial"/>
          <w:sz w:val="22"/>
          <w:szCs w:val="22"/>
        </w:rPr>
        <w:t xml:space="preserve">rammene for årsbudsjettet som gjer bindande føringar, medan dei resterande åra gjer rammer for å planlegge seinare budsjettår. </w:t>
      </w:r>
    </w:p>
    <w:p w14:paraId="785C431A" w14:textId="22BC991B" w:rsidR="6531277B" w:rsidRPr="006A2B27" w:rsidRDefault="6531277B" w:rsidP="6531277B">
      <w:pPr>
        <w:rPr>
          <w:rFonts w:ascii="Arial" w:hAnsi="Arial" w:cs="Arial"/>
          <w:sz w:val="22"/>
          <w:szCs w:val="22"/>
        </w:rPr>
      </w:pPr>
    </w:p>
    <w:p w14:paraId="2B418420" w14:textId="6B7E0EDB" w:rsidR="0894EA80" w:rsidRPr="006A2B27" w:rsidRDefault="0894EA80" w:rsidP="6531277B">
      <w:pPr>
        <w:rPr>
          <w:rFonts w:ascii="Arial" w:hAnsi="Arial" w:cs="Arial"/>
          <w:sz w:val="22"/>
          <w:szCs w:val="22"/>
        </w:rPr>
      </w:pPr>
      <w:r w:rsidRPr="006A2B27">
        <w:rPr>
          <w:rFonts w:ascii="Arial" w:hAnsi="Arial" w:cs="Arial"/>
          <w:sz w:val="22"/>
          <w:szCs w:val="22"/>
        </w:rPr>
        <w:t xml:space="preserve">Kommunelova heimlar grunnleggande krav til økonomiforvaltninga. I forskrifter til </w:t>
      </w:r>
      <w:r w:rsidR="38B7A132" w:rsidRPr="006A2B27">
        <w:rPr>
          <w:rFonts w:ascii="Arial" w:hAnsi="Arial" w:cs="Arial"/>
          <w:sz w:val="22"/>
          <w:szCs w:val="22"/>
        </w:rPr>
        <w:t>kommunelova fastsettast det kva skjema som er obligatoriske i økonomiplanen.</w:t>
      </w:r>
    </w:p>
    <w:p w14:paraId="5CB7192B" w14:textId="34E481B3" w:rsidR="6531277B" w:rsidRPr="009672C0" w:rsidRDefault="6531277B" w:rsidP="6531277B">
      <w:pPr>
        <w:rPr>
          <w:rFonts w:ascii="Arial" w:hAnsi="Arial" w:cs="Arial"/>
          <w:sz w:val="22"/>
          <w:szCs w:val="22"/>
        </w:rPr>
      </w:pPr>
    </w:p>
    <w:p w14:paraId="43BA70DC" w14:textId="7A7F8A6B" w:rsidR="002916BC" w:rsidRPr="009672C0" w:rsidRDefault="002916BC" w:rsidP="6531277B">
      <w:pPr>
        <w:spacing w:line="259" w:lineRule="auto"/>
        <w:rPr>
          <w:rFonts w:ascii="Arial" w:hAnsi="Arial" w:cs="Arial"/>
          <w:sz w:val="22"/>
          <w:szCs w:val="22"/>
        </w:rPr>
      </w:pPr>
      <w:r w:rsidRPr="009672C0">
        <w:rPr>
          <w:rFonts w:ascii="Arial" w:hAnsi="Arial" w:cs="Arial"/>
          <w:sz w:val="22"/>
          <w:szCs w:val="22"/>
        </w:rPr>
        <w:t xml:space="preserve">Kommunar med sunn økonomi og eit handlingsrom vil kunne møte innstrammingar eller uføresette hendingar ved å redusere driftsresultatet eller bruke tidlegare avsetningar, utan at det får direkte konsekvens for tenestenivået. </w:t>
      </w:r>
      <w:r w:rsidR="0033232C" w:rsidRPr="009672C0">
        <w:rPr>
          <w:rFonts w:ascii="Arial" w:hAnsi="Arial" w:cs="Arial"/>
          <w:sz w:val="22"/>
          <w:szCs w:val="22"/>
        </w:rPr>
        <w:t xml:space="preserve">Økonomiplanen er eit sentralt styringsverktøy for </w:t>
      </w:r>
      <w:r w:rsidR="0045079E" w:rsidRPr="009672C0">
        <w:rPr>
          <w:rFonts w:ascii="Arial" w:hAnsi="Arial" w:cs="Arial"/>
          <w:sz w:val="22"/>
          <w:szCs w:val="22"/>
        </w:rPr>
        <w:t>ressursstyring</w:t>
      </w:r>
      <w:r w:rsidR="0033232C" w:rsidRPr="009672C0">
        <w:rPr>
          <w:rFonts w:ascii="Arial" w:hAnsi="Arial" w:cs="Arial"/>
          <w:sz w:val="22"/>
          <w:szCs w:val="22"/>
        </w:rPr>
        <w:t xml:space="preserve">. </w:t>
      </w:r>
    </w:p>
    <w:p w14:paraId="62887386" w14:textId="77777777" w:rsidR="00773976" w:rsidRPr="009672C0" w:rsidRDefault="00773976" w:rsidP="002916BC">
      <w:pPr>
        <w:rPr>
          <w:rFonts w:ascii="Arial" w:hAnsi="Arial" w:cs="Arial"/>
          <w:sz w:val="22"/>
          <w:szCs w:val="22"/>
        </w:rPr>
      </w:pPr>
    </w:p>
    <w:p w14:paraId="27C4C016" w14:textId="77777777" w:rsidR="00773976" w:rsidRPr="009672C0" w:rsidRDefault="002916BC" w:rsidP="002916BC">
      <w:pPr>
        <w:rPr>
          <w:rFonts w:ascii="Arial" w:hAnsi="Arial" w:cs="Arial"/>
          <w:sz w:val="22"/>
          <w:szCs w:val="22"/>
        </w:rPr>
      </w:pPr>
      <w:r w:rsidRPr="009672C0">
        <w:rPr>
          <w:rFonts w:ascii="Arial" w:hAnsi="Arial" w:cs="Arial"/>
          <w:sz w:val="22"/>
          <w:szCs w:val="22"/>
        </w:rPr>
        <w:t>Økonomiplan</w:t>
      </w:r>
      <w:r w:rsidR="00773976" w:rsidRPr="009672C0">
        <w:rPr>
          <w:rFonts w:ascii="Arial" w:hAnsi="Arial" w:cs="Arial"/>
          <w:sz w:val="22"/>
          <w:szCs w:val="22"/>
        </w:rPr>
        <w:t xml:space="preserve">en skal ta </w:t>
      </w:r>
      <w:r w:rsidRPr="009672C0">
        <w:rPr>
          <w:rFonts w:ascii="Arial" w:hAnsi="Arial" w:cs="Arial"/>
          <w:sz w:val="22"/>
          <w:szCs w:val="22"/>
        </w:rPr>
        <w:t xml:space="preserve">utgangspunkt i kommuneplanen sine langsiktige mål, strategiar og utfordringar og seier korleis kommunen skal bruke sine ressursar for å nå vedtekne mål. </w:t>
      </w:r>
    </w:p>
    <w:p w14:paraId="4209CEC1" w14:textId="77777777" w:rsidR="0033232C" w:rsidRPr="009672C0" w:rsidRDefault="0033232C" w:rsidP="00C06806">
      <w:pPr>
        <w:rPr>
          <w:rFonts w:ascii="Arial" w:hAnsi="Arial" w:cs="Arial"/>
          <w:sz w:val="22"/>
          <w:szCs w:val="22"/>
        </w:rPr>
      </w:pPr>
    </w:p>
    <w:p w14:paraId="0D4D95E3" w14:textId="77777777" w:rsidR="002916BC" w:rsidRPr="009672C0" w:rsidRDefault="002916BC" w:rsidP="00C06806">
      <w:pPr>
        <w:rPr>
          <w:rFonts w:ascii="Arial" w:hAnsi="Arial" w:cs="Arial"/>
          <w:sz w:val="22"/>
          <w:szCs w:val="22"/>
        </w:rPr>
      </w:pPr>
      <w:r w:rsidRPr="009672C0">
        <w:rPr>
          <w:rFonts w:ascii="Arial" w:hAnsi="Arial" w:cs="Arial"/>
          <w:sz w:val="22"/>
          <w:szCs w:val="22"/>
        </w:rPr>
        <w:t xml:space="preserve">Økonomiplanen </w:t>
      </w:r>
      <w:r w:rsidR="0033232C" w:rsidRPr="009672C0">
        <w:rPr>
          <w:rFonts w:ascii="Arial" w:hAnsi="Arial" w:cs="Arial"/>
          <w:sz w:val="22"/>
          <w:szCs w:val="22"/>
        </w:rPr>
        <w:t xml:space="preserve">gjev såleis </w:t>
      </w:r>
      <w:r w:rsidRPr="009672C0">
        <w:rPr>
          <w:rFonts w:ascii="Arial" w:hAnsi="Arial" w:cs="Arial"/>
          <w:sz w:val="22"/>
          <w:szCs w:val="22"/>
        </w:rPr>
        <w:t xml:space="preserve">retning for utvikling av kommunen sine tenestetilbod og </w:t>
      </w:r>
      <w:r w:rsidR="0033232C" w:rsidRPr="009672C0">
        <w:rPr>
          <w:rFonts w:ascii="Arial" w:hAnsi="Arial" w:cs="Arial"/>
          <w:sz w:val="22"/>
          <w:szCs w:val="22"/>
        </w:rPr>
        <w:t>retning for samfunnsutvikling</w:t>
      </w:r>
      <w:r w:rsidR="0045079E" w:rsidRPr="009672C0">
        <w:rPr>
          <w:rFonts w:ascii="Arial" w:hAnsi="Arial" w:cs="Arial"/>
          <w:sz w:val="22"/>
          <w:szCs w:val="22"/>
        </w:rPr>
        <w:t>.</w:t>
      </w:r>
      <w:r w:rsidR="0033232C" w:rsidRPr="009672C0">
        <w:rPr>
          <w:rFonts w:ascii="Arial" w:hAnsi="Arial" w:cs="Arial"/>
          <w:sz w:val="22"/>
          <w:szCs w:val="22"/>
        </w:rPr>
        <w:t xml:space="preserve"> </w:t>
      </w:r>
    </w:p>
    <w:p w14:paraId="747BDBC9" w14:textId="77777777" w:rsidR="002916BC" w:rsidRPr="009672C0" w:rsidRDefault="002916BC" w:rsidP="002916BC">
      <w:pPr>
        <w:rPr>
          <w:rFonts w:ascii="Arial" w:hAnsi="Arial" w:cs="Arial"/>
          <w:sz w:val="22"/>
          <w:szCs w:val="22"/>
        </w:rPr>
      </w:pPr>
    </w:p>
    <w:p w14:paraId="6D6A51A6" w14:textId="1DDF6C06" w:rsidR="596E6CFC" w:rsidRPr="006A2B27" w:rsidRDefault="596E6CFC" w:rsidP="677C0BD4">
      <w:pPr>
        <w:pStyle w:val="Overskrift2"/>
        <w:rPr>
          <w:rFonts w:eastAsia="Arial"/>
        </w:rPr>
      </w:pPr>
      <w:bookmarkStart w:id="8" w:name="_Toc1486479341"/>
      <w:bookmarkStart w:id="9" w:name="_Toc124172855"/>
      <w:r w:rsidRPr="006A2B27">
        <w:rPr>
          <w:rFonts w:eastAsia="Arial"/>
        </w:rPr>
        <w:t>1.2 Viktige perspektiv i åra som kjem</w:t>
      </w:r>
      <w:bookmarkEnd w:id="8"/>
      <w:bookmarkEnd w:id="9"/>
    </w:p>
    <w:p w14:paraId="79472716" w14:textId="52B062E8" w:rsidR="596E6CFC" w:rsidRPr="006A2B27" w:rsidRDefault="596E6CFC" w:rsidP="677C0BD4">
      <w:pPr>
        <w:rPr>
          <w:rFonts w:ascii="Arial" w:eastAsia="Arial" w:hAnsi="Arial" w:cs="Arial"/>
          <w:sz w:val="22"/>
          <w:szCs w:val="22"/>
        </w:rPr>
      </w:pPr>
      <w:r w:rsidRPr="006A2B27">
        <w:rPr>
          <w:rFonts w:ascii="Arial" w:eastAsia="Arial" w:hAnsi="Arial" w:cs="Arial"/>
          <w:sz w:val="22"/>
          <w:szCs w:val="22"/>
        </w:rPr>
        <w:t xml:space="preserve">Regjeringa si perspektivmelding peikar på både nye og kjende utfordringar. I tiåra som kjem </w:t>
      </w:r>
      <w:r w:rsidR="79D3E2BA" w:rsidRPr="006A2B27">
        <w:rPr>
          <w:rFonts w:ascii="Arial" w:eastAsia="Arial" w:hAnsi="Arial" w:cs="Arial"/>
          <w:sz w:val="22"/>
          <w:szCs w:val="22"/>
        </w:rPr>
        <w:t>vil det</w:t>
      </w:r>
      <w:r w:rsidRPr="006A2B27">
        <w:rPr>
          <w:rFonts w:ascii="Arial" w:eastAsia="Arial" w:hAnsi="Arial" w:cs="Arial"/>
          <w:sz w:val="22"/>
          <w:szCs w:val="22"/>
        </w:rPr>
        <w:t xml:space="preserve"> stå færre i yrkesaktiv alder bak kvar pensjonist. Staten sine utgifter vil gå opp utan at inntektene aukar tilsvarande. I tillegg må det grøne skifte gjennomførast. Desse utfordringane utgjer eit omstillingsbehov i Noreg. </w:t>
      </w:r>
    </w:p>
    <w:p w14:paraId="3EA0586F" w14:textId="45A0E8F6" w:rsidR="596E6CFC" w:rsidRPr="006A2B27" w:rsidRDefault="596E6CFC" w:rsidP="677C0BD4">
      <w:pPr>
        <w:rPr>
          <w:rFonts w:ascii="Arial" w:eastAsia="Arial" w:hAnsi="Arial" w:cs="Arial"/>
          <w:sz w:val="22"/>
          <w:szCs w:val="22"/>
        </w:rPr>
      </w:pPr>
      <w:r w:rsidRPr="006A2B27">
        <w:rPr>
          <w:rFonts w:ascii="Arial" w:eastAsia="Arial" w:hAnsi="Arial" w:cs="Arial"/>
          <w:sz w:val="22"/>
          <w:szCs w:val="22"/>
        </w:rPr>
        <w:t>Aurland kommune har starta prosessen gjennom omstillingsprosjektet 2022 – 2023, og vil i komande økonomiplanperiode gjere endringar som er tilpassa samfunnsendringane</w:t>
      </w:r>
      <w:r w:rsidR="35A552B6" w:rsidRPr="006A2B27">
        <w:rPr>
          <w:rFonts w:ascii="Arial" w:eastAsia="Arial" w:hAnsi="Arial" w:cs="Arial"/>
          <w:sz w:val="22"/>
          <w:szCs w:val="22"/>
        </w:rPr>
        <w:t>, slik</w:t>
      </w:r>
      <w:r w:rsidRPr="006A2B27">
        <w:rPr>
          <w:rFonts w:ascii="Arial" w:eastAsia="Arial" w:hAnsi="Arial" w:cs="Arial"/>
          <w:sz w:val="22"/>
          <w:szCs w:val="22"/>
        </w:rPr>
        <w:t xml:space="preserve"> Finansdepartementet gjennom perspektivmeldinga førespeglar:</w:t>
      </w:r>
    </w:p>
    <w:p w14:paraId="00BDB1B7" w14:textId="3BDB7E5C" w:rsidR="596E6CFC" w:rsidRPr="006A2B27" w:rsidRDefault="596E6CFC" w:rsidP="677C0BD4">
      <w:pPr>
        <w:rPr>
          <w:rFonts w:ascii="Arial" w:eastAsia="Arial" w:hAnsi="Arial" w:cs="Arial"/>
        </w:rPr>
      </w:pPr>
      <w:r w:rsidRPr="006A2B27">
        <w:rPr>
          <w:rFonts w:ascii="Arial" w:eastAsia="Arial" w:hAnsi="Arial" w:cs="Arial"/>
        </w:rPr>
        <w:t xml:space="preserve"> </w:t>
      </w:r>
    </w:p>
    <w:p w14:paraId="532EFCF4" w14:textId="39E2E12C" w:rsidR="596E6CFC" w:rsidRPr="006A2B27" w:rsidRDefault="596E6CFC" w:rsidP="677C0BD4">
      <w:pPr>
        <w:pStyle w:val="Listeavsnitt"/>
        <w:numPr>
          <w:ilvl w:val="0"/>
          <w:numId w:val="2"/>
        </w:numPr>
      </w:pPr>
      <w:r w:rsidRPr="006A2B27">
        <w:rPr>
          <w:b/>
        </w:rPr>
        <w:t xml:space="preserve">Demografiutgifter </w:t>
      </w:r>
      <w:r w:rsidRPr="006A2B27">
        <w:t>– fleire eldre og færre unge i arbeidsfør alder.</w:t>
      </w:r>
    </w:p>
    <w:p w14:paraId="320568B2" w14:textId="10AF6149" w:rsidR="596E6CFC" w:rsidRPr="006A2B27" w:rsidRDefault="596E6CFC" w:rsidP="677C0BD4">
      <w:pPr>
        <w:pStyle w:val="Listeavsnitt"/>
        <w:numPr>
          <w:ilvl w:val="0"/>
          <w:numId w:val="2"/>
        </w:numPr>
      </w:pPr>
      <w:r w:rsidRPr="006A2B27">
        <w:rPr>
          <w:b/>
        </w:rPr>
        <w:t>Utanforskap</w:t>
      </w:r>
      <w:r w:rsidRPr="006A2B27">
        <w:t xml:space="preserve"> – både unge, uføre og innvandrarar må i større grad enn no inkluderast i arbeid og aktivitet. </w:t>
      </w:r>
    </w:p>
    <w:p w14:paraId="6848160A" w14:textId="6EA5F447" w:rsidR="596E6CFC" w:rsidRPr="006A2B27" w:rsidRDefault="596E6CFC" w:rsidP="677C0BD4">
      <w:pPr>
        <w:pStyle w:val="Listeavsnitt"/>
        <w:numPr>
          <w:ilvl w:val="0"/>
          <w:numId w:val="2"/>
        </w:numPr>
      </w:pPr>
      <w:r w:rsidRPr="006A2B27">
        <w:rPr>
          <w:b/>
        </w:rPr>
        <w:t>Effektivisering</w:t>
      </w:r>
      <w:r w:rsidRPr="006A2B27">
        <w:t xml:space="preserve"> – både kommunereform, samarbeid med frivillige og digitaliseringsarbeid er innsatsområde for eit meir berekraftig velferdssamfunn. </w:t>
      </w:r>
    </w:p>
    <w:p w14:paraId="2DA04112" w14:textId="6A3E5A4B" w:rsidR="596E6CFC" w:rsidRPr="006A2B27" w:rsidRDefault="596E6CFC" w:rsidP="677C0BD4">
      <w:pPr>
        <w:pStyle w:val="Listeavsnitt"/>
        <w:numPr>
          <w:ilvl w:val="0"/>
          <w:numId w:val="2"/>
        </w:numPr>
      </w:pPr>
      <w:r w:rsidRPr="006A2B27">
        <w:rPr>
          <w:b/>
        </w:rPr>
        <w:t>Klimatilpassing og klimarisiko</w:t>
      </w:r>
      <w:r w:rsidRPr="006A2B27">
        <w:t xml:space="preserve"> – kommunane har eit stort ansvar både innanfor arealplanlegginga og beredskap.</w:t>
      </w:r>
    </w:p>
    <w:p w14:paraId="18BEA7DC" w14:textId="1457DC39" w:rsidR="596E6CFC" w:rsidRPr="006A2B27" w:rsidRDefault="596E6CFC" w:rsidP="677C0BD4">
      <w:pPr>
        <w:pStyle w:val="Listeavsnitt"/>
        <w:numPr>
          <w:ilvl w:val="0"/>
          <w:numId w:val="2"/>
        </w:numPr>
      </w:pPr>
      <w:r w:rsidRPr="006A2B27">
        <w:rPr>
          <w:b/>
        </w:rPr>
        <w:t xml:space="preserve">Førebygging </w:t>
      </w:r>
      <w:r w:rsidRPr="006A2B27">
        <w:t xml:space="preserve">– innanfor alle sektorar er førebygging viktige innsatsområde for regjeringa. Reformarbeida som er i gang innanfor dei store sektorområda speglar dette. </w:t>
      </w:r>
    </w:p>
    <w:p w14:paraId="40C36C9D" w14:textId="1D9D782F" w:rsidR="596E6CFC" w:rsidRPr="006A2B27" w:rsidRDefault="596E6CFC" w:rsidP="677C0BD4">
      <w:pPr>
        <w:rPr>
          <w:rFonts w:ascii="Arial" w:eastAsia="Arial" w:hAnsi="Arial" w:cs="Arial"/>
          <w:sz w:val="22"/>
          <w:szCs w:val="22"/>
        </w:rPr>
      </w:pPr>
      <w:r w:rsidRPr="006A2B27">
        <w:rPr>
          <w:rFonts w:ascii="Arial" w:eastAsia="Arial" w:hAnsi="Arial" w:cs="Arial"/>
          <w:sz w:val="22"/>
          <w:szCs w:val="22"/>
        </w:rPr>
        <w:t xml:space="preserve"> </w:t>
      </w:r>
    </w:p>
    <w:p w14:paraId="7D9BF041" w14:textId="1B97DD2F" w:rsidR="596E6CFC" w:rsidRPr="006A2B27" w:rsidRDefault="596E6CFC" w:rsidP="677C0BD4">
      <w:pPr>
        <w:rPr>
          <w:rFonts w:ascii="Arial" w:eastAsia="Arial" w:hAnsi="Arial" w:cs="Arial"/>
          <w:sz w:val="22"/>
          <w:szCs w:val="22"/>
        </w:rPr>
      </w:pPr>
      <w:r w:rsidRPr="006A2B27">
        <w:rPr>
          <w:rFonts w:ascii="Arial" w:eastAsia="Arial" w:hAnsi="Arial" w:cs="Arial"/>
          <w:sz w:val="22"/>
          <w:szCs w:val="22"/>
        </w:rPr>
        <w:t xml:space="preserve"> </w:t>
      </w:r>
    </w:p>
    <w:p w14:paraId="4452597B" w14:textId="517F3115" w:rsidR="596E6CFC" w:rsidRPr="006A2B27" w:rsidRDefault="596E6CFC" w:rsidP="677C0BD4">
      <w:pPr>
        <w:rPr>
          <w:rFonts w:ascii="Arial" w:eastAsia="Arial" w:hAnsi="Arial" w:cs="Arial"/>
          <w:sz w:val="22"/>
          <w:szCs w:val="22"/>
        </w:rPr>
      </w:pPr>
      <w:r w:rsidRPr="006A2B27">
        <w:rPr>
          <w:rFonts w:ascii="Arial" w:eastAsia="Arial" w:hAnsi="Arial" w:cs="Arial"/>
          <w:sz w:val="22"/>
          <w:szCs w:val="22"/>
        </w:rPr>
        <w:t>I perspektivmeldinga vert det peika på at utfordringane med fleire pleietrengande vil bli størst for dei små kommunane. Det blir presisert at det blir viktig å arbeide for ein hensiktsmessig kommunestruktur der ein må samarbeide om oppgåver både lokalt og regionalt</w:t>
      </w:r>
      <w:r w:rsidR="1B5E5BB3" w:rsidRPr="006A2B27">
        <w:rPr>
          <w:rFonts w:ascii="Arial" w:eastAsia="Arial" w:hAnsi="Arial" w:cs="Arial"/>
          <w:sz w:val="22"/>
          <w:szCs w:val="22"/>
        </w:rPr>
        <w:t>.</w:t>
      </w:r>
    </w:p>
    <w:p w14:paraId="2FA8B27D" w14:textId="1CAC9DCF" w:rsidR="596E6CFC" w:rsidRPr="006A2B27" w:rsidRDefault="596E6CFC" w:rsidP="677C0BD4">
      <w:pPr>
        <w:rPr>
          <w:rFonts w:ascii="Arial" w:eastAsia="Arial" w:hAnsi="Arial" w:cs="Arial"/>
          <w:sz w:val="22"/>
          <w:szCs w:val="22"/>
        </w:rPr>
      </w:pPr>
      <w:r w:rsidRPr="006A2B27">
        <w:rPr>
          <w:rFonts w:ascii="Arial" w:eastAsia="Arial" w:hAnsi="Arial" w:cs="Arial"/>
          <w:sz w:val="22"/>
          <w:szCs w:val="22"/>
        </w:rPr>
        <w:t xml:space="preserve"> </w:t>
      </w:r>
    </w:p>
    <w:p w14:paraId="20C30F47" w14:textId="7E750740" w:rsidR="596E6CFC" w:rsidRPr="006A2B27" w:rsidRDefault="596E6CFC" w:rsidP="677C0BD4">
      <w:pPr>
        <w:rPr>
          <w:rFonts w:ascii="Arial" w:eastAsia="Arial" w:hAnsi="Arial" w:cs="Arial"/>
          <w:sz w:val="22"/>
          <w:szCs w:val="22"/>
        </w:rPr>
      </w:pPr>
      <w:r w:rsidRPr="006A2B27">
        <w:rPr>
          <w:rFonts w:ascii="Arial" w:eastAsia="Arial" w:hAnsi="Arial" w:cs="Arial"/>
          <w:sz w:val="22"/>
          <w:szCs w:val="22"/>
        </w:rPr>
        <w:t xml:space="preserve">I neste økonomiplanperiode vil arbeidet med ny arealplan ferdigstillast. Arealplanen skal blant anna førebyggje tap og skader som følgje av flaum og skred. Planen blir ein viktig del av lokal klimatilpassing og klimarisiko, saman med beredskapsplanen. Det blir i tillegg satsa på å få klima og berekraft inn fleire og fleire planar og strategiar. </w:t>
      </w:r>
    </w:p>
    <w:p w14:paraId="5D9BC8C8" w14:textId="5290FA79" w:rsidR="596E6CFC" w:rsidRPr="0042116B" w:rsidRDefault="596E6CFC" w:rsidP="677C0BD4">
      <w:pPr>
        <w:rPr>
          <w:rFonts w:ascii="Arial" w:eastAsia="Arial" w:hAnsi="Arial" w:cs="Arial"/>
          <w:sz w:val="22"/>
          <w:szCs w:val="22"/>
          <w:lang w:val="nb-NO"/>
        </w:rPr>
      </w:pPr>
      <w:r w:rsidRPr="0042116B">
        <w:rPr>
          <w:i/>
          <w:lang w:val="nb-NO"/>
        </w:rPr>
        <w:lastRenderedPageBreak/>
        <w:t>«Kommunene har det lokale ansvaret for arealplanlegging, og vil i fremtiden kunne bli økonomisk ansvarlig for skader som skyldes manglende tiltak for å møte klimaendringer (perspektivmeldingen, 2021.»</w:t>
      </w:r>
      <w:r w:rsidRPr="0042116B">
        <w:rPr>
          <w:rFonts w:ascii="Arial" w:eastAsia="Arial" w:hAnsi="Arial" w:cs="Arial"/>
          <w:sz w:val="22"/>
          <w:szCs w:val="22"/>
          <w:lang w:val="nb-NO"/>
        </w:rPr>
        <w:t xml:space="preserve"> </w:t>
      </w:r>
    </w:p>
    <w:p w14:paraId="2A4E7CC7" w14:textId="7DA1BA65" w:rsidR="596E6CFC" w:rsidRPr="006A2B27" w:rsidRDefault="596E6CFC" w:rsidP="677C0BD4">
      <w:pPr>
        <w:rPr>
          <w:rFonts w:ascii="Arial" w:eastAsia="Arial" w:hAnsi="Arial" w:cs="Arial"/>
          <w:sz w:val="22"/>
          <w:szCs w:val="22"/>
        </w:rPr>
      </w:pPr>
      <w:r w:rsidRPr="006A2B27">
        <w:rPr>
          <w:rFonts w:ascii="Arial" w:eastAsia="Arial" w:hAnsi="Arial" w:cs="Arial"/>
          <w:sz w:val="22"/>
          <w:szCs w:val="22"/>
        </w:rPr>
        <w:t xml:space="preserve">Arbeidet med å handtere klimaendringar og klimarisiko ser Aurland kommune på som </w:t>
      </w:r>
      <w:proofErr w:type="spellStart"/>
      <w:r w:rsidRPr="006A2B27">
        <w:rPr>
          <w:rFonts w:ascii="Arial" w:eastAsia="Arial" w:hAnsi="Arial" w:cs="Arial"/>
          <w:sz w:val="22"/>
          <w:szCs w:val="22"/>
        </w:rPr>
        <w:t>områdeovergripande</w:t>
      </w:r>
      <w:proofErr w:type="spellEnd"/>
      <w:r w:rsidRPr="006A2B27">
        <w:rPr>
          <w:rFonts w:ascii="Arial" w:eastAsia="Arial" w:hAnsi="Arial" w:cs="Arial"/>
          <w:sz w:val="22"/>
          <w:szCs w:val="22"/>
        </w:rPr>
        <w:t xml:space="preserve">. Strategisk leiargruppe vil i komande periode søkje meir kunnskap om heilskapleg kommunalt klimaarbeid for å sikre forankring og vidare arbeid om temaet i dei ulike kommunalområda. </w:t>
      </w:r>
    </w:p>
    <w:p w14:paraId="0F403A96" w14:textId="69A6F543" w:rsidR="596E6CFC" w:rsidRPr="006A2B27" w:rsidRDefault="596E6CFC" w:rsidP="677C0BD4">
      <w:pPr>
        <w:rPr>
          <w:rFonts w:ascii="Arial" w:eastAsia="Arial" w:hAnsi="Arial" w:cs="Arial"/>
          <w:sz w:val="22"/>
          <w:szCs w:val="22"/>
        </w:rPr>
      </w:pPr>
      <w:r w:rsidRPr="006A2B27">
        <w:rPr>
          <w:rFonts w:ascii="Arial" w:eastAsia="Arial" w:hAnsi="Arial" w:cs="Arial"/>
          <w:sz w:val="22"/>
          <w:szCs w:val="22"/>
        </w:rPr>
        <w:t xml:space="preserve"> </w:t>
      </w:r>
    </w:p>
    <w:p w14:paraId="716A49BC" w14:textId="1A9D53D7" w:rsidR="596E6CFC" w:rsidRPr="006A2B27" w:rsidRDefault="596E6CFC" w:rsidP="677C0BD4">
      <w:pPr>
        <w:rPr>
          <w:rFonts w:ascii="Arial" w:eastAsia="Arial" w:hAnsi="Arial" w:cs="Arial"/>
          <w:sz w:val="22"/>
          <w:szCs w:val="22"/>
        </w:rPr>
      </w:pPr>
      <w:r w:rsidRPr="006A2B27">
        <w:rPr>
          <w:rFonts w:ascii="Arial" w:eastAsia="Arial" w:hAnsi="Arial" w:cs="Arial"/>
          <w:sz w:val="22"/>
          <w:szCs w:val="22"/>
        </w:rPr>
        <w:t>I omstillinga må kommunen i tillegg s</w:t>
      </w:r>
      <w:r w:rsidR="003B6985" w:rsidRPr="006A2B27">
        <w:rPr>
          <w:rFonts w:ascii="Arial" w:eastAsia="Arial" w:hAnsi="Arial" w:cs="Arial"/>
          <w:sz w:val="22"/>
          <w:szCs w:val="22"/>
        </w:rPr>
        <w:t>jå</w:t>
      </w:r>
      <w:r w:rsidRPr="006A2B27">
        <w:rPr>
          <w:rFonts w:ascii="Arial" w:eastAsia="Arial" w:hAnsi="Arial" w:cs="Arial"/>
          <w:sz w:val="22"/>
          <w:szCs w:val="22"/>
        </w:rPr>
        <w:t xml:space="preserve"> på korleis legge til rette for betre samarbeid med friviljuge organisasjonar. Her må det særskild leggast vekt på koordineringsarbeid for å få til utvikling og framdrift. Frivilligheitsmeldinga skal skrivast i komande periode, og blir viktig for å gje føringar for samarbeidet om felles samfunnsoppdrag. Gjennom digitalisering er det mange moglegheiter for betre bistand til dei som treng det. Satsing på ein ressurs som kan drive arbeidet framover og vere ein dedikert koordinator mellom kommunen og det friviljuge er noko kommunen vil sjå på i neste økonomiplanperiode. </w:t>
      </w:r>
    </w:p>
    <w:p w14:paraId="51D105DE" w14:textId="0ABCE898" w:rsidR="596E6CFC" w:rsidRPr="006A2B27" w:rsidRDefault="596E6CFC" w:rsidP="677C0BD4">
      <w:pPr>
        <w:rPr>
          <w:rFonts w:ascii="Arial" w:eastAsia="Arial" w:hAnsi="Arial" w:cs="Arial"/>
          <w:sz w:val="22"/>
          <w:szCs w:val="22"/>
        </w:rPr>
      </w:pPr>
      <w:r w:rsidRPr="006A2B27">
        <w:rPr>
          <w:rFonts w:ascii="Arial" w:eastAsia="Arial" w:hAnsi="Arial" w:cs="Arial"/>
          <w:sz w:val="22"/>
          <w:szCs w:val="22"/>
        </w:rPr>
        <w:t xml:space="preserve"> </w:t>
      </w:r>
    </w:p>
    <w:p w14:paraId="000223F0" w14:textId="37444E7B" w:rsidR="596E6CFC" w:rsidRPr="006A2B27" w:rsidRDefault="596E6CFC" w:rsidP="677C0BD4">
      <w:pPr>
        <w:rPr>
          <w:rFonts w:ascii="Arial" w:eastAsia="Arial" w:hAnsi="Arial" w:cs="Arial"/>
          <w:sz w:val="22"/>
          <w:szCs w:val="22"/>
        </w:rPr>
      </w:pPr>
      <w:r w:rsidRPr="006A2B27">
        <w:rPr>
          <w:rFonts w:ascii="Arial" w:eastAsia="Arial" w:hAnsi="Arial" w:cs="Arial"/>
          <w:sz w:val="22"/>
          <w:szCs w:val="22"/>
        </w:rPr>
        <w:t>Digitaliseringsstrategien for offentleg sektor 2019 – 2025 gjer oss føringar på utgangspunkt for utvikling av samanhengande tenester. Ved å ta utgangspunkt i ei livshending vert brukaren stilt i sentrum, der brukaren sitt behov er utgangspunkt for tenesta og ikkje ansvarsplasseringa i kommunen.</w:t>
      </w:r>
    </w:p>
    <w:p w14:paraId="0CC62562" w14:textId="11531AA9" w:rsidR="596E6CFC" w:rsidRPr="006A2B27" w:rsidRDefault="596E6CFC" w:rsidP="677C0BD4">
      <w:pPr>
        <w:rPr>
          <w:rFonts w:ascii="Arial" w:eastAsia="Arial" w:hAnsi="Arial" w:cs="Arial"/>
          <w:sz w:val="22"/>
          <w:szCs w:val="22"/>
        </w:rPr>
      </w:pPr>
      <w:r w:rsidRPr="006A2B27">
        <w:rPr>
          <w:rFonts w:ascii="Arial" w:eastAsia="Arial" w:hAnsi="Arial" w:cs="Arial"/>
          <w:sz w:val="22"/>
          <w:szCs w:val="22"/>
        </w:rPr>
        <w:t xml:space="preserve"> </w:t>
      </w:r>
    </w:p>
    <w:p w14:paraId="3DB431EC" w14:textId="578C2362" w:rsidR="596E6CFC" w:rsidRPr="006A2B27" w:rsidRDefault="596E6CFC" w:rsidP="677C0BD4">
      <w:pPr>
        <w:rPr>
          <w:i/>
        </w:rPr>
      </w:pPr>
      <w:r w:rsidRPr="0042116B">
        <w:rPr>
          <w:i/>
          <w:lang w:val="nb-NO"/>
        </w:rPr>
        <w:t xml:space="preserve">«Digitaliseringsstrategien peker ut syv livshendelser der utvikling av sammenhengende tjenester skal prioriteres først. </w:t>
      </w:r>
      <w:r w:rsidRPr="006A2B27">
        <w:rPr>
          <w:i/>
        </w:rPr>
        <w:t>Det gjelder</w:t>
      </w:r>
    </w:p>
    <w:p w14:paraId="7B1D5636" w14:textId="04EBC9FB" w:rsidR="596E6CFC" w:rsidRPr="006A2B27" w:rsidRDefault="596E6CFC" w:rsidP="677C0BD4">
      <w:pPr>
        <w:pStyle w:val="Listeavsnitt"/>
        <w:numPr>
          <w:ilvl w:val="0"/>
          <w:numId w:val="1"/>
        </w:numPr>
        <w:rPr>
          <w:i/>
        </w:rPr>
      </w:pPr>
      <w:r w:rsidRPr="006A2B27">
        <w:rPr>
          <w:i/>
        </w:rPr>
        <w:t>å få barn</w:t>
      </w:r>
    </w:p>
    <w:p w14:paraId="453F9A45" w14:textId="12483289" w:rsidR="596E6CFC" w:rsidRPr="006A2B27" w:rsidRDefault="596E6CFC" w:rsidP="677C0BD4">
      <w:pPr>
        <w:pStyle w:val="Listeavsnitt"/>
        <w:numPr>
          <w:ilvl w:val="0"/>
          <w:numId w:val="1"/>
        </w:numPr>
        <w:rPr>
          <w:i/>
        </w:rPr>
      </w:pPr>
      <w:r w:rsidRPr="006A2B27">
        <w:rPr>
          <w:i/>
        </w:rPr>
        <w:t xml:space="preserve">få et </w:t>
      </w:r>
      <w:proofErr w:type="spellStart"/>
      <w:r w:rsidRPr="006A2B27">
        <w:rPr>
          <w:i/>
        </w:rPr>
        <w:t>alvorlig</w:t>
      </w:r>
      <w:proofErr w:type="spellEnd"/>
      <w:r w:rsidRPr="006A2B27">
        <w:rPr>
          <w:i/>
        </w:rPr>
        <w:t xml:space="preserve"> </w:t>
      </w:r>
      <w:proofErr w:type="spellStart"/>
      <w:r w:rsidRPr="006A2B27">
        <w:rPr>
          <w:i/>
        </w:rPr>
        <w:t>sykt</w:t>
      </w:r>
      <w:proofErr w:type="spellEnd"/>
      <w:r w:rsidRPr="006A2B27">
        <w:rPr>
          <w:i/>
        </w:rPr>
        <w:t xml:space="preserve"> barn</w:t>
      </w:r>
    </w:p>
    <w:p w14:paraId="0785EE3D" w14:textId="3151C913" w:rsidR="596E6CFC" w:rsidRPr="006A2B27" w:rsidRDefault="596E6CFC" w:rsidP="677C0BD4">
      <w:pPr>
        <w:pStyle w:val="Listeavsnitt"/>
        <w:numPr>
          <w:ilvl w:val="0"/>
          <w:numId w:val="1"/>
        </w:numPr>
        <w:rPr>
          <w:i/>
        </w:rPr>
      </w:pPr>
      <w:r w:rsidRPr="006A2B27">
        <w:rPr>
          <w:i/>
        </w:rPr>
        <w:t>miste og finne jobb</w:t>
      </w:r>
    </w:p>
    <w:p w14:paraId="3B5E7AFD" w14:textId="58EB6EE8" w:rsidR="596E6CFC" w:rsidRPr="006A2B27" w:rsidRDefault="596E6CFC" w:rsidP="677C0BD4">
      <w:pPr>
        <w:pStyle w:val="Listeavsnitt"/>
        <w:numPr>
          <w:ilvl w:val="0"/>
          <w:numId w:val="1"/>
        </w:numPr>
        <w:rPr>
          <w:i/>
        </w:rPr>
      </w:pPr>
      <w:r w:rsidRPr="006A2B27">
        <w:rPr>
          <w:i/>
        </w:rPr>
        <w:t>være ny i Norge</w:t>
      </w:r>
    </w:p>
    <w:p w14:paraId="2EBA8D02" w14:textId="63A847AC" w:rsidR="596E6CFC" w:rsidRPr="006A2B27" w:rsidRDefault="596E6CFC" w:rsidP="677C0BD4">
      <w:pPr>
        <w:pStyle w:val="Listeavsnitt"/>
        <w:numPr>
          <w:ilvl w:val="0"/>
          <w:numId w:val="1"/>
        </w:numPr>
        <w:rPr>
          <w:i/>
        </w:rPr>
      </w:pPr>
      <w:r w:rsidRPr="006A2B27">
        <w:rPr>
          <w:i/>
        </w:rPr>
        <w:t>starte og drive bedrift</w:t>
      </w:r>
    </w:p>
    <w:p w14:paraId="1822284C" w14:textId="62729BF0" w:rsidR="596E6CFC" w:rsidRPr="006A2B27" w:rsidRDefault="596E6CFC" w:rsidP="677C0BD4">
      <w:pPr>
        <w:pStyle w:val="Listeavsnitt"/>
        <w:numPr>
          <w:ilvl w:val="0"/>
          <w:numId w:val="1"/>
        </w:numPr>
        <w:rPr>
          <w:i/>
        </w:rPr>
      </w:pPr>
      <w:r w:rsidRPr="006A2B27">
        <w:rPr>
          <w:i/>
        </w:rPr>
        <w:t>dødsfall og arv</w:t>
      </w:r>
    </w:p>
    <w:p w14:paraId="2EAA9B05" w14:textId="40F00481" w:rsidR="596E6CFC" w:rsidRPr="006A2B27" w:rsidRDefault="596E6CFC" w:rsidP="677C0BD4">
      <w:pPr>
        <w:pStyle w:val="Listeavsnitt"/>
        <w:numPr>
          <w:ilvl w:val="0"/>
          <w:numId w:val="1"/>
        </w:numPr>
        <w:rPr>
          <w:i/>
        </w:rPr>
      </w:pPr>
      <w:r w:rsidRPr="006A2B27">
        <w:rPr>
          <w:i/>
        </w:rPr>
        <w:t>starte og drive en frivillig organisasjon (Digitaliseringsstrategien for offentleg sektor, 2019 – 2025)»</w:t>
      </w:r>
    </w:p>
    <w:p w14:paraId="3F597147" w14:textId="26126682" w:rsidR="596E6CFC" w:rsidRPr="006A2B27" w:rsidRDefault="596E6CFC" w:rsidP="677C0BD4">
      <w:pPr>
        <w:tabs>
          <w:tab w:val="left" w:pos="708"/>
        </w:tabs>
        <w:ind w:left="397" w:hanging="397"/>
        <w:rPr>
          <w:i/>
        </w:rPr>
      </w:pPr>
      <w:r w:rsidRPr="006A2B27">
        <w:rPr>
          <w:i/>
        </w:rPr>
        <w:t xml:space="preserve"> </w:t>
      </w:r>
    </w:p>
    <w:p w14:paraId="35415CDB" w14:textId="248FC765" w:rsidR="596E6CFC" w:rsidRPr="006A2B27" w:rsidRDefault="596E6CFC" w:rsidP="677C0BD4">
      <w:pPr>
        <w:rPr>
          <w:rFonts w:ascii="Arial" w:eastAsia="Arial" w:hAnsi="Arial" w:cs="Arial"/>
          <w:sz w:val="22"/>
          <w:szCs w:val="22"/>
        </w:rPr>
      </w:pPr>
      <w:r w:rsidRPr="006A2B27">
        <w:rPr>
          <w:rFonts w:ascii="Arial" w:eastAsia="Arial" w:hAnsi="Arial" w:cs="Arial"/>
          <w:sz w:val="22"/>
          <w:szCs w:val="22"/>
        </w:rPr>
        <w:t xml:space="preserve">Etter at Aurland kommune vart med i IKT Norhordland sitt IKT-fellesskap i er kommunen i stadig utvikling for å betre brukarløysingar, betre koordinering mellom fagområda og utøve meir tilpassa digitaliseringsløysingar. I åra framover vil digitalisering og velferdsteknologi bli viktige bidragsytarar for å oppretthalde gode tenester med færre arbeidshender, samt bidra til å betre tryggleik i høve til </w:t>
      </w:r>
      <w:r w:rsidR="00955E31" w:rsidRPr="006A2B27">
        <w:rPr>
          <w:rFonts w:ascii="Arial" w:eastAsia="Arial" w:hAnsi="Arial" w:cs="Arial"/>
          <w:sz w:val="22"/>
          <w:szCs w:val="22"/>
        </w:rPr>
        <w:t xml:space="preserve">informasjon, </w:t>
      </w:r>
      <w:r w:rsidRPr="006A2B27">
        <w:rPr>
          <w:rFonts w:ascii="Arial" w:eastAsia="Arial" w:hAnsi="Arial" w:cs="Arial"/>
          <w:sz w:val="22"/>
          <w:szCs w:val="22"/>
        </w:rPr>
        <w:t>personvern, risikoarbeid og for koordinerte og effektiviserande løysingar.</w:t>
      </w:r>
    </w:p>
    <w:p w14:paraId="70409A54" w14:textId="4DB043C6" w:rsidR="677C0BD4" w:rsidRPr="009672C0" w:rsidRDefault="677C0BD4" w:rsidP="677C0BD4">
      <w:pPr>
        <w:rPr>
          <w:i/>
          <w:iCs/>
        </w:rPr>
      </w:pPr>
    </w:p>
    <w:p w14:paraId="21E2032F" w14:textId="77777777" w:rsidR="00C2312C" w:rsidRPr="009672C0" w:rsidRDefault="00C2312C" w:rsidP="004D5048">
      <w:pPr>
        <w:rPr>
          <w:i/>
          <w:iCs/>
        </w:rPr>
      </w:pPr>
    </w:p>
    <w:p w14:paraId="325FEEEA" w14:textId="77777777" w:rsidR="004D5048" w:rsidRPr="009672C0" w:rsidRDefault="004D5048" w:rsidP="00A94F9C">
      <w:pPr>
        <w:pStyle w:val="Overskrift2"/>
      </w:pPr>
    </w:p>
    <w:p w14:paraId="255D589B" w14:textId="52F97626" w:rsidR="00A94F9C" w:rsidRPr="00B55209" w:rsidRDefault="00A94F9C" w:rsidP="00B55209">
      <w:pPr>
        <w:pStyle w:val="Overskrift2"/>
        <w:rPr>
          <w:rFonts w:eastAsia="Arial"/>
        </w:rPr>
      </w:pPr>
      <w:bookmarkStart w:id="10" w:name="_Toc124172856"/>
      <w:r w:rsidRPr="00B55209">
        <w:rPr>
          <w:rFonts w:eastAsia="Arial"/>
        </w:rPr>
        <w:t xml:space="preserve">1.3 </w:t>
      </w:r>
      <w:r w:rsidR="002B70F8" w:rsidRPr="00B55209">
        <w:rPr>
          <w:rFonts w:eastAsia="Arial"/>
        </w:rPr>
        <w:t>Rammevilkår</w:t>
      </w:r>
      <w:bookmarkEnd w:id="10"/>
      <w:r w:rsidR="002B70F8" w:rsidRPr="00B55209">
        <w:rPr>
          <w:rFonts w:eastAsia="Arial"/>
        </w:rPr>
        <w:t xml:space="preserve"> </w:t>
      </w:r>
    </w:p>
    <w:p w14:paraId="5ADF8018" w14:textId="6840C255" w:rsidR="006F30A9" w:rsidRPr="009D340D" w:rsidRDefault="006F30A9" w:rsidP="00A94F9C">
      <w:pPr>
        <w:rPr>
          <w:rStyle w:val="Overskrift2Tegn"/>
        </w:rPr>
      </w:pPr>
    </w:p>
    <w:p w14:paraId="221F3CB0" w14:textId="6E8E8303" w:rsidR="00190F94" w:rsidRPr="001E10FB" w:rsidRDefault="00F428E9" w:rsidP="001902E2">
      <w:pPr>
        <w:pStyle w:val="Overskrift3"/>
        <w:rPr>
          <w:sz w:val="22"/>
          <w:szCs w:val="22"/>
        </w:rPr>
      </w:pPr>
      <w:bookmarkStart w:id="11" w:name="_Toc1507098403"/>
      <w:bookmarkStart w:id="12" w:name="_Toc124172857"/>
      <w:r w:rsidRPr="001E10FB">
        <w:rPr>
          <w:sz w:val="22"/>
          <w:szCs w:val="22"/>
        </w:rPr>
        <w:t>Kommuneopplegget i statsbudsjettet</w:t>
      </w:r>
      <w:bookmarkEnd w:id="11"/>
      <w:bookmarkEnd w:id="12"/>
    </w:p>
    <w:p w14:paraId="44BA2103" w14:textId="06675EFC" w:rsidR="000E4F20" w:rsidRPr="003761FB" w:rsidRDefault="00530FEC" w:rsidP="00982E7F">
      <w:pPr>
        <w:rPr>
          <w:rFonts w:ascii="Arial" w:hAnsi="Arial" w:cs="Arial"/>
          <w:sz w:val="22"/>
          <w:szCs w:val="22"/>
        </w:rPr>
      </w:pPr>
      <w:r w:rsidRPr="003761FB">
        <w:rPr>
          <w:rFonts w:ascii="Arial" w:hAnsi="Arial" w:cs="Arial"/>
          <w:sz w:val="22"/>
          <w:szCs w:val="22"/>
        </w:rPr>
        <w:t>Regjering</w:t>
      </w:r>
      <w:r w:rsidR="00D20D49" w:rsidRPr="003761FB">
        <w:rPr>
          <w:rFonts w:ascii="Arial" w:hAnsi="Arial" w:cs="Arial"/>
          <w:sz w:val="22"/>
          <w:szCs w:val="22"/>
        </w:rPr>
        <w:t xml:space="preserve">a </w:t>
      </w:r>
      <w:r w:rsidR="00812722" w:rsidRPr="003761FB">
        <w:rPr>
          <w:rFonts w:ascii="Arial" w:hAnsi="Arial" w:cs="Arial"/>
          <w:sz w:val="22"/>
          <w:szCs w:val="22"/>
        </w:rPr>
        <w:t xml:space="preserve">sitt framlegg </w:t>
      </w:r>
      <w:r w:rsidRPr="003761FB">
        <w:rPr>
          <w:rFonts w:ascii="Arial" w:hAnsi="Arial" w:cs="Arial"/>
          <w:sz w:val="22"/>
          <w:szCs w:val="22"/>
        </w:rPr>
        <w:t xml:space="preserve">til statsbudsjett ble lagt fram 6. oktober. I kommuneopplegget </w:t>
      </w:r>
      <w:r w:rsidR="002D3739" w:rsidRPr="003761FB">
        <w:rPr>
          <w:rFonts w:ascii="Arial" w:hAnsi="Arial" w:cs="Arial"/>
          <w:sz w:val="22"/>
          <w:szCs w:val="22"/>
        </w:rPr>
        <w:t xml:space="preserve">vert </w:t>
      </w:r>
      <w:r w:rsidRPr="003761FB">
        <w:rPr>
          <w:rFonts w:ascii="Arial" w:hAnsi="Arial" w:cs="Arial"/>
          <w:sz w:val="22"/>
          <w:szCs w:val="22"/>
        </w:rPr>
        <w:t xml:space="preserve">realveksten i </w:t>
      </w:r>
      <w:r w:rsidRPr="003761FB">
        <w:rPr>
          <w:rFonts w:ascii="Arial" w:hAnsi="Arial" w:cs="Arial"/>
          <w:i/>
          <w:sz w:val="22"/>
          <w:szCs w:val="22"/>
        </w:rPr>
        <w:t>frie inntekter</w:t>
      </w:r>
      <w:r w:rsidRPr="003761FB">
        <w:rPr>
          <w:rFonts w:ascii="Arial" w:hAnsi="Arial" w:cs="Arial"/>
          <w:sz w:val="22"/>
          <w:szCs w:val="22"/>
        </w:rPr>
        <w:t xml:space="preserve"> for kommun</w:t>
      </w:r>
      <w:r w:rsidR="002D3739" w:rsidRPr="003761FB">
        <w:rPr>
          <w:rFonts w:ascii="Arial" w:hAnsi="Arial" w:cs="Arial"/>
          <w:sz w:val="22"/>
          <w:szCs w:val="22"/>
        </w:rPr>
        <w:t>a</w:t>
      </w:r>
      <w:r w:rsidRPr="003761FB">
        <w:rPr>
          <w:rFonts w:ascii="Arial" w:hAnsi="Arial" w:cs="Arial"/>
          <w:sz w:val="22"/>
          <w:szCs w:val="22"/>
        </w:rPr>
        <w:t xml:space="preserve">ne </w:t>
      </w:r>
      <w:r w:rsidR="00AA0E81" w:rsidRPr="003761FB">
        <w:rPr>
          <w:rFonts w:ascii="Arial" w:hAnsi="Arial" w:cs="Arial"/>
          <w:sz w:val="22"/>
          <w:szCs w:val="22"/>
        </w:rPr>
        <w:t xml:space="preserve">anslått </w:t>
      </w:r>
      <w:r w:rsidRPr="003761FB">
        <w:rPr>
          <w:rFonts w:ascii="Arial" w:hAnsi="Arial" w:cs="Arial"/>
          <w:sz w:val="22"/>
          <w:szCs w:val="22"/>
        </w:rPr>
        <w:t>til 1,7 mrd. kr (dvs. 0,6 %), me</w:t>
      </w:r>
      <w:r w:rsidR="00EF5E05" w:rsidRPr="003761FB">
        <w:rPr>
          <w:rFonts w:ascii="Arial" w:hAnsi="Arial" w:cs="Arial"/>
          <w:sz w:val="22"/>
          <w:szCs w:val="22"/>
        </w:rPr>
        <w:t>dan</w:t>
      </w:r>
      <w:r w:rsidRPr="003761FB">
        <w:rPr>
          <w:rFonts w:ascii="Arial" w:hAnsi="Arial" w:cs="Arial"/>
          <w:sz w:val="22"/>
          <w:szCs w:val="22"/>
        </w:rPr>
        <w:t xml:space="preserve"> det i kommuneproposisjonen i mai ble</w:t>
      </w:r>
      <w:r w:rsidR="00461980" w:rsidRPr="003761FB">
        <w:rPr>
          <w:rFonts w:ascii="Arial" w:hAnsi="Arial" w:cs="Arial"/>
          <w:sz w:val="22"/>
          <w:szCs w:val="22"/>
        </w:rPr>
        <w:t>i</w:t>
      </w:r>
      <w:r w:rsidRPr="003761FB">
        <w:rPr>
          <w:rFonts w:ascii="Arial" w:hAnsi="Arial" w:cs="Arial"/>
          <w:sz w:val="22"/>
          <w:szCs w:val="22"/>
        </w:rPr>
        <w:t xml:space="preserve"> signalisert vekst i intervallet 1,2-1,5 mrd. kr. Oppjustering</w:t>
      </w:r>
      <w:r w:rsidR="00461980" w:rsidRPr="003761FB">
        <w:rPr>
          <w:rFonts w:ascii="Arial" w:hAnsi="Arial" w:cs="Arial"/>
          <w:sz w:val="22"/>
          <w:szCs w:val="22"/>
        </w:rPr>
        <w:t>a</w:t>
      </w:r>
      <w:r w:rsidRPr="003761FB">
        <w:rPr>
          <w:rFonts w:ascii="Arial" w:hAnsi="Arial" w:cs="Arial"/>
          <w:sz w:val="22"/>
          <w:szCs w:val="22"/>
        </w:rPr>
        <w:t xml:space="preserve"> må s</w:t>
      </w:r>
      <w:r w:rsidR="00461980" w:rsidRPr="003761FB">
        <w:rPr>
          <w:rFonts w:ascii="Arial" w:hAnsi="Arial" w:cs="Arial"/>
          <w:sz w:val="22"/>
          <w:szCs w:val="22"/>
        </w:rPr>
        <w:t xml:space="preserve">jåast i samanheng </w:t>
      </w:r>
      <w:r w:rsidRPr="003761FB">
        <w:rPr>
          <w:rFonts w:ascii="Arial" w:hAnsi="Arial" w:cs="Arial"/>
          <w:sz w:val="22"/>
          <w:szCs w:val="22"/>
        </w:rPr>
        <w:t>med at anslaget for demografikostnad</w:t>
      </w:r>
      <w:r w:rsidR="00EF5E05" w:rsidRPr="003761FB">
        <w:rPr>
          <w:rFonts w:ascii="Arial" w:hAnsi="Arial" w:cs="Arial"/>
          <w:sz w:val="22"/>
          <w:szCs w:val="22"/>
        </w:rPr>
        <w:t>a</w:t>
      </w:r>
      <w:r w:rsidRPr="003761FB">
        <w:rPr>
          <w:rFonts w:ascii="Arial" w:hAnsi="Arial" w:cs="Arial"/>
          <w:sz w:val="22"/>
          <w:szCs w:val="22"/>
        </w:rPr>
        <w:t xml:space="preserve">r som </w:t>
      </w:r>
      <w:r w:rsidR="00461980" w:rsidRPr="003761FB">
        <w:rPr>
          <w:rFonts w:ascii="Arial" w:hAnsi="Arial" w:cs="Arial"/>
          <w:sz w:val="22"/>
          <w:szCs w:val="22"/>
        </w:rPr>
        <w:t xml:space="preserve">vert finansiert </w:t>
      </w:r>
      <w:r w:rsidRPr="003761FB">
        <w:rPr>
          <w:rFonts w:ascii="Arial" w:hAnsi="Arial" w:cs="Arial"/>
          <w:sz w:val="22"/>
          <w:szCs w:val="22"/>
        </w:rPr>
        <w:t xml:space="preserve">med frie inntekter, er </w:t>
      </w:r>
      <w:r w:rsidR="00461980" w:rsidRPr="003761FB">
        <w:rPr>
          <w:rFonts w:ascii="Arial" w:hAnsi="Arial" w:cs="Arial"/>
          <w:sz w:val="22"/>
          <w:szCs w:val="22"/>
        </w:rPr>
        <w:t>auka</w:t>
      </w:r>
      <w:r w:rsidRPr="003761FB">
        <w:rPr>
          <w:rFonts w:ascii="Arial" w:hAnsi="Arial" w:cs="Arial"/>
          <w:sz w:val="22"/>
          <w:szCs w:val="22"/>
        </w:rPr>
        <w:t xml:space="preserve"> med 0,9 mrd. kr</w:t>
      </w:r>
      <w:r w:rsidR="00EF5E05" w:rsidRPr="003761FB">
        <w:rPr>
          <w:rFonts w:ascii="Arial" w:hAnsi="Arial" w:cs="Arial"/>
          <w:sz w:val="22"/>
          <w:szCs w:val="22"/>
        </w:rPr>
        <w:t>oner</w:t>
      </w:r>
      <w:r w:rsidRPr="003761FB">
        <w:rPr>
          <w:rFonts w:ascii="Arial" w:hAnsi="Arial" w:cs="Arial"/>
          <w:sz w:val="22"/>
          <w:szCs w:val="22"/>
        </w:rPr>
        <w:t xml:space="preserve"> som følg</w:t>
      </w:r>
      <w:r w:rsidR="004E5EAE" w:rsidRPr="003761FB">
        <w:rPr>
          <w:rFonts w:ascii="Arial" w:hAnsi="Arial" w:cs="Arial"/>
          <w:sz w:val="22"/>
          <w:szCs w:val="22"/>
        </w:rPr>
        <w:t>j</w:t>
      </w:r>
      <w:r w:rsidRPr="003761FB">
        <w:rPr>
          <w:rFonts w:ascii="Arial" w:hAnsi="Arial" w:cs="Arial"/>
          <w:sz w:val="22"/>
          <w:szCs w:val="22"/>
        </w:rPr>
        <w:t xml:space="preserve">e av SSBs nye </w:t>
      </w:r>
      <w:r w:rsidR="004E5EAE" w:rsidRPr="003761FB">
        <w:rPr>
          <w:rFonts w:ascii="Arial" w:hAnsi="Arial" w:cs="Arial"/>
          <w:sz w:val="22"/>
          <w:szCs w:val="22"/>
        </w:rPr>
        <w:t>folketalsframskrivingar</w:t>
      </w:r>
      <w:r w:rsidRPr="003761FB">
        <w:rPr>
          <w:rFonts w:ascii="Arial" w:hAnsi="Arial" w:cs="Arial"/>
          <w:sz w:val="22"/>
          <w:szCs w:val="22"/>
        </w:rPr>
        <w:t xml:space="preserve"> fr</w:t>
      </w:r>
      <w:r w:rsidR="004E5EAE" w:rsidRPr="003761FB">
        <w:rPr>
          <w:rFonts w:ascii="Arial" w:hAnsi="Arial" w:cs="Arial"/>
          <w:sz w:val="22"/>
          <w:szCs w:val="22"/>
        </w:rPr>
        <w:t>å</w:t>
      </w:r>
      <w:r w:rsidRPr="003761FB">
        <w:rPr>
          <w:rFonts w:ascii="Arial" w:hAnsi="Arial" w:cs="Arial"/>
          <w:sz w:val="22"/>
          <w:szCs w:val="22"/>
        </w:rPr>
        <w:t xml:space="preserve"> juli 2022. Ved </w:t>
      </w:r>
      <w:r w:rsidR="004E5EAE" w:rsidRPr="003761FB">
        <w:rPr>
          <w:rFonts w:ascii="Arial" w:hAnsi="Arial" w:cs="Arial"/>
          <w:sz w:val="22"/>
          <w:szCs w:val="22"/>
        </w:rPr>
        <w:t xml:space="preserve">berekning </w:t>
      </w:r>
      <w:r w:rsidRPr="003761FB">
        <w:rPr>
          <w:rFonts w:ascii="Arial" w:hAnsi="Arial" w:cs="Arial"/>
          <w:sz w:val="22"/>
          <w:szCs w:val="22"/>
        </w:rPr>
        <w:t>av realvekst i kommunesektoren</w:t>
      </w:r>
      <w:r w:rsidR="004E5EAE" w:rsidRPr="003761FB">
        <w:rPr>
          <w:rFonts w:ascii="Arial" w:hAnsi="Arial" w:cs="Arial"/>
          <w:sz w:val="22"/>
          <w:szCs w:val="22"/>
        </w:rPr>
        <w:t xml:space="preserve"> sine </w:t>
      </w:r>
      <w:r w:rsidRPr="003761FB">
        <w:rPr>
          <w:rFonts w:ascii="Arial" w:hAnsi="Arial" w:cs="Arial"/>
          <w:sz w:val="22"/>
          <w:szCs w:val="22"/>
        </w:rPr>
        <w:t>inntekter for 2023 er det lagt til grunn e</w:t>
      </w:r>
      <w:r w:rsidR="004E5EAE" w:rsidRPr="003761FB">
        <w:rPr>
          <w:rFonts w:ascii="Arial" w:hAnsi="Arial" w:cs="Arial"/>
          <w:sz w:val="22"/>
          <w:szCs w:val="22"/>
        </w:rPr>
        <w:t>i</w:t>
      </w:r>
      <w:r w:rsidRPr="003761FB">
        <w:rPr>
          <w:rFonts w:ascii="Arial" w:hAnsi="Arial" w:cs="Arial"/>
          <w:sz w:val="22"/>
          <w:szCs w:val="22"/>
        </w:rPr>
        <w:t>n kostnadsvekst (</w:t>
      </w:r>
      <w:proofErr w:type="spellStart"/>
      <w:r w:rsidRPr="003761FB">
        <w:rPr>
          <w:rFonts w:ascii="Arial" w:hAnsi="Arial" w:cs="Arial"/>
          <w:sz w:val="22"/>
          <w:szCs w:val="22"/>
        </w:rPr>
        <w:t>deflator</w:t>
      </w:r>
      <w:proofErr w:type="spellEnd"/>
      <w:r w:rsidRPr="003761FB">
        <w:rPr>
          <w:rFonts w:ascii="Arial" w:hAnsi="Arial" w:cs="Arial"/>
          <w:sz w:val="22"/>
          <w:szCs w:val="22"/>
        </w:rPr>
        <w:t>) på 3,7 %; fordelt med 4,2 % som årslønsvekst og 3,1 % som prisvekst. Det er ikk</w:t>
      </w:r>
      <w:r w:rsidR="00D65622" w:rsidRPr="003761FB">
        <w:rPr>
          <w:rFonts w:ascii="Arial" w:hAnsi="Arial" w:cs="Arial"/>
          <w:sz w:val="22"/>
          <w:szCs w:val="22"/>
        </w:rPr>
        <w:t>j</w:t>
      </w:r>
      <w:r w:rsidRPr="003761FB">
        <w:rPr>
          <w:rFonts w:ascii="Arial" w:hAnsi="Arial" w:cs="Arial"/>
          <w:sz w:val="22"/>
          <w:szCs w:val="22"/>
        </w:rPr>
        <w:t>e knytt forventning</w:t>
      </w:r>
      <w:r w:rsidR="00CE4DA2" w:rsidRPr="003761FB">
        <w:rPr>
          <w:rFonts w:ascii="Arial" w:hAnsi="Arial" w:cs="Arial"/>
          <w:sz w:val="22"/>
          <w:szCs w:val="22"/>
        </w:rPr>
        <w:t>a</w:t>
      </w:r>
      <w:r w:rsidRPr="003761FB">
        <w:rPr>
          <w:rFonts w:ascii="Arial" w:hAnsi="Arial" w:cs="Arial"/>
          <w:sz w:val="22"/>
          <w:szCs w:val="22"/>
        </w:rPr>
        <w:t>r til at statl</w:t>
      </w:r>
      <w:r w:rsidR="00FF1EF8" w:rsidRPr="003761FB">
        <w:rPr>
          <w:rFonts w:ascii="Arial" w:hAnsi="Arial" w:cs="Arial"/>
          <w:sz w:val="22"/>
          <w:szCs w:val="22"/>
        </w:rPr>
        <w:t>e</w:t>
      </w:r>
      <w:r w:rsidRPr="003761FB">
        <w:rPr>
          <w:rFonts w:ascii="Arial" w:hAnsi="Arial" w:cs="Arial"/>
          <w:sz w:val="22"/>
          <w:szCs w:val="22"/>
        </w:rPr>
        <w:t>ge satsing</w:t>
      </w:r>
      <w:r w:rsidR="00FF1EF8" w:rsidRPr="003761FB">
        <w:rPr>
          <w:rFonts w:ascii="Arial" w:hAnsi="Arial" w:cs="Arial"/>
          <w:sz w:val="22"/>
          <w:szCs w:val="22"/>
        </w:rPr>
        <w:t>a</w:t>
      </w:r>
      <w:r w:rsidRPr="003761FB">
        <w:rPr>
          <w:rFonts w:ascii="Arial" w:hAnsi="Arial" w:cs="Arial"/>
          <w:sz w:val="22"/>
          <w:szCs w:val="22"/>
        </w:rPr>
        <w:t>r og prioritering</w:t>
      </w:r>
      <w:r w:rsidR="00FF1EF8" w:rsidRPr="003761FB">
        <w:rPr>
          <w:rFonts w:ascii="Arial" w:hAnsi="Arial" w:cs="Arial"/>
          <w:sz w:val="22"/>
          <w:szCs w:val="22"/>
        </w:rPr>
        <w:t>a</w:t>
      </w:r>
      <w:r w:rsidRPr="003761FB">
        <w:rPr>
          <w:rFonts w:ascii="Arial" w:hAnsi="Arial" w:cs="Arial"/>
          <w:sz w:val="22"/>
          <w:szCs w:val="22"/>
        </w:rPr>
        <w:t xml:space="preserve">r skal </w:t>
      </w:r>
      <w:r w:rsidRPr="003761FB">
        <w:rPr>
          <w:rFonts w:ascii="Arial" w:hAnsi="Arial" w:cs="Arial"/>
          <w:sz w:val="22"/>
          <w:szCs w:val="22"/>
        </w:rPr>
        <w:lastRenderedPageBreak/>
        <w:t>finansier</w:t>
      </w:r>
      <w:r w:rsidR="00525AC3" w:rsidRPr="003761FB">
        <w:rPr>
          <w:rFonts w:ascii="Arial" w:hAnsi="Arial" w:cs="Arial"/>
          <w:sz w:val="22"/>
          <w:szCs w:val="22"/>
        </w:rPr>
        <w:t>ast</w:t>
      </w:r>
      <w:r w:rsidRPr="003761FB">
        <w:rPr>
          <w:rFonts w:ascii="Arial" w:hAnsi="Arial" w:cs="Arial"/>
          <w:sz w:val="22"/>
          <w:szCs w:val="22"/>
        </w:rPr>
        <w:t xml:space="preserve"> inn</w:t>
      </w:r>
      <w:r w:rsidR="00525AC3" w:rsidRPr="003761FB">
        <w:rPr>
          <w:rFonts w:ascii="Arial" w:hAnsi="Arial" w:cs="Arial"/>
          <w:sz w:val="22"/>
          <w:szCs w:val="22"/>
        </w:rPr>
        <w:t>a</w:t>
      </w:r>
      <w:r w:rsidRPr="003761FB">
        <w:rPr>
          <w:rFonts w:ascii="Arial" w:hAnsi="Arial" w:cs="Arial"/>
          <w:sz w:val="22"/>
          <w:szCs w:val="22"/>
        </w:rPr>
        <w:t>nfor realveksten i 2023; altså at det denne g</w:t>
      </w:r>
      <w:r w:rsidR="00525AC3" w:rsidRPr="003761FB">
        <w:rPr>
          <w:rFonts w:ascii="Arial" w:hAnsi="Arial" w:cs="Arial"/>
          <w:sz w:val="22"/>
          <w:szCs w:val="22"/>
        </w:rPr>
        <w:t>o</w:t>
      </w:r>
      <w:r w:rsidRPr="003761FB">
        <w:rPr>
          <w:rFonts w:ascii="Arial" w:hAnsi="Arial" w:cs="Arial"/>
          <w:sz w:val="22"/>
          <w:szCs w:val="22"/>
        </w:rPr>
        <w:t>ngen ikk</w:t>
      </w:r>
      <w:r w:rsidR="000A360B" w:rsidRPr="003761FB">
        <w:rPr>
          <w:rFonts w:ascii="Arial" w:hAnsi="Arial" w:cs="Arial"/>
          <w:sz w:val="22"/>
          <w:szCs w:val="22"/>
        </w:rPr>
        <w:t>j</w:t>
      </w:r>
      <w:r w:rsidRPr="003761FB">
        <w:rPr>
          <w:rFonts w:ascii="Arial" w:hAnsi="Arial" w:cs="Arial"/>
          <w:sz w:val="22"/>
          <w:szCs w:val="22"/>
        </w:rPr>
        <w:t>e er n</w:t>
      </w:r>
      <w:r w:rsidR="000A360B" w:rsidRPr="003761FB">
        <w:rPr>
          <w:rFonts w:ascii="Arial" w:hAnsi="Arial" w:cs="Arial"/>
          <w:sz w:val="22"/>
          <w:szCs w:val="22"/>
        </w:rPr>
        <w:t>okre</w:t>
      </w:r>
      <w:r w:rsidRPr="003761FB">
        <w:rPr>
          <w:rFonts w:ascii="Arial" w:hAnsi="Arial" w:cs="Arial"/>
          <w:sz w:val="22"/>
          <w:szCs w:val="22"/>
        </w:rPr>
        <w:t xml:space="preserve"> «midl</w:t>
      </w:r>
      <w:r w:rsidR="003761FB">
        <w:rPr>
          <w:rFonts w:ascii="Arial" w:hAnsi="Arial" w:cs="Arial"/>
          <w:sz w:val="22"/>
          <w:szCs w:val="22"/>
        </w:rPr>
        <w:t>a</w:t>
      </w:r>
      <w:r w:rsidRPr="003761FB">
        <w:rPr>
          <w:rFonts w:ascii="Arial" w:hAnsi="Arial" w:cs="Arial"/>
          <w:sz w:val="22"/>
          <w:szCs w:val="22"/>
        </w:rPr>
        <w:t xml:space="preserve">r med </w:t>
      </w:r>
      <w:proofErr w:type="spellStart"/>
      <w:r w:rsidRPr="003761FB">
        <w:rPr>
          <w:rFonts w:ascii="Arial" w:hAnsi="Arial" w:cs="Arial"/>
          <w:sz w:val="22"/>
          <w:szCs w:val="22"/>
        </w:rPr>
        <w:t>bruksanvisning</w:t>
      </w:r>
      <w:proofErr w:type="spellEnd"/>
      <w:r w:rsidRPr="003761FB">
        <w:rPr>
          <w:rFonts w:ascii="Arial" w:hAnsi="Arial" w:cs="Arial"/>
          <w:sz w:val="22"/>
          <w:szCs w:val="22"/>
        </w:rPr>
        <w:t>».</w:t>
      </w:r>
      <w:r w:rsidR="00C230C6" w:rsidRPr="003761FB">
        <w:rPr>
          <w:rFonts w:ascii="Arial" w:hAnsi="Arial" w:cs="Arial"/>
          <w:sz w:val="22"/>
          <w:szCs w:val="22"/>
        </w:rPr>
        <w:t xml:space="preserve"> </w:t>
      </w:r>
    </w:p>
    <w:p w14:paraId="655B5D53" w14:textId="77777777" w:rsidR="000E4F20" w:rsidRPr="003761FB" w:rsidRDefault="000E4F20" w:rsidP="00982E7F">
      <w:pPr>
        <w:rPr>
          <w:rFonts w:ascii="Arial" w:hAnsi="Arial" w:cs="Arial"/>
          <w:sz w:val="22"/>
          <w:szCs w:val="22"/>
        </w:rPr>
      </w:pPr>
    </w:p>
    <w:p w14:paraId="23C883A5" w14:textId="0A84C164" w:rsidR="00982E7F" w:rsidRPr="003761FB" w:rsidRDefault="00C230C6" w:rsidP="00982E7F">
      <w:pPr>
        <w:rPr>
          <w:rFonts w:ascii="Arial" w:hAnsi="Arial" w:cs="Arial"/>
          <w:sz w:val="22"/>
          <w:szCs w:val="22"/>
        </w:rPr>
      </w:pPr>
      <w:r w:rsidRPr="003761FB">
        <w:rPr>
          <w:rFonts w:ascii="Arial" w:hAnsi="Arial" w:cs="Arial"/>
          <w:sz w:val="22"/>
          <w:szCs w:val="22"/>
        </w:rPr>
        <w:t xml:space="preserve">Merk derimot spesielt at det skal trekkast inn 2,2 mrd. </w:t>
      </w:r>
      <w:r w:rsidR="007E71A6" w:rsidRPr="003761FB">
        <w:rPr>
          <w:rFonts w:ascii="Arial" w:hAnsi="Arial" w:cs="Arial"/>
          <w:sz w:val="22"/>
          <w:szCs w:val="22"/>
        </w:rPr>
        <w:t>kroner over rammetilskotet til kommunane i 2023</w:t>
      </w:r>
      <w:r w:rsidR="00A32B8F" w:rsidRPr="003761FB">
        <w:rPr>
          <w:rFonts w:ascii="Arial" w:hAnsi="Arial" w:cs="Arial"/>
          <w:sz w:val="22"/>
          <w:szCs w:val="22"/>
        </w:rPr>
        <w:t xml:space="preserve">, knytt til særskilt høge konsesjonskraftinntekter </w:t>
      </w:r>
      <w:r w:rsidR="005F6E7D" w:rsidRPr="003761FB">
        <w:rPr>
          <w:rFonts w:ascii="Arial" w:hAnsi="Arial" w:cs="Arial"/>
          <w:sz w:val="22"/>
          <w:szCs w:val="22"/>
        </w:rPr>
        <w:t xml:space="preserve">både i år og </w:t>
      </w:r>
      <w:r w:rsidR="003B4C72" w:rsidRPr="003761FB">
        <w:rPr>
          <w:rFonts w:ascii="Arial" w:hAnsi="Arial" w:cs="Arial"/>
          <w:sz w:val="22"/>
          <w:szCs w:val="22"/>
        </w:rPr>
        <w:t>forventa for neste år.</w:t>
      </w:r>
      <w:r w:rsidR="00982E7F" w:rsidRPr="003761FB">
        <w:rPr>
          <w:rFonts w:ascii="Arial" w:hAnsi="Arial" w:cs="Arial"/>
          <w:sz w:val="22"/>
          <w:szCs w:val="22"/>
        </w:rPr>
        <w:t xml:space="preserve"> </w:t>
      </w:r>
      <w:r w:rsidR="008A5603" w:rsidRPr="003761FB">
        <w:rPr>
          <w:rFonts w:ascii="Arial" w:hAnsi="Arial" w:cs="Arial"/>
          <w:sz w:val="22"/>
          <w:szCs w:val="22"/>
        </w:rPr>
        <w:t xml:space="preserve">Rådmannen </w:t>
      </w:r>
      <w:r w:rsidR="00982E7F" w:rsidRPr="003761FB">
        <w:rPr>
          <w:rFonts w:ascii="Arial" w:hAnsi="Arial" w:cs="Arial"/>
          <w:sz w:val="22"/>
          <w:szCs w:val="22"/>
        </w:rPr>
        <w:t xml:space="preserve">har, </w:t>
      </w:r>
      <w:r w:rsidR="00EA764B" w:rsidRPr="003761FB">
        <w:rPr>
          <w:rFonts w:ascii="Arial" w:hAnsi="Arial" w:cs="Arial"/>
          <w:sz w:val="22"/>
          <w:szCs w:val="22"/>
        </w:rPr>
        <w:t xml:space="preserve">etter </w:t>
      </w:r>
      <w:r w:rsidR="00982E7F" w:rsidRPr="003761FB">
        <w:rPr>
          <w:rFonts w:ascii="Arial" w:hAnsi="Arial" w:cs="Arial"/>
          <w:sz w:val="22"/>
          <w:szCs w:val="22"/>
        </w:rPr>
        <w:t>samråd med LVK, ikkje budsjetter</w:t>
      </w:r>
      <w:r w:rsidR="007D35E1" w:rsidRPr="003761FB">
        <w:rPr>
          <w:rFonts w:ascii="Arial" w:hAnsi="Arial" w:cs="Arial"/>
          <w:sz w:val="22"/>
          <w:szCs w:val="22"/>
        </w:rPr>
        <w:t>t</w:t>
      </w:r>
      <w:r w:rsidR="00982E7F" w:rsidRPr="003761FB">
        <w:rPr>
          <w:rFonts w:ascii="Arial" w:hAnsi="Arial" w:cs="Arial"/>
          <w:sz w:val="22"/>
          <w:szCs w:val="22"/>
        </w:rPr>
        <w:t xml:space="preserve"> med </w:t>
      </w:r>
      <w:r w:rsidR="00DB3004" w:rsidRPr="003761FB">
        <w:rPr>
          <w:rFonts w:ascii="Arial" w:hAnsi="Arial" w:cs="Arial"/>
          <w:sz w:val="22"/>
          <w:szCs w:val="22"/>
        </w:rPr>
        <w:t xml:space="preserve">Aurland </w:t>
      </w:r>
      <w:r w:rsidR="0B1956DA" w:rsidRPr="003761FB">
        <w:rPr>
          <w:rFonts w:ascii="Arial" w:hAnsi="Arial" w:cs="Arial"/>
          <w:sz w:val="22"/>
          <w:szCs w:val="22"/>
        </w:rPr>
        <w:t>kommune</w:t>
      </w:r>
      <w:r w:rsidR="1A729DD4" w:rsidRPr="003761FB">
        <w:rPr>
          <w:rFonts w:ascii="Arial" w:hAnsi="Arial" w:cs="Arial"/>
          <w:sz w:val="22"/>
          <w:szCs w:val="22"/>
        </w:rPr>
        <w:t xml:space="preserve"> sin</w:t>
      </w:r>
      <w:r w:rsidR="00DB3004" w:rsidRPr="003761FB">
        <w:rPr>
          <w:rFonts w:ascii="Arial" w:hAnsi="Arial" w:cs="Arial"/>
          <w:sz w:val="22"/>
          <w:szCs w:val="22"/>
        </w:rPr>
        <w:t xml:space="preserve"> </w:t>
      </w:r>
      <w:r w:rsidR="0080218D" w:rsidRPr="003761FB">
        <w:rPr>
          <w:rFonts w:ascii="Arial" w:hAnsi="Arial" w:cs="Arial"/>
          <w:sz w:val="22"/>
          <w:szCs w:val="22"/>
        </w:rPr>
        <w:t xml:space="preserve">del av </w:t>
      </w:r>
      <w:r w:rsidR="007E5CE4" w:rsidRPr="003761FB">
        <w:rPr>
          <w:rFonts w:ascii="Arial" w:hAnsi="Arial" w:cs="Arial"/>
          <w:sz w:val="22"/>
          <w:szCs w:val="22"/>
        </w:rPr>
        <w:t xml:space="preserve">dette </w:t>
      </w:r>
      <w:proofErr w:type="spellStart"/>
      <w:r w:rsidR="00982E7F" w:rsidRPr="003761FB">
        <w:rPr>
          <w:rFonts w:ascii="Arial" w:hAnsi="Arial" w:cs="Arial"/>
          <w:sz w:val="22"/>
          <w:szCs w:val="22"/>
        </w:rPr>
        <w:t>nedtrekket</w:t>
      </w:r>
      <w:proofErr w:type="spellEnd"/>
      <w:r w:rsidR="00982E7F" w:rsidRPr="003761FB">
        <w:rPr>
          <w:rFonts w:ascii="Arial" w:hAnsi="Arial" w:cs="Arial"/>
          <w:sz w:val="22"/>
          <w:szCs w:val="22"/>
        </w:rPr>
        <w:t xml:space="preserve"> i 2023</w:t>
      </w:r>
      <w:r w:rsidR="003B0A75" w:rsidRPr="003761FB">
        <w:rPr>
          <w:rFonts w:ascii="Arial" w:hAnsi="Arial" w:cs="Arial"/>
          <w:sz w:val="22"/>
          <w:szCs w:val="22"/>
        </w:rPr>
        <w:t xml:space="preserve"> – men vil kome attende </w:t>
      </w:r>
      <w:r w:rsidR="007D3EB8" w:rsidRPr="003761FB">
        <w:rPr>
          <w:rFonts w:ascii="Arial" w:hAnsi="Arial" w:cs="Arial"/>
          <w:sz w:val="22"/>
          <w:szCs w:val="22"/>
        </w:rPr>
        <w:t xml:space="preserve">til </w:t>
      </w:r>
      <w:r w:rsidR="00723449" w:rsidRPr="003761FB">
        <w:rPr>
          <w:rFonts w:ascii="Arial" w:hAnsi="Arial" w:cs="Arial"/>
          <w:sz w:val="22"/>
          <w:szCs w:val="22"/>
        </w:rPr>
        <w:t xml:space="preserve">saka </w:t>
      </w:r>
      <w:r w:rsidR="004F18D9" w:rsidRPr="003761FB">
        <w:rPr>
          <w:rFonts w:ascii="Arial" w:hAnsi="Arial" w:cs="Arial"/>
          <w:sz w:val="22"/>
          <w:szCs w:val="22"/>
        </w:rPr>
        <w:t xml:space="preserve">når me i </w:t>
      </w:r>
      <w:r w:rsidR="004C7B3E" w:rsidRPr="003761FB">
        <w:rPr>
          <w:rFonts w:ascii="Arial" w:hAnsi="Arial" w:cs="Arial"/>
          <w:sz w:val="22"/>
          <w:szCs w:val="22"/>
        </w:rPr>
        <w:t xml:space="preserve">slutten av året/byrjinga av 2023 </w:t>
      </w:r>
      <w:r w:rsidR="008D18C8" w:rsidRPr="003761FB">
        <w:rPr>
          <w:rFonts w:ascii="Arial" w:hAnsi="Arial" w:cs="Arial"/>
          <w:sz w:val="22"/>
          <w:szCs w:val="22"/>
        </w:rPr>
        <w:t>faktisk vil kje</w:t>
      </w:r>
      <w:r w:rsidR="008F5767" w:rsidRPr="003761FB">
        <w:rPr>
          <w:rFonts w:ascii="Arial" w:hAnsi="Arial" w:cs="Arial"/>
          <w:sz w:val="22"/>
          <w:szCs w:val="22"/>
        </w:rPr>
        <w:t xml:space="preserve">nne til trekket for kommunen. </w:t>
      </w:r>
      <w:r w:rsidR="00544D73" w:rsidRPr="003761FB">
        <w:rPr>
          <w:rFonts w:ascii="Arial" w:hAnsi="Arial" w:cs="Arial"/>
          <w:sz w:val="22"/>
          <w:szCs w:val="22"/>
        </w:rPr>
        <w:t>Det er på noverande tidspunkt svært vanskeleg å anslå</w:t>
      </w:r>
      <w:r w:rsidR="000509DA" w:rsidRPr="003761FB">
        <w:rPr>
          <w:rFonts w:ascii="Arial" w:hAnsi="Arial" w:cs="Arial"/>
          <w:sz w:val="22"/>
          <w:szCs w:val="22"/>
        </w:rPr>
        <w:t xml:space="preserve">, og vil mellom anna vere avhengig </w:t>
      </w:r>
      <w:r w:rsidR="00982E7F" w:rsidRPr="003761FB">
        <w:rPr>
          <w:rFonts w:ascii="Arial" w:hAnsi="Arial" w:cs="Arial"/>
          <w:sz w:val="22"/>
          <w:szCs w:val="22"/>
        </w:rPr>
        <w:t xml:space="preserve">av korleis </w:t>
      </w:r>
      <w:r w:rsidR="000955C1" w:rsidRPr="008B72E5">
        <w:rPr>
          <w:rFonts w:ascii="Arial" w:hAnsi="Arial" w:cs="Arial"/>
          <w:sz w:val="22"/>
          <w:szCs w:val="22"/>
        </w:rPr>
        <w:t>kommunen</w:t>
      </w:r>
      <w:r w:rsidR="00982E7F" w:rsidRPr="008B72E5">
        <w:rPr>
          <w:rFonts w:ascii="Arial" w:hAnsi="Arial" w:cs="Arial"/>
          <w:sz w:val="22"/>
          <w:szCs w:val="22"/>
        </w:rPr>
        <w:t xml:space="preserve"> har seld konsesjonskraft</w:t>
      </w:r>
      <w:r w:rsidR="00EF5E05" w:rsidRPr="008B72E5">
        <w:rPr>
          <w:rFonts w:ascii="Arial" w:hAnsi="Arial" w:cs="Arial"/>
          <w:sz w:val="22"/>
          <w:szCs w:val="22"/>
        </w:rPr>
        <w:t xml:space="preserve">a </w:t>
      </w:r>
      <w:r w:rsidR="00982E7F" w:rsidRPr="008B72E5">
        <w:rPr>
          <w:rFonts w:ascii="Arial" w:hAnsi="Arial" w:cs="Arial"/>
          <w:sz w:val="22"/>
          <w:szCs w:val="22"/>
        </w:rPr>
        <w:t xml:space="preserve">vår. </w:t>
      </w:r>
      <w:r w:rsidR="000955C1" w:rsidRPr="008B72E5">
        <w:rPr>
          <w:rFonts w:ascii="Arial" w:hAnsi="Arial" w:cs="Arial"/>
          <w:sz w:val="22"/>
          <w:szCs w:val="22"/>
        </w:rPr>
        <w:t xml:space="preserve">Kommunen </w:t>
      </w:r>
      <w:r w:rsidR="00982E7F" w:rsidRPr="008B72E5">
        <w:rPr>
          <w:rFonts w:ascii="Arial" w:hAnsi="Arial" w:cs="Arial"/>
          <w:sz w:val="22"/>
          <w:szCs w:val="22"/>
        </w:rPr>
        <w:t>har låge prisar på 2</w:t>
      </w:r>
      <w:r w:rsidR="00A16A2F" w:rsidRPr="008B72E5">
        <w:rPr>
          <w:rFonts w:ascii="Arial" w:hAnsi="Arial" w:cs="Arial"/>
          <w:sz w:val="22"/>
          <w:szCs w:val="22"/>
        </w:rPr>
        <w:t xml:space="preserve">/3 </w:t>
      </w:r>
      <w:r w:rsidR="00982E7F" w:rsidRPr="008B72E5">
        <w:rPr>
          <w:rFonts w:ascii="Arial" w:hAnsi="Arial" w:cs="Arial"/>
          <w:sz w:val="22"/>
          <w:szCs w:val="22"/>
        </w:rPr>
        <w:t>av konsesjonskraft</w:t>
      </w:r>
      <w:r w:rsidR="003C57E6" w:rsidRPr="008B72E5">
        <w:rPr>
          <w:rFonts w:ascii="Arial" w:hAnsi="Arial" w:cs="Arial"/>
          <w:sz w:val="22"/>
          <w:szCs w:val="22"/>
        </w:rPr>
        <w:t>a</w:t>
      </w:r>
      <w:r w:rsidR="009428B8" w:rsidRPr="008B72E5">
        <w:rPr>
          <w:rFonts w:ascii="Arial" w:hAnsi="Arial" w:cs="Arial"/>
          <w:sz w:val="22"/>
          <w:szCs w:val="22"/>
        </w:rPr>
        <w:t>, men</w:t>
      </w:r>
      <w:r w:rsidR="00C00B32" w:rsidRPr="008B72E5">
        <w:rPr>
          <w:rFonts w:ascii="Arial" w:hAnsi="Arial" w:cs="Arial"/>
          <w:sz w:val="22"/>
          <w:szCs w:val="22"/>
        </w:rPr>
        <w:t xml:space="preserve"> rådmannen vil uansett minne på at kraftprisane i år har vore så høge at</w:t>
      </w:r>
      <w:r w:rsidR="00C8366C" w:rsidRPr="008B72E5">
        <w:rPr>
          <w:rFonts w:ascii="Arial" w:hAnsi="Arial" w:cs="Arial"/>
          <w:sz w:val="22"/>
          <w:szCs w:val="22"/>
        </w:rPr>
        <w:t xml:space="preserve"> budsjettert </w:t>
      </w:r>
      <w:r w:rsidR="00C00B32" w:rsidRPr="008B72E5">
        <w:rPr>
          <w:rFonts w:ascii="Arial" w:hAnsi="Arial" w:cs="Arial"/>
          <w:sz w:val="22"/>
          <w:szCs w:val="22"/>
        </w:rPr>
        <w:t xml:space="preserve"> </w:t>
      </w:r>
      <w:r w:rsidR="003C5652" w:rsidRPr="008B72E5">
        <w:rPr>
          <w:rFonts w:ascii="Arial" w:hAnsi="Arial" w:cs="Arial"/>
          <w:sz w:val="22"/>
          <w:szCs w:val="22"/>
        </w:rPr>
        <w:t xml:space="preserve">nettoinntekt frå sal av konsesjonskraft blei </w:t>
      </w:r>
      <w:r w:rsidR="00C8366C" w:rsidRPr="008B72E5">
        <w:rPr>
          <w:rFonts w:ascii="Arial" w:hAnsi="Arial" w:cs="Arial"/>
          <w:sz w:val="22"/>
          <w:szCs w:val="22"/>
        </w:rPr>
        <w:t xml:space="preserve">oppjustert med 30 mill. kroner i </w:t>
      </w:r>
      <w:r w:rsidR="003C24DF" w:rsidRPr="008B72E5">
        <w:rPr>
          <w:rFonts w:ascii="Arial" w:hAnsi="Arial" w:cs="Arial"/>
          <w:sz w:val="22"/>
          <w:szCs w:val="22"/>
        </w:rPr>
        <w:t>økonom</w:t>
      </w:r>
      <w:r w:rsidR="0083389B" w:rsidRPr="008B72E5">
        <w:rPr>
          <w:rFonts w:ascii="Arial" w:hAnsi="Arial" w:cs="Arial"/>
          <w:sz w:val="22"/>
          <w:szCs w:val="22"/>
        </w:rPr>
        <w:t>ioppfølg</w:t>
      </w:r>
      <w:r w:rsidR="00DD1998" w:rsidRPr="008B72E5">
        <w:rPr>
          <w:rFonts w:ascii="Arial" w:hAnsi="Arial" w:cs="Arial"/>
          <w:sz w:val="22"/>
          <w:szCs w:val="22"/>
        </w:rPr>
        <w:t xml:space="preserve">inga </w:t>
      </w:r>
      <w:r w:rsidR="009F493C" w:rsidRPr="008B72E5">
        <w:rPr>
          <w:rFonts w:ascii="Arial" w:hAnsi="Arial" w:cs="Arial"/>
          <w:sz w:val="22"/>
          <w:szCs w:val="22"/>
        </w:rPr>
        <w:t xml:space="preserve">etter 2. </w:t>
      </w:r>
      <w:r w:rsidR="004321E2" w:rsidRPr="008B72E5">
        <w:rPr>
          <w:rFonts w:ascii="Arial" w:hAnsi="Arial" w:cs="Arial"/>
          <w:sz w:val="22"/>
          <w:szCs w:val="22"/>
        </w:rPr>
        <w:t xml:space="preserve">tertial. </w:t>
      </w:r>
      <w:r w:rsidR="000A5326" w:rsidRPr="008B72E5">
        <w:rPr>
          <w:rFonts w:ascii="Arial" w:hAnsi="Arial" w:cs="Arial"/>
          <w:sz w:val="22"/>
          <w:szCs w:val="22"/>
        </w:rPr>
        <w:t>Det er sannsynleg at</w:t>
      </w:r>
      <w:r w:rsidR="00160201" w:rsidRPr="008B72E5">
        <w:rPr>
          <w:rFonts w:ascii="Arial" w:hAnsi="Arial" w:cs="Arial"/>
          <w:sz w:val="22"/>
          <w:szCs w:val="22"/>
        </w:rPr>
        <w:t xml:space="preserve"> trekket </w:t>
      </w:r>
      <w:r w:rsidR="00E60E20" w:rsidRPr="008B72E5">
        <w:rPr>
          <w:rFonts w:ascii="Arial" w:hAnsi="Arial" w:cs="Arial"/>
          <w:sz w:val="22"/>
          <w:szCs w:val="22"/>
        </w:rPr>
        <w:t xml:space="preserve">kan bli mellom 20 og </w:t>
      </w:r>
      <w:r w:rsidR="00A963DB" w:rsidRPr="008B72E5">
        <w:rPr>
          <w:rFonts w:ascii="Arial" w:hAnsi="Arial" w:cs="Arial"/>
          <w:sz w:val="22"/>
          <w:szCs w:val="22"/>
        </w:rPr>
        <w:t xml:space="preserve">30 </w:t>
      </w:r>
      <w:r w:rsidR="00A963DB" w:rsidRPr="003761FB">
        <w:rPr>
          <w:rFonts w:ascii="Arial" w:hAnsi="Arial" w:cs="Arial"/>
          <w:sz w:val="22"/>
          <w:szCs w:val="22"/>
        </w:rPr>
        <w:t>mill. kroner</w:t>
      </w:r>
      <w:r w:rsidR="006612D0" w:rsidRPr="003761FB">
        <w:rPr>
          <w:rFonts w:ascii="Arial" w:hAnsi="Arial" w:cs="Arial"/>
          <w:sz w:val="22"/>
          <w:szCs w:val="22"/>
        </w:rPr>
        <w:t>. Bruk av dispos</w:t>
      </w:r>
      <w:r w:rsidR="004B1108" w:rsidRPr="003761FB">
        <w:rPr>
          <w:rFonts w:ascii="Arial" w:hAnsi="Arial" w:cs="Arial"/>
          <w:sz w:val="22"/>
          <w:szCs w:val="22"/>
        </w:rPr>
        <w:t xml:space="preserve">isjonsfond vil vere naturleg finansieringskjelde </w:t>
      </w:r>
      <w:r w:rsidR="0042394A" w:rsidRPr="003761FB">
        <w:rPr>
          <w:rFonts w:ascii="Arial" w:hAnsi="Arial" w:cs="Arial"/>
          <w:sz w:val="22"/>
          <w:szCs w:val="22"/>
        </w:rPr>
        <w:t xml:space="preserve">for </w:t>
      </w:r>
      <w:r w:rsidR="00403EB1" w:rsidRPr="003761FB">
        <w:rPr>
          <w:rFonts w:ascii="Arial" w:hAnsi="Arial" w:cs="Arial"/>
          <w:sz w:val="22"/>
          <w:szCs w:val="22"/>
        </w:rPr>
        <w:t>trekket.</w:t>
      </w:r>
    </w:p>
    <w:p w14:paraId="47C3DA23" w14:textId="26BB192D" w:rsidR="00530FEC" w:rsidRPr="003761FB" w:rsidRDefault="00530FEC" w:rsidP="00530FEC">
      <w:pPr>
        <w:rPr>
          <w:rFonts w:ascii="Arial" w:hAnsi="Arial" w:cs="Arial"/>
          <w:sz w:val="22"/>
          <w:szCs w:val="22"/>
        </w:rPr>
      </w:pPr>
    </w:p>
    <w:p w14:paraId="35CC48F8" w14:textId="7055EAF9" w:rsidR="00530FEC" w:rsidRPr="003761FB" w:rsidRDefault="00530FEC" w:rsidP="00530FEC">
      <w:pPr>
        <w:rPr>
          <w:rFonts w:ascii="Arial" w:hAnsi="Arial" w:cs="Arial"/>
          <w:sz w:val="22"/>
          <w:szCs w:val="22"/>
        </w:rPr>
      </w:pPr>
      <w:r w:rsidRPr="003761FB">
        <w:rPr>
          <w:rFonts w:ascii="Arial" w:hAnsi="Arial" w:cs="Arial"/>
          <w:sz w:val="22"/>
          <w:szCs w:val="22"/>
        </w:rPr>
        <w:t xml:space="preserve">Realveksten på 0,6 % </w:t>
      </w:r>
      <w:r w:rsidR="00403EB1" w:rsidRPr="003761FB">
        <w:rPr>
          <w:rFonts w:ascii="Arial" w:hAnsi="Arial" w:cs="Arial"/>
          <w:sz w:val="22"/>
          <w:szCs w:val="22"/>
        </w:rPr>
        <w:t>i makro</w:t>
      </w:r>
      <w:r w:rsidR="003765C2" w:rsidRPr="003761FB">
        <w:rPr>
          <w:rFonts w:ascii="Arial" w:hAnsi="Arial" w:cs="Arial"/>
          <w:sz w:val="22"/>
          <w:szCs w:val="22"/>
        </w:rPr>
        <w:t xml:space="preserve"> </w:t>
      </w:r>
      <w:r w:rsidRPr="003761FB">
        <w:rPr>
          <w:rFonts w:ascii="Arial" w:hAnsi="Arial" w:cs="Arial"/>
          <w:sz w:val="22"/>
          <w:szCs w:val="22"/>
        </w:rPr>
        <w:t xml:space="preserve">er </w:t>
      </w:r>
      <w:r w:rsidR="00A41DC7" w:rsidRPr="003761FB">
        <w:rPr>
          <w:rFonts w:ascii="Arial" w:hAnsi="Arial" w:cs="Arial"/>
          <w:sz w:val="22"/>
          <w:szCs w:val="22"/>
        </w:rPr>
        <w:t xml:space="preserve">på vanleg </w:t>
      </w:r>
      <w:r w:rsidRPr="003761FB">
        <w:rPr>
          <w:rFonts w:ascii="Arial" w:hAnsi="Arial" w:cs="Arial"/>
          <w:sz w:val="22"/>
          <w:szCs w:val="22"/>
        </w:rPr>
        <w:t>re</w:t>
      </w:r>
      <w:r w:rsidR="003765C2" w:rsidRPr="003761FB">
        <w:rPr>
          <w:rFonts w:ascii="Arial" w:hAnsi="Arial" w:cs="Arial"/>
          <w:sz w:val="22"/>
          <w:szCs w:val="22"/>
        </w:rPr>
        <w:t>kna</w:t>
      </w:r>
      <w:r w:rsidRPr="003761FB">
        <w:rPr>
          <w:rFonts w:ascii="Arial" w:hAnsi="Arial" w:cs="Arial"/>
          <w:sz w:val="22"/>
          <w:szCs w:val="22"/>
        </w:rPr>
        <w:t xml:space="preserve"> fr</w:t>
      </w:r>
      <w:r w:rsidR="003765C2" w:rsidRPr="003761FB">
        <w:rPr>
          <w:rFonts w:ascii="Arial" w:hAnsi="Arial" w:cs="Arial"/>
          <w:sz w:val="22"/>
          <w:szCs w:val="22"/>
        </w:rPr>
        <w:t>å</w:t>
      </w:r>
      <w:r w:rsidRPr="003761FB">
        <w:rPr>
          <w:rFonts w:ascii="Arial" w:hAnsi="Arial" w:cs="Arial"/>
          <w:sz w:val="22"/>
          <w:szCs w:val="22"/>
        </w:rPr>
        <w:t xml:space="preserve"> inntektsnivået i 2022 slik det ble</w:t>
      </w:r>
      <w:r w:rsidR="003765C2" w:rsidRPr="003761FB">
        <w:rPr>
          <w:rFonts w:ascii="Arial" w:hAnsi="Arial" w:cs="Arial"/>
          <w:sz w:val="22"/>
          <w:szCs w:val="22"/>
        </w:rPr>
        <w:t>i</w:t>
      </w:r>
      <w:r w:rsidRPr="003761FB">
        <w:rPr>
          <w:rFonts w:ascii="Arial" w:hAnsi="Arial" w:cs="Arial"/>
          <w:sz w:val="22"/>
          <w:szCs w:val="22"/>
        </w:rPr>
        <w:t xml:space="preserve"> anslått etter </w:t>
      </w:r>
      <w:r w:rsidR="00AE1283" w:rsidRPr="003761FB">
        <w:rPr>
          <w:rFonts w:ascii="Arial" w:hAnsi="Arial" w:cs="Arial"/>
          <w:sz w:val="22"/>
          <w:szCs w:val="22"/>
        </w:rPr>
        <w:t xml:space="preserve">handsaminga </w:t>
      </w:r>
      <w:r w:rsidRPr="003761FB">
        <w:rPr>
          <w:rFonts w:ascii="Arial" w:hAnsi="Arial" w:cs="Arial"/>
          <w:sz w:val="22"/>
          <w:szCs w:val="22"/>
        </w:rPr>
        <w:t>av Revidert nasjonalbudsjett</w:t>
      </w:r>
      <w:r w:rsidR="00512F22" w:rsidRPr="003761FB">
        <w:rPr>
          <w:rFonts w:ascii="Arial" w:hAnsi="Arial" w:cs="Arial"/>
          <w:sz w:val="22"/>
          <w:szCs w:val="22"/>
        </w:rPr>
        <w:t xml:space="preserve"> (RNB)</w:t>
      </w:r>
      <w:r w:rsidRPr="003761FB">
        <w:rPr>
          <w:rFonts w:ascii="Arial" w:hAnsi="Arial" w:cs="Arial"/>
          <w:sz w:val="22"/>
          <w:szCs w:val="22"/>
        </w:rPr>
        <w:t xml:space="preserve"> 2022. Når veksten </w:t>
      </w:r>
      <w:r w:rsidR="00214F56" w:rsidRPr="003761FB">
        <w:rPr>
          <w:rFonts w:ascii="Arial" w:hAnsi="Arial" w:cs="Arial"/>
          <w:sz w:val="22"/>
          <w:szCs w:val="22"/>
        </w:rPr>
        <w:t xml:space="preserve">vert rekna </w:t>
      </w:r>
      <w:r w:rsidRPr="003761FB">
        <w:rPr>
          <w:rFonts w:ascii="Arial" w:hAnsi="Arial" w:cs="Arial"/>
          <w:sz w:val="22"/>
          <w:szCs w:val="22"/>
        </w:rPr>
        <w:t>fr</w:t>
      </w:r>
      <w:r w:rsidR="003212B8" w:rsidRPr="003761FB">
        <w:rPr>
          <w:rFonts w:ascii="Arial" w:hAnsi="Arial" w:cs="Arial"/>
          <w:sz w:val="22"/>
          <w:szCs w:val="22"/>
        </w:rPr>
        <w:t>å</w:t>
      </w:r>
      <w:r w:rsidRPr="003761FB">
        <w:rPr>
          <w:rFonts w:ascii="Arial" w:hAnsi="Arial" w:cs="Arial"/>
          <w:sz w:val="22"/>
          <w:szCs w:val="22"/>
        </w:rPr>
        <w:t xml:space="preserve"> anslag på re</w:t>
      </w:r>
      <w:r w:rsidR="00C57D75" w:rsidRPr="003761FB">
        <w:rPr>
          <w:rFonts w:ascii="Arial" w:hAnsi="Arial" w:cs="Arial"/>
          <w:sz w:val="22"/>
          <w:szCs w:val="22"/>
        </w:rPr>
        <w:t>kneskap</w:t>
      </w:r>
      <w:r w:rsidRPr="003761FB">
        <w:rPr>
          <w:rFonts w:ascii="Arial" w:hAnsi="Arial" w:cs="Arial"/>
          <w:sz w:val="22"/>
          <w:szCs w:val="22"/>
        </w:rPr>
        <w:t xml:space="preserve"> for 2022, </w:t>
      </w:r>
      <w:r w:rsidR="00A517F4" w:rsidRPr="003761FB">
        <w:rPr>
          <w:rFonts w:ascii="Arial" w:hAnsi="Arial" w:cs="Arial"/>
          <w:sz w:val="22"/>
          <w:szCs w:val="22"/>
        </w:rPr>
        <w:t xml:space="preserve">er </w:t>
      </w:r>
      <w:r w:rsidRPr="003761FB">
        <w:rPr>
          <w:rFonts w:ascii="Arial" w:hAnsi="Arial" w:cs="Arial"/>
          <w:sz w:val="22"/>
          <w:szCs w:val="22"/>
        </w:rPr>
        <w:t>inntektsveksten fr</w:t>
      </w:r>
      <w:r w:rsidR="00C57D75" w:rsidRPr="003761FB">
        <w:rPr>
          <w:rFonts w:ascii="Arial" w:hAnsi="Arial" w:cs="Arial"/>
          <w:sz w:val="22"/>
          <w:szCs w:val="22"/>
        </w:rPr>
        <w:t>å</w:t>
      </w:r>
      <w:r w:rsidRPr="003761FB">
        <w:rPr>
          <w:rFonts w:ascii="Arial" w:hAnsi="Arial" w:cs="Arial"/>
          <w:sz w:val="22"/>
          <w:szCs w:val="22"/>
        </w:rPr>
        <w:t xml:space="preserve"> 2022 til 2023 l</w:t>
      </w:r>
      <w:r w:rsidR="00A517F4" w:rsidRPr="003761FB">
        <w:rPr>
          <w:rFonts w:ascii="Arial" w:hAnsi="Arial" w:cs="Arial"/>
          <w:sz w:val="22"/>
          <w:szCs w:val="22"/>
        </w:rPr>
        <w:t>ågare</w:t>
      </w:r>
      <w:r w:rsidRPr="003761FB">
        <w:rPr>
          <w:rFonts w:ascii="Arial" w:hAnsi="Arial" w:cs="Arial"/>
          <w:sz w:val="22"/>
          <w:szCs w:val="22"/>
        </w:rPr>
        <w:t>, sid</w:t>
      </w:r>
      <w:r w:rsidR="00A517F4" w:rsidRPr="003761FB">
        <w:rPr>
          <w:rFonts w:ascii="Arial" w:hAnsi="Arial" w:cs="Arial"/>
          <w:sz w:val="22"/>
          <w:szCs w:val="22"/>
        </w:rPr>
        <w:t>a</w:t>
      </w:r>
      <w:r w:rsidRPr="003761FB">
        <w:rPr>
          <w:rFonts w:ascii="Arial" w:hAnsi="Arial" w:cs="Arial"/>
          <w:sz w:val="22"/>
          <w:szCs w:val="22"/>
        </w:rPr>
        <w:t xml:space="preserve">n veksten </w:t>
      </w:r>
      <w:r w:rsidR="00A517F4" w:rsidRPr="003761FB">
        <w:rPr>
          <w:rFonts w:ascii="Arial" w:hAnsi="Arial" w:cs="Arial"/>
          <w:sz w:val="22"/>
          <w:szCs w:val="22"/>
        </w:rPr>
        <w:t xml:space="preserve">vert rekna </w:t>
      </w:r>
      <w:r w:rsidRPr="003761FB">
        <w:rPr>
          <w:rFonts w:ascii="Arial" w:hAnsi="Arial" w:cs="Arial"/>
          <w:sz w:val="22"/>
          <w:szCs w:val="22"/>
        </w:rPr>
        <w:t>fr</w:t>
      </w:r>
      <w:r w:rsidR="00A517F4" w:rsidRPr="003761FB">
        <w:rPr>
          <w:rFonts w:ascii="Arial" w:hAnsi="Arial" w:cs="Arial"/>
          <w:sz w:val="22"/>
          <w:szCs w:val="22"/>
        </w:rPr>
        <w:t>å</w:t>
      </w:r>
      <w:r w:rsidRPr="003761FB">
        <w:rPr>
          <w:rFonts w:ascii="Arial" w:hAnsi="Arial" w:cs="Arial"/>
          <w:sz w:val="22"/>
          <w:szCs w:val="22"/>
        </w:rPr>
        <w:t xml:space="preserve"> e</w:t>
      </w:r>
      <w:r w:rsidR="00A517F4" w:rsidRPr="003761FB">
        <w:rPr>
          <w:rFonts w:ascii="Arial" w:hAnsi="Arial" w:cs="Arial"/>
          <w:sz w:val="22"/>
          <w:szCs w:val="22"/>
        </w:rPr>
        <w:t>i</w:t>
      </w:r>
      <w:r w:rsidRPr="003761FB">
        <w:rPr>
          <w:rFonts w:ascii="Arial" w:hAnsi="Arial" w:cs="Arial"/>
          <w:sz w:val="22"/>
          <w:szCs w:val="22"/>
        </w:rPr>
        <w:t xml:space="preserve">t </w:t>
      </w:r>
      <w:r w:rsidRPr="003761FB">
        <w:rPr>
          <w:rFonts w:ascii="Arial" w:hAnsi="Arial" w:cs="Arial"/>
          <w:i/>
          <w:sz w:val="22"/>
          <w:szCs w:val="22"/>
        </w:rPr>
        <w:t>opp</w:t>
      </w:r>
      <w:r w:rsidRPr="003761FB">
        <w:rPr>
          <w:rFonts w:ascii="Arial" w:hAnsi="Arial" w:cs="Arial"/>
          <w:sz w:val="22"/>
          <w:szCs w:val="22"/>
        </w:rPr>
        <w:t>justert nivå sam</w:t>
      </w:r>
      <w:r w:rsidR="00A517F4" w:rsidRPr="003761FB">
        <w:rPr>
          <w:rFonts w:ascii="Arial" w:hAnsi="Arial" w:cs="Arial"/>
          <w:sz w:val="22"/>
          <w:szCs w:val="22"/>
        </w:rPr>
        <w:t xml:space="preserve">anlikna </w:t>
      </w:r>
      <w:r w:rsidRPr="003761FB">
        <w:rPr>
          <w:rFonts w:ascii="Arial" w:hAnsi="Arial" w:cs="Arial"/>
          <w:sz w:val="22"/>
          <w:szCs w:val="22"/>
        </w:rPr>
        <w:t>med nivået i revidert nasjonalbudsjett 2022. Oppjustering</w:t>
      </w:r>
      <w:r w:rsidR="00C645AE" w:rsidRPr="003761FB">
        <w:rPr>
          <w:rFonts w:ascii="Arial" w:hAnsi="Arial" w:cs="Arial"/>
          <w:sz w:val="22"/>
          <w:szCs w:val="22"/>
        </w:rPr>
        <w:t>a</w:t>
      </w:r>
      <w:r w:rsidRPr="003761FB">
        <w:rPr>
          <w:rFonts w:ascii="Arial" w:hAnsi="Arial" w:cs="Arial"/>
          <w:sz w:val="22"/>
          <w:szCs w:val="22"/>
        </w:rPr>
        <w:t xml:space="preserve"> for i år har sam</w:t>
      </w:r>
      <w:r w:rsidR="00A517F4" w:rsidRPr="003761FB">
        <w:rPr>
          <w:rFonts w:ascii="Arial" w:hAnsi="Arial" w:cs="Arial"/>
          <w:sz w:val="22"/>
          <w:szCs w:val="22"/>
        </w:rPr>
        <w:t>anheng</w:t>
      </w:r>
      <w:r w:rsidRPr="003761FB">
        <w:rPr>
          <w:rFonts w:ascii="Arial" w:hAnsi="Arial" w:cs="Arial"/>
          <w:sz w:val="22"/>
          <w:szCs w:val="22"/>
        </w:rPr>
        <w:t xml:space="preserve"> med </w:t>
      </w:r>
      <w:r w:rsidR="00BE21B8" w:rsidRPr="003761FB">
        <w:rPr>
          <w:rFonts w:ascii="Arial" w:hAnsi="Arial" w:cs="Arial"/>
          <w:sz w:val="22"/>
          <w:szCs w:val="22"/>
        </w:rPr>
        <w:t xml:space="preserve">auka </w:t>
      </w:r>
      <w:r w:rsidRPr="003761FB">
        <w:rPr>
          <w:rFonts w:ascii="Arial" w:hAnsi="Arial" w:cs="Arial"/>
          <w:sz w:val="22"/>
          <w:szCs w:val="22"/>
        </w:rPr>
        <w:t>skatteinntektsanslag for kommun</w:t>
      </w:r>
      <w:r w:rsidR="00BE21B8" w:rsidRPr="003761FB">
        <w:rPr>
          <w:rFonts w:ascii="Arial" w:hAnsi="Arial" w:cs="Arial"/>
          <w:sz w:val="22"/>
          <w:szCs w:val="22"/>
        </w:rPr>
        <w:t>a</w:t>
      </w:r>
      <w:r w:rsidRPr="003761FB">
        <w:rPr>
          <w:rFonts w:ascii="Arial" w:hAnsi="Arial" w:cs="Arial"/>
          <w:sz w:val="22"/>
          <w:szCs w:val="22"/>
        </w:rPr>
        <w:t xml:space="preserve">ne med 1,980 mrd. kr. Skatteinntektene for i år er nå anslått å </w:t>
      </w:r>
      <w:r w:rsidR="00512F22" w:rsidRPr="003761FB">
        <w:rPr>
          <w:rFonts w:ascii="Arial" w:hAnsi="Arial" w:cs="Arial"/>
          <w:sz w:val="22"/>
          <w:szCs w:val="22"/>
        </w:rPr>
        <w:t>auke</w:t>
      </w:r>
      <w:r w:rsidRPr="003761FB">
        <w:rPr>
          <w:rFonts w:ascii="Arial" w:hAnsi="Arial" w:cs="Arial"/>
          <w:sz w:val="22"/>
          <w:szCs w:val="22"/>
        </w:rPr>
        <w:t xml:space="preserve"> med 7,8 % nominelt for kommun</w:t>
      </w:r>
      <w:r w:rsidR="00512F22" w:rsidRPr="003761FB">
        <w:rPr>
          <w:rFonts w:ascii="Arial" w:hAnsi="Arial" w:cs="Arial"/>
          <w:sz w:val="22"/>
          <w:szCs w:val="22"/>
        </w:rPr>
        <w:t>a</w:t>
      </w:r>
      <w:r w:rsidRPr="003761FB">
        <w:rPr>
          <w:rFonts w:ascii="Arial" w:hAnsi="Arial" w:cs="Arial"/>
          <w:sz w:val="22"/>
          <w:szCs w:val="22"/>
        </w:rPr>
        <w:t>ne. På kostnadssid</w:t>
      </w:r>
      <w:r w:rsidR="00512F22" w:rsidRPr="003761FB">
        <w:rPr>
          <w:rFonts w:ascii="Arial" w:hAnsi="Arial" w:cs="Arial"/>
          <w:sz w:val="22"/>
          <w:szCs w:val="22"/>
        </w:rPr>
        <w:t>a</w:t>
      </w:r>
      <w:r w:rsidRPr="003761FB">
        <w:rPr>
          <w:rFonts w:ascii="Arial" w:hAnsi="Arial" w:cs="Arial"/>
          <w:sz w:val="22"/>
          <w:szCs w:val="22"/>
        </w:rPr>
        <w:t xml:space="preserve"> bør spesielt merk</w:t>
      </w:r>
      <w:r w:rsidR="00512F22" w:rsidRPr="003761FB">
        <w:rPr>
          <w:rFonts w:ascii="Arial" w:hAnsi="Arial" w:cs="Arial"/>
          <w:sz w:val="22"/>
          <w:szCs w:val="22"/>
        </w:rPr>
        <w:t>ast</w:t>
      </w:r>
      <w:r w:rsidRPr="003761FB">
        <w:rPr>
          <w:rFonts w:ascii="Arial" w:hAnsi="Arial" w:cs="Arial"/>
          <w:sz w:val="22"/>
          <w:szCs w:val="22"/>
        </w:rPr>
        <w:t xml:space="preserve"> at </w:t>
      </w:r>
      <w:proofErr w:type="spellStart"/>
      <w:r w:rsidRPr="003761FB">
        <w:rPr>
          <w:rFonts w:ascii="Arial" w:hAnsi="Arial" w:cs="Arial"/>
          <w:sz w:val="22"/>
          <w:szCs w:val="22"/>
        </w:rPr>
        <w:t>deflatoren</w:t>
      </w:r>
      <w:proofErr w:type="spellEnd"/>
      <w:r w:rsidRPr="003761FB">
        <w:rPr>
          <w:rFonts w:ascii="Arial" w:hAnsi="Arial" w:cs="Arial"/>
          <w:sz w:val="22"/>
          <w:szCs w:val="22"/>
        </w:rPr>
        <w:t xml:space="preserve"> for inne</w:t>
      </w:r>
      <w:r w:rsidR="00512F22" w:rsidRPr="003761FB">
        <w:rPr>
          <w:rFonts w:ascii="Arial" w:hAnsi="Arial" w:cs="Arial"/>
          <w:sz w:val="22"/>
          <w:szCs w:val="22"/>
        </w:rPr>
        <w:t>verande</w:t>
      </w:r>
      <w:r w:rsidRPr="003761FB">
        <w:rPr>
          <w:rFonts w:ascii="Arial" w:hAnsi="Arial" w:cs="Arial"/>
          <w:sz w:val="22"/>
          <w:szCs w:val="22"/>
        </w:rPr>
        <w:t xml:space="preserve"> år er oppjustert fr</w:t>
      </w:r>
      <w:r w:rsidR="00512F22" w:rsidRPr="003761FB">
        <w:rPr>
          <w:rFonts w:ascii="Arial" w:hAnsi="Arial" w:cs="Arial"/>
          <w:sz w:val="22"/>
          <w:szCs w:val="22"/>
        </w:rPr>
        <w:t>å</w:t>
      </w:r>
      <w:r w:rsidRPr="003761FB">
        <w:rPr>
          <w:rFonts w:ascii="Arial" w:hAnsi="Arial" w:cs="Arial"/>
          <w:sz w:val="22"/>
          <w:szCs w:val="22"/>
        </w:rPr>
        <w:t xml:space="preserve"> 3,7 prosent i RNB til n</w:t>
      </w:r>
      <w:r w:rsidR="00C645AE" w:rsidRPr="003761FB">
        <w:rPr>
          <w:rFonts w:ascii="Arial" w:hAnsi="Arial" w:cs="Arial"/>
          <w:sz w:val="22"/>
          <w:szCs w:val="22"/>
        </w:rPr>
        <w:t>o</w:t>
      </w:r>
      <w:r w:rsidRPr="003761FB">
        <w:rPr>
          <w:rFonts w:ascii="Arial" w:hAnsi="Arial" w:cs="Arial"/>
          <w:sz w:val="22"/>
          <w:szCs w:val="22"/>
        </w:rPr>
        <w:t xml:space="preserve"> 5,3 prosent. </w:t>
      </w:r>
      <w:r w:rsidR="00C645AE" w:rsidRPr="003761FB">
        <w:rPr>
          <w:rFonts w:ascii="Arial" w:hAnsi="Arial" w:cs="Arial"/>
          <w:sz w:val="22"/>
          <w:szCs w:val="22"/>
        </w:rPr>
        <w:t>Auka</w:t>
      </w:r>
      <w:r w:rsidRPr="003761FB">
        <w:rPr>
          <w:rFonts w:ascii="Arial" w:hAnsi="Arial" w:cs="Arial"/>
          <w:sz w:val="22"/>
          <w:szCs w:val="22"/>
        </w:rPr>
        <w:t xml:space="preserve"> prisvekst betyr også at realverdien av inntektsveksten for 2023 </w:t>
      </w:r>
      <w:r w:rsidR="00C645AE" w:rsidRPr="003761FB">
        <w:rPr>
          <w:rFonts w:ascii="Arial" w:hAnsi="Arial" w:cs="Arial"/>
          <w:sz w:val="22"/>
          <w:szCs w:val="22"/>
        </w:rPr>
        <w:t>vert monaleg lågare</w:t>
      </w:r>
      <w:r w:rsidRPr="003761FB">
        <w:rPr>
          <w:rFonts w:ascii="Arial" w:hAnsi="Arial" w:cs="Arial"/>
          <w:sz w:val="22"/>
          <w:szCs w:val="22"/>
        </w:rPr>
        <w:t>, sid</w:t>
      </w:r>
      <w:r w:rsidR="00C645AE" w:rsidRPr="003761FB">
        <w:rPr>
          <w:rFonts w:ascii="Arial" w:hAnsi="Arial" w:cs="Arial"/>
          <w:sz w:val="22"/>
          <w:szCs w:val="22"/>
        </w:rPr>
        <w:t>a</w:t>
      </w:r>
      <w:r w:rsidRPr="003761FB">
        <w:rPr>
          <w:rFonts w:ascii="Arial" w:hAnsi="Arial" w:cs="Arial"/>
          <w:sz w:val="22"/>
          <w:szCs w:val="22"/>
        </w:rPr>
        <w:t xml:space="preserve">n det kraftig </w:t>
      </w:r>
      <w:r w:rsidR="00C645AE" w:rsidRPr="003761FB">
        <w:rPr>
          <w:rFonts w:ascii="Arial" w:hAnsi="Arial" w:cs="Arial"/>
          <w:sz w:val="22"/>
          <w:szCs w:val="22"/>
        </w:rPr>
        <w:t>auka</w:t>
      </w:r>
      <w:r w:rsidRPr="003761FB">
        <w:rPr>
          <w:rFonts w:ascii="Arial" w:hAnsi="Arial" w:cs="Arial"/>
          <w:sz w:val="22"/>
          <w:szCs w:val="22"/>
        </w:rPr>
        <w:t xml:space="preserve"> kostnadsnivået i år </w:t>
      </w:r>
      <w:r w:rsidR="003761FB" w:rsidRPr="003761FB">
        <w:rPr>
          <w:rFonts w:ascii="Arial" w:hAnsi="Arial" w:cs="Arial"/>
          <w:sz w:val="22"/>
          <w:szCs w:val="22"/>
        </w:rPr>
        <w:t>vidareførast</w:t>
      </w:r>
      <w:r w:rsidRPr="003761FB">
        <w:rPr>
          <w:rFonts w:ascii="Arial" w:hAnsi="Arial" w:cs="Arial"/>
          <w:sz w:val="22"/>
          <w:szCs w:val="22"/>
        </w:rPr>
        <w:t xml:space="preserve"> isolert sett inn i framtida permanent. </w:t>
      </w:r>
      <w:proofErr w:type="spellStart"/>
      <w:r w:rsidRPr="003761FB">
        <w:rPr>
          <w:rFonts w:ascii="Arial" w:hAnsi="Arial" w:cs="Arial"/>
          <w:sz w:val="22"/>
          <w:szCs w:val="22"/>
        </w:rPr>
        <w:t>Deflatoren</w:t>
      </w:r>
      <w:proofErr w:type="spellEnd"/>
      <w:r w:rsidRPr="003761FB">
        <w:rPr>
          <w:rFonts w:ascii="Arial" w:hAnsi="Arial" w:cs="Arial"/>
          <w:sz w:val="22"/>
          <w:szCs w:val="22"/>
        </w:rPr>
        <w:t xml:space="preserve"> for 2023 er som ne</w:t>
      </w:r>
      <w:r w:rsidR="0088022D" w:rsidRPr="003761FB">
        <w:rPr>
          <w:rFonts w:ascii="Arial" w:hAnsi="Arial" w:cs="Arial"/>
          <w:sz w:val="22"/>
          <w:szCs w:val="22"/>
        </w:rPr>
        <w:t>m</w:t>
      </w:r>
      <w:r w:rsidRPr="003761FB">
        <w:rPr>
          <w:rFonts w:ascii="Arial" w:hAnsi="Arial" w:cs="Arial"/>
          <w:sz w:val="22"/>
          <w:szCs w:val="22"/>
        </w:rPr>
        <w:t>nt anslått til 3,7 prosent, og må altså oppfatt</w:t>
      </w:r>
      <w:r w:rsidR="0088022D" w:rsidRPr="003761FB">
        <w:rPr>
          <w:rFonts w:ascii="Arial" w:hAnsi="Arial" w:cs="Arial"/>
          <w:sz w:val="22"/>
          <w:szCs w:val="22"/>
        </w:rPr>
        <w:t>ast</w:t>
      </w:r>
      <w:r w:rsidRPr="003761FB">
        <w:rPr>
          <w:rFonts w:ascii="Arial" w:hAnsi="Arial" w:cs="Arial"/>
          <w:sz w:val="22"/>
          <w:szCs w:val="22"/>
        </w:rPr>
        <w:t xml:space="preserve"> å kome oppå det nye hø</w:t>
      </w:r>
      <w:r w:rsidR="0088022D" w:rsidRPr="003761FB">
        <w:rPr>
          <w:rFonts w:ascii="Arial" w:hAnsi="Arial" w:cs="Arial"/>
          <w:sz w:val="22"/>
          <w:szCs w:val="22"/>
        </w:rPr>
        <w:t>gare</w:t>
      </w:r>
      <w:r w:rsidRPr="003761FB">
        <w:rPr>
          <w:rFonts w:ascii="Arial" w:hAnsi="Arial" w:cs="Arial"/>
          <w:sz w:val="22"/>
          <w:szCs w:val="22"/>
        </w:rPr>
        <w:t xml:space="preserve"> kostnadsnivået for i år.</w:t>
      </w:r>
    </w:p>
    <w:p w14:paraId="791813F4" w14:textId="77777777" w:rsidR="00530FEC" w:rsidRPr="003761FB" w:rsidRDefault="00530FEC" w:rsidP="00530FEC">
      <w:pPr>
        <w:rPr>
          <w:rFonts w:ascii="Arial" w:hAnsi="Arial" w:cs="Arial"/>
          <w:sz w:val="22"/>
          <w:szCs w:val="22"/>
        </w:rPr>
      </w:pPr>
    </w:p>
    <w:p w14:paraId="2BC26AE2" w14:textId="3BFCD9C2" w:rsidR="00530FEC" w:rsidRPr="003761FB" w:rsidRDefault="00530FEC" w:rsidP="00530FEC">
      <w:pPr>
        <w:rPr>
          <w:rFonts w:ascii="Arial" w:hAnsi="Arial" w:cs="Arial"/>
          <w:sz w:val="22"/>
          <w:szCs w:val="22"/>
        </w:rPr>
      </w:pPr>
      <w:r w:rsidRPr="003761FB">
        <w:rPr>
          <w:rFonts w:ascii="Arial" w:hAnsi="Arial" w:cs="Arial"/>
          <w:sz w:val="22"/>
          <w:szCs w:val="22"/>
        </w:rPr>
        <w:t>Regjering</w:t>
      </w:r>
      <w:r w:rsidR="00126028" w:rsidRPr="003761FB">
        <w:rPr>
          <w:rFonts w:ascii="Arial" w:hAnsi="Arial" w:cs="Arial"/>
          <w:sz w:val="22"/>
          <w:szCs w:val="22"/>
        </w:rPr>
        <w:t>a</w:t>
      </w:r>
      <w:r w:rsidRPr="003761FB">
        <w:rPr>
          <w:rFonts w:ascii="Arial" w:hAnsi="Arial" w:cs="Arial"/>
          <w:sz w:val="22"/>
          <w:szCs w:val="22"/>
        </w:rPr>
        <w:t xml:space="preserve"> foreslår at den kommunale skattø</w:t>
      </w:r>
      <w:r w:rsidR="00126028" w:rsidRPr="003761FB">
        <w:rPr>
          <w:rFonts w:ascii="Arial" w:hAnsi="Arial" w:cs="Arial"/>
          <w:sz w:val="22"/>
          <w:szCs w:val="22"/>
        </w:rPr>
        <w:t>y</w:t>
      </w:r>
      <w:r w:rsidRPr="003761FB">
        <w:rPr>
          <w:rFonts w:ascii="Arial" w:hAnsi="Arial" w:cs="Arial"/>
          <w:sz w:val="22"/>
          <w:szCs w:val="22"/>
        </w:rPr>
        <w:t>ren for person</w:t>
      </w:r>
      <w:r w:rsidR="00126028" w:rsidRPr="003761FB">
        <w:rPr>
          <w:rFonts w:ascii="Arial" w:hAnsi="Arial" w:cs="Arial"/>
          <w:sz w:val="22"/>
          <w:szCs w:val="22"/>
        </w:rPr>
        <w:t>le</w:t>
      </w:r>
      <w:r w:rsidRPr="003761FB">
        <w:rPr>
          <w:rFonts w:ascii="Arial" w:hAnsi="Arial" w:cs="Arial"/>
          <w:sz w:val="22"/>
          <w:szCs w:val="22"/>
        </w:rPr>
        <w:t>ge skattyt</w:t>
      </w:r>
      <w:r w:rsidR="00126028" w:rsidRPr="003761FB">
        <w:rPr>
          <w:rFonts w:ascii="Arial" w:hAnsi="Arial" w:cs="Arial"/>
          <w:sz w:val="22"/>
          <w:szCs w:val="22"/>
        </w:rPr>
        <w:t>arar</w:t>
      </w:r>
      <w:r w:rsidRPr="003761FB">
        <w:rPr>
          <w:rFonts w:ascii="Arial" w:hAnsi="Arial" w:cs="Arial"/>
          <w:sz w:val="22"/>
          <w:szCs w:val="22"/>
        </w:rPr>
        <w:t xml:space="preserve"> for 2023 sett</w:t>
      </w:r>
      <w:r w:rsidR="00126028" w:rsidRPr="003761FB">
        <w:rPr>
          <w:rFonts w:ascii="Arial" w:hAnsi="Arial" w:cs="Arial"/>
          <w:sz w:val="22"/>
          <w:szCs w:val="22"/>
        </w:rPr>
        <w:t>ast</w:t>
      </w:r>
      <w:r w:rsidRPr="003761FB">
        <w:rPr>
          <w:rFonts w:ascii="Arial" w:hAnsi="Arial" w:cs="Arial"/>
          <w:sz w:val="22"/>
          <w:szCs w:val="22"/>
        </w:rPr>
        <w:t xml:space="preserve"> opp med 0,2 prosentpoeng. Denne justering</w:t>
      </w:r>
      <w:r w:rsidR="00126028" w:rsidRPr="003761FB">
        <w:rPr>
          <w:rFonts w:ascii="Arial" w:hAnsi="Arial" w:cs="Arial"/>
          <w:sz w:val="22"/>
          <w:szCs w:val="22"/>
        </w:rPr>
        <w:t>a</w:t>
      </w:r>
      <w:r w:rsidRPr="003761FB">
        <w:rPr>
          <w:rFonts w:ascii="Arial" w:hAnsi="Arial" w:cs="Arial"/>
          <w:sz w:val="22"/>
          <w:szCs w:val="22"/>
        </w:rPr>
        <w:t xml:space="preserve"> har sam</w:t>
      </w:r>
      <w:r w:rsidR="00126028" w:rsidRPr="003761FB">
        <w:rPr>
          <w:rFonts w:ascii="Arial" w:hAnsi="Arial" w:cs="Arial"/>
          <w:sz w:val="22"/>
          <w:szCs w:val="22"/>
        </w:rPr>
        <w:t>an</w:t>
      </w:r>
      <w:r w:rsidRPr="003761FB">
        <w:rPr>
          <w:rFonts w:ascii="Arial" w:hAnsi="Arial" w:cs="Arial"/>
          <w:sz w:val="22"/>
          <w:szCs w:val="22"/>
        </w:rPr>
        <w:t>heng med e</w:t>
      </w:r>
      <w:r w:rsidR="00891D7F" w:rsidRPr="003761FB">
        <w:rPr>
          <w:rFonts w:ascii="Arial" w:hAnsi="Arial" w:cs="Arial"/>
          <w:sz w:val="22"/>
          <w:szCs w:val="22"/>
        </w:rPr>
        <w:t>i</w:t>
      </w:r>
      <w:r w:rsidRPr="003761FB">
        <w:rPr>
          <w:rFonts w:ascii="Arial" w:hAnsi="Arial" w:cs="Arial"/>
          <w:sz w:val="22"/>
          <w:szCs w:val="22"/>
        </w:rPr>
        <w:t>t makroøkonomisk styringsmål om at skatteinntektsandelen (inkl. ei</w:t>
      </w:r>
      <w:r w:rsidR="00891D7F" w:rsidRPr="003761FB">
        <w:rPr>
          <w:rFonts w:ascii="Arial" w:hAnsi="Arial" w:cs="Arial"/>
          <w:sz w:val="22"/>
          <w:szCs w:val="22"/>
        </w:rPr>
        <w:t>gedomskatt</w:t>
      </w:r>
      <w:r w:rsidRPr="003761FB">
        <w:rPr>
          <w:rFonts w:ascii="Arial" w:hAnsi="Arial" w:cs="Arial"/>
          <w:sz w:val="22"/>
          <w:szCs w:val="22"/>
        </w:rPr>
        <w:t>) skal utgj</w:t>
      </w:r>
      <w:r w:rsidR="00891D7F" w:rsidRPr="003761FB">
        <w:rPr>
          <w:rFonts w:ascii="Arial" w:hAnsi="Arial" w:cs="Arial"/>
          <w:sz w:val="22"/>
          <w:szCs w:val="22"/>
        </w:rPr>
        <w:t>e</w:t>
      </w:r>
      <w:r w:rsidRPr="003761FB">
        <w:rPr>
          <w:rFonts w:ascii="Arial" w:hAnsi="Arial" w:cs="Arial"/>
          <w:sz w:val="22"/>
          <w:szCs w:val="22"/>
        </w:rPr>
        <w:t>re 40 pst. av de</w:t>
      </w:r>
      <w:r w:rsidR="00891D7F" w:rsidRPr="003761FB">
        <w:rPr>
          <w:rFonts w:ascii="Arial" w:hAnsi="Arial" w:cs="Arial"/>
          <w:sz w:val="22"/>
          <w:szCs w:val="22"/>
        </w:rPr>
        <w:t>i</w:t>
      </w:r>
      <w:r w:rsidRPr="003761FB">
        <w:rPr>
          <w:rFonts w:ascii="Arial" w:hAnsi="Arial" w:cs="Arial"/>
          <w:sz w:val="22"/>
          <w:szCs w:val="22"/>
        </w:rPr>
        <w:t xml:space="preserve"> saml</w:t>
      </w:r>
      <w:r w:rsidR="00891D7F" w:rsidRPr="003761FB">
        <w:rPr>
          <w:rFonts w:ascii="Arial" w:hAnsi="Arial" w:cs="Arial"/>
          <w:sz w:val="22"/>
          <w:szCs w:val="22"/>
        </w:rPr>
        <w:t>a</w:t>
      </w:r>
      <w:r w:rsidRPr="003761FB">
        <w:rPr>
          <w:rFonts w:ascii="Arial" w:hAnsi="Arial" w:cs="Arial"/>
          <w:sz w:val="22"/>
          <w:szCs w:val="22"/>
        </w:rPr>
        <w:t xml:space="preserve"> inntektene. Ordinær skatt på inntekt og formue (inkl. naturressursskatt) for 2023 </w:t>
      </w:r>
      <w:r w:rsidR="00E92FFA" w:rsidRPr="003761FB">
        <w:rPr>
          <w:rFonts w:ascii="Arial" w:hAnsi="Arial" w:cs="Arial"/>
          <w:sz w:val="22"/>
          <w:szCs w:val="22"/>
        </w:rPr>
        <w:t>vert anslått</w:t>
      </w:r>
      <w:r w:rsidR="00447E5C" w:rsidRPr="003761FB">
        <w:rPr>
          <w:rFonts w:ascii="Arial" w:hAnsi="Arial" w:cs="Arial"/>
          <w:sz w:val="22"/>
          <w:szCs w:val="22"/>
        </w:rPr>
        <w:t xml:space="preserve"> </w:t>
      </w:r>
      <w:r w:rsidRPr="003761FB">
        <w:rPr>
          <w:rFonts w:ascii="Arial" w:hAnsi="Arial" w:cs="Arial"/>
          <w:sz w:val="22"/>
          <w:szCs w:val="22"/>
        </w:rPr>
        <w:t>å bli 0,5 % hø</w:t>
      </w:r>
      <w:r w:rsidR="00B34DEA" w:rsidRPr="003761FB">
        <w:rPr>
          <w:rFonts w:ascii="Arial" w:hAnsi="Arial" w:cs="Arial"/>
          <w:sz w:val="22"/>
          <w:szCs w:val="22"/>
        </w:rPr>
        <w:t xml:space="preserve">gare </w:t>
      </w:r>
      <w:r w:rsidRPr="003761FB">
        <w:rPr>
          <w:rFonts w:ascii="Arial" w:hAnsi="Arial" w:cs="Arial"/>
          <w:sz w:val="22"/>
          <w:szCs w:val="22"/>
        </w:rPr>
        <w:t>for kommun</w:t>
      </w:r>
      <w:r w:rsidR="00B34DEA" w:rsidRPr="003761FB">
        <w:rPr>
          <w:rFonts w:ascii="Arial" w:hAnsi="Arial" w:cs="Arial"/>
          <w:sz w:val="22"/>
          <w:szCs w:val="22"/>
        </w:rPr>
        <w:t>a</w:t>
      </w:r>
      <w:r w:rsidRPr="003761FB">
        <w:rPr>
          <w:rFonts w:ascii="Arial" w:hAnsi="Arial" w:cs="Arial"/>
          <w:sz w:val="22"/>
          <w:szCs w:val="22"/>
        </w:rPr>
        <w:t>ne saml</w:t>
      </w:r>
      <w:r w:rsidR="00B34DEA" w:rsidRPr="003761FB">
        <w:rPr>
          <w:rFonts w:ascii="Arial" w:hAnsi="Arial" w:cs="Arial"/>
          <w:sz w:val="22"/>
          <w:szCs w:val="22"/>
        </w:rPr>
        <w:t>a</w:t>
      </w:r>
      <w:r w:rsidRPr="003761FB">
        <w:rPr>
          <w:rFonts w:ascii="Arial" w:hAnsi="Arial" w:cs="Arial"/>
          <w:sz w:val="22"/>
          <w:szCs w:val="22"/>
        </w:rPr>
        <w:t>, sam</w:t>
      </w:r>
      <w:r w:rsidR="00B34DEA" w:rsidRPr="003761FB">
        <w:rPr>
          <w:rFonts w:ascii="Arial" w:hAnsi="Arial" w:cs="Arial"/>
          <w:sz w:val="22"/>
          <w:szCs w:val="22"/>
        </w:rPr>
        <w:t>anlikna</w:t>
      </w:r>
      <w:r w:rsidRPr="003761FB">
        <w:rPr>
          <w:rFonts w:ascii="Arial" w:hAnsi="Arial" w:cs="Arial"/>
          <w:sz w:val="22"/>
          <w:szCs w:val="22"/>
        </w:rPr>
        <w:t xml:space="preserve"> med det sist justerte nivåanslaget for i år. Rammetil</w:t>
      </w:r>
      <w:r w:rsidR="00AA44F9" w:rsidRPr="003761FB">
        <w:rPr>
          <w:rFonts w:ascii="Arial" w:hAnsi="Arial" w:cs="Arial"/>
          <w:sz w:val="22"/>
          <w:szCs w:val="22"/>
        </w:rPr>
        <w:t>skotet</w:t>
      </w:r>
      <w:r w:rsidRPr="003761FB">
        <w:rPr>
          <w:rFonts w:ascii="Arial" w:hAnsi="Arial" w:cs="Arial"/>
          <w:sz w:val="22"/>
          <w:szCs w:val="22"/>
        </w:rPr>
        <w:t xml:space="preserve"> for kommun</w:t>
      </w:r>
      <w:r w:rsidR="00AA44F9" w:rsidRPr="003761FB">
        <w:rPr>
          <w:rFonts w:ascii="Arial" w:hAnsi="Arial" w:cs="Arial"/>
          <w:sz w:val="22"/>
          <w:szCs w:val="22"/>
        </w:rPr>
        <w:t>a</w:t>
      </w:r>
      <w:r w:rsidRPr="003761FB">
        <w:rPr>
          <w:rFonts w:ascii="Arial" w:hAnsi="Arial" w:cs="Arial"/>
          <w:sz w:val="22"/>
          <w:szCs w:val="22"/>
        </w:rPr>
        <w:t xml:space="preserve">ne </w:t>
      </w:r>
      <w:r w:rsidR="00005DF2" w:rsidRPr="003761FB">
        <w:rPr>
          <w:rFonts w:ascii="Arial" w:hAnsi="Arial" w:cs="Arial"/>
          <w:sz w:val="22"/>
          <w:szCs w:val="22"/>
        </w:rPr>
        <w:t xml:space="preserve">vert </w:t>
      </w:r>
      <w:r w:rsidR="006D6231" w:rsidRPr="003761FB">
        <w:rPr>
          <w:rFonts w:ascii="Arial" w:hAnsi="Arial" w:cs="Arial"/>
          <w:sz w:val="22"/>
          <w:szCs w:val="22"/>
        </w:rPr>
        <w:t>høgda</w:t>
      </w:r>
      <w:r w:rsidRPr="003761FB">
        <w:rPr>
          <w:rFonts w:ascii="Arial" w:hAnsi="Arial" w:cs="Arial"/>
          <w:sz w:val="22"/>
          <w:szCs w:val="22"/>
        </w:rPr>
        <w:t xml:space="preserve"> med 7,7 %</w:t>
      </w:r>
      <w:r w:rsidR="00865F20" w:rsidRPr="003761FB">
        <w:rPr>
          <w:rFonts w:ascii="Arial" w:hAnsi="Arial" w:cs="Arial"/>
          <w:sz w:val="22"/>
          <w:szCs w:val="22"/>
        </w:rPr>
        <w:t xml:space="preserve"> ifølgje </w:t>
      </w:r>
      <w:r w:rsidR="00874A04" w:rsidRPr="003761FB">
        <w:rPr>
          <w:rFonts w:ascii="Arial" w:hAnsi="Arial" w:cs="Arial"/>
          <w:sz w:val="22"/>
          <w:szCs w:val="22"/>
        </w:rPr>
        <w:t>Regjeringa sitt opplegg</w:t>
      </w:r>
      <w:r w:rsidRPr="003761FB">
        <w:rPr>
          <w:rFonts w:ascii="Arial" w:hAnsi="Arial" w:cs="Arial"/>
          <w:sz w:val="22"/>
          <w:szCs w:val="22"/>
        </w:rPr>
        <w:t xml:space="preserve">. Sum frie inntekter </w:t>
      </w:r>
      <w:r w:rsidR="00874A04" w:rsidRPr="003761FB">
        <w:rPr>
          <w:rFonts w:ascii="Arial" w:hAnsi="Arial" w:cs="Arial"/>
          <w:sz w:val="22"/>
          <w:szCs w:val="22"/>
        </w:rPr>
        <w:t xml:space="preserve">vert </w:t>
      </w:r>
      <w:r w:rsidRPr="003761FB">
        <w:rPr>
          <w:rFonts w:ascii="Arial" w:hAnsi="Arial" w:cs="Arial"/>
          <w:sz w:val="22"/>
          <w:szCs w:val="22"/>
        </w:rPr>
        <w:t xml:space="preserve">etter dette </w:t>
      </w:r>
      <w:r w:rsidR="00874A04" w:rsidRPr="003761FB">
        <w:rPr>
          <w:rFonts w:ascii="Arial" w:hAnsi="Arial" w:cs="Arial"/>
          <w:sz w:val="22"/>
          <w:szCs w:val="22"/>
        </w:rPr>
        <w:t xml:space="preserve">anslått </w:t>
      </w:r>
      <w:r w:rsidRPr="003761FB">
        <w:rPr>
          <w:rFonts w:ascii="Arial" w:hAnsi="Arial" w:cs="Arial"/>
          <w:sz w:val="22"/>
          <w:szCs w:val="22"/>
        </w:rPr>
        <w:t xml:space="preserve">å </w:t>
      </w:r>
      <w:r w:rsidR="00874A04" w:rsidRPr="003761FB">
        <w:rPr>
          <w:rFonts w:ascii="Arial" w:hAnsi="Arial" w:cs="Arial"/>
          <w:sz w:val="22"/>
          <w:szCs w:val="22"/>
        </w:rPr>
        <w:t>auke</w:t>
      </w:r>
      <w:r w:rsidRPr="003761FB">
        <w:rPr>
          <w:rFonts w:ascii="Arial" w:hAnsi="Arial" w:cs="Arial"/>
          <w:sz w:val="22"/>
          <w:szCs w:val="22"/>
        </w:rPr>
        <w:t xml:space="preserve"> med 3,5 % nominelt</w:t>
      </w:r>
      <w:r w:rsidR="009609E9" w:rsidRPr="003761FB">
        <w:rPr>
          <w:rFonts w:ascii="Arial" w:hAnsi="Arial" w:cs="Arial"/>
          <w:sz w:val="22"/>
          <w:szCs w:val="22"/>
        </w:rPr>
        <w:t>,</w:t>
      </w:r>
      <w:r w:rsidRPr="003761FB">
        <w:rPr>
          <w:rFonts w:ascii="Arial" w:hAnsi="Arial" w:cs="Arial"/>
          <w:sz w:val="22"/>
          <w:szCs w:val="22"/>
        </w:rPr>
        <w:t xml:space="preserve"> som altså inneb</w:t>
      </w:r>
      <w:r w:rsidR="00AD573B" w:rsidRPr="003761FB">
        <w:rPr>
          <w:rFonts w:ascii="Arial" w:hAnsi="Arial" w:cs="Arial"/>
          <w:sz w:val="22"/>
          <w:szCs w:val="22"/>
        </w:rPr>
        <w:t>er</w:t>
      </w:r>
      <w:r w:rsidRPr="003761FB">
        <w:rPr>
          <w:rFonts w:ascii="Arial" w:hAnsi="Arial" w:cs="Arial"/>
          <w:sz w:val="22"/>
          <w:szCs w:val="22"/>
        </w:rPr>
        <w:t xml:space="preserve"> realnedgang på rundt 0,2 %-poeng.</w:t>
      </w:r>
    </w:p>
    <w:p w14:paraId="5C8B21AA" w14:textId="77777777" w:rsidR="00530FEC" w:rsidRPr="003761FB" w:rsidRDefault="00530FEC" w:rsidP="00530FEC">
      <w:pPr>
        <w:rPr>
          <w:rFonts w:ascii="Arial" w:hAnsi="Arial" w:cs="Arial"/>
          <w:sz w:val="22"/>
          <w:szCs w:val="22"/>
        </w:rPr>
      </w:pPr>
    </w:p>
    <w:p w14:paraId="60974E1F" w14:textId="28D36296" w:rsidR="00530FEC" w:rsidRPr="00C069C5" w:rsidRDefault="00530FEC" w:rsidP="00530FEC">
      <w:pPr>
        <w:rPr>
          <w:rFonts w:ascii="Arial" w:hAnsi="Arial" w:cs="Arial"/>
          <w:sz w:val="22"/>
          <w:szCs w:val="22"/>
        </w:rPr>
      </w:pPr>
      <w:r w:rsidRPr="003761FB">
        <w:rPr>
          <w:rFonts w:ascii="Arial" w:hAnsi="Arial" w:cs="Arial"/>
          <w:sz w:val="22"/>
          <w:szCs w:val="22"/>
        </w:rPr>
        <w:t xml:space="preserve">I grønt hefte for 2023 legg staten/Kommunal- og distriktsdepartementet (KDD) til grunn at </w:t>
      </w:r>
      <w:r w:rsidR="00A83C14" w:rsidRPr="003761FB">
        <w:rPr>
          <w:rFonts w:ascii="Arial" w:hAnsi="Arial" w:cs="Arial"/>
          <w:sz w:val="22"/>
          <w:szCs w:val="22"/>
        </w:rPr>
        <w:t>Aurland</w:t>
      </w:r>
      <w:r w:rsidRPr="003761FB">
        <w:rPr>
          <w:rFonts w:ascii="Arial" w:hAnsi="Arial" w:cs="Arial"/>
          <w:sz w:val="22"/>
          <w:szCs w:val="22"/>
        </w:rPr>
        <w:t xml:space="preserve"> kommune får 1</w:t>
      </w:r>
      <w:r w:rsidR="00C069C5" w:rsidRPr="003761FB">
        <w:rPr>
          <w:rFonts w:ascii="Arial" w:hAnsi="Arial" w:cs="Arial"/>
          <w:sz w:val="22"/>
          <w:szCs w:val="22"/>
        </w:rPr>
        <w:t>45,107</w:t>
      </w:r>
      <w:r w:rsidRPr="003761FB">
        <w:rPr>
          <w:rFonts w:ascii="Arial" w:hAnsi="Arial" w:cs="Arial"/>
          <w:sz w:val="22"/>
          <w:szCs w:val="22"/>
        </w:rPr>
        <w:t xml:space="preserve"> mill. kr i frie inntekter (ei</w:t>
      </w:r>
      <w:r w:rsidR="00F7499A" w:rsidRPr="003761FB">
        <w:rPr>
          <w:rFonts w:ascii="Arial" w:hAnsi="Arial" w:cs="Arial"/>
          <w:sz w:val="22"/>
          <w:szCs w:val="22"/>
        </w:rPr>
        <w:t>gedomskatt</w:t>
      </w:r>
      <w:r w:rsidRPr="003761FB">
        <w:rPr>
          <w:rFonts w:ascii="Arial" w:hAnsi="Arial" w:cs="Arial"/>
          <w:sz w:val="22"/>
          <w:szCs w:val="22"/>
        </w:rPr>
        <w:t xml:space="preserve"> </w:t>
      </w:r>
      <w:r w:rsidR="000A5326" w:rsidRPr="003761FB">
        <w:rPr>
          <w:rFonts w:ascii="Arial" w:hAnsi="Arial" w:cs="Arial"/>
          <w:sz w:val="22"/>
          <w:szCs w:val="22"/>
        </w:rPr>
        <w:t xml:space="preserve">er </w:t>
      </w:r>
      <w:r w:rsidRPr="003761FB">
        <w:rPr>
          <w:rFonts w:ascii="Arial" w:hAnsi="Arial" w:cs="Arial"/>
          <w:sz w:val="22"/>
          <w:szCs w:val="22"/>
        </w:rPr>
        <w:t>her ikk</w:t>
      </w:r>
      <w:r w:rsidR="00F7499A" w:rsidRPr="003761FB">
        <w:rPr>
          <w:rFonts w:ascii="Arial" w:hAnsi="Arial" w:cs="Arial"/>
          <w:sz w:val="22"/>
          <w:szCs w:val="22"/>
        </w:rPr>
        <w:t>j</w:t>
      </w:r>
      <w:r w:rsidRPr="003761FB">
        <w:rPr>
          <w:rFonts w:ascii="Arial" w:hAnsi="Arial" w:cs="Arial"/>
          <w:sz w:val="22"/>
          <w:szCs w:val="22"/>
        </w:rPr>
        <w:t xml:space="preserve">e </w:t>
      </w:r>
      <w:r w:rsidR="00586201" w:rsidRPr="003761FB">
        <w:rPr>
          <w:rFonts w:ascii="Arial" w:hAnsi="Arial" w:cs="Arial"/>
          <w:sz w:val="22"/>
          <w:szCs w:val="22"/>
        </w:rPr>
        <w:t>inkludert</w:t>
      </w:r>
      <w:r w:rsidRPr="003761FB">
        <w:rPr>
          <w:rFonts w:ascii="Arial" w:hAnsi="Arial" w:cs="Arial"/>
          <w:sz w:val="22"/>
          <w:szCs w:val="22"/>
        </w:rPr>
        <w:t>). S</w:t>
      </w:r>
      <w:r w:rsidR="00586201" w:rsidRPr="003761FB">
        <w:rPr>
          <w:rFonts w:ascii="Arial" w:hAnsi="Arial" w:cs="Arial"/>
          <w:sz w:val="22"/>
          <w:szCs w:val="22"/>
        </w:rPr>
        <w:t>jå</w:t>
      </w:r>
      <w:r w:rsidRPr="003761FB">
        <w:rPr>
          <w:rFonts w:ascii="Arial" w:hAnsi="Arial" w:cs="Arial"/>
          <w:sz w:val="22"/>
          <w:szCs w:val="22"/>
        </w:rPr>
        <w:t xml:space="preserve"> tabelloppstilling</w:t>
      </w:r>
      <w:r w:rsidR="00586201" w:rsidRPr="003761FB">
        <w:rPr>
          <w:rFonts w:ascii="Arial" w:hAnsi="Arial" w:cs="Arial"/>
          <w:sz w:val="22"/>
          <w:szCs w:val="22"/>
        </w:rPr>
        <w:t>a</w:t>
      </w:r>
      <w:r w:rsidRPr="003761FB">
        <w:rPr>
          <w:rFonts w:ascii="Arial" w:hAnsi="Arial" w:cs="Arial"/>
          <w:sz w:val="22"/>
          <w:szCs w:val="22"/>
        </w:rPr>
        <w:t xml:space="preserve"> ned</w:t>
      </w:r>
      <w:r w:rsidR="00586201" w:rsidRPr="003761FB">
        <w:rPr>
          <w:rFonts w:ascii="Arial" w:hAnsi="Arial" w:cs="Arial"/>
          <w:sz w:val="22"/>
          <w:szCs w:val="22"/>
        </w:rPr>
        <w:t>a</w:t>
      </w:r>
      <w:r w:rsidRPr="003761FB">
        <w:rPr>
          <w:rFonts w:ascii="Arial" w:hAnsi="Arial" w:cs="Arial"/>
          <w:sz w:val="22"/>
          <w:szCs w:val="22"/>
        </w:rPr>
        <w:t>nfor som får fram endring</w:t>
      </w:r>
      <w:r w:rsidR="00586201" w:rsidRPr="003761FB">
        <w:rPr>
          <w:rFonts w:ascii="Arial" w:hAnsi="Arial" w:cs="Arial"/>
          <w:sz w:val="22"/>
          <w:szCs w:val="22"/>
        </w:rPr>
        <w:t>a</w:t>
      </w:r>
      <w:r w:rsidRPr="003761FB">
        <w:rPr>
          <w:rFonts w:ascii="Arial" w:hAnsi="Arial" w:cs="Arial"/>
          <w:sz w:val="22"/>
          <w:szCs w:val="22"/>
        </w:rPr>
        <w:t>ne på enkeltliner sam</w:t>
      </w:r>
      <w:r w:rsidR="005F3064" w:rsidRPr="003761FB">
        <w:rPr>
          <w:rFonts w:ascii="Arial" w:hAnsi="Arial" w:cs="Arial"/>
          <w:sz w:val="22"/>
          <w:szCs w:val="22"/>
        </w:rPr>
        <w:t xml:space="preserve">anlikna </w:t>
      </w:r>
      <w:r w:rsidRPr="003761FB">
        <w:rPr>
          <w:rFonts w:ascii="Arial" w:hAnsi="Arial" w:cs="Arial"/>
          <w:sz w:val="22"/>
          <w:szCs w:val="22"/>
        </w:rPr>
        <w:t>med e</w:t>
      </w:r>
      <w:r w:rsidR="005F3064" w:rsidRPr="003761FB">
        <w:rPr>
          <w:rFonts w:ascii="Arial" w:hAnsi="Arial" w:cs="Arial"/>
          <w:sz w:val="22"/>
          <w:szCs w:val="22"/>
        </w:rPr>
        <w:t>i</w:t>
      </w:r>
      <w:r w:rsidRPr="003761FB">
        <w:rPr>
          <w:rFonts w:ascii="Arial" w:hAnsi="Arial" w:cs="Arial"/>
          <w:sz w:val="22"/>
          <w:szCs w:val="22"/>
        </w:rPr>
        <w:t>t oppdatert anslag for (oppg</w:t>
      </w:r>
      <w:r w:rsidR="005F3064" w:rsidRPr="003761FB">
        <w:rPr>
          <w:rFonts w:ascii="Arial" w:hAnsi="Arial" w:cs="Arial"/>
          <w:sz w:val="22"/>
          <w:szCs w:val="22"/>
        </w:rPr>
        <w:t>å</w:t>
      </w:r>
      <w:r w:rsidRPr="003761FB">
        <w:rPr>
          <w:rFonts w:ascii="Arial" w:hAnsi="Arial" w:cs="Arial"/>
          <w:sz w:val="22"/>
          <w:szCs w:val="22"/>
        </w:rPr>
        <w:t>vekorrigerte) frie inntekter i år:</w:t>
      </w:r>
      <w:r w:rsidR="00AD2584" w:rsidRPr="003761FB">
        <w:rPr>
          <w:rFonts w:ascii="Arial" w:hAnsi="Arial" w:cs="Arial"/>
          <w:sz w:val="22"/>
          <w:szCs w:val="22"/>
        </w:rPr>
        <w:t xml:space="preserve"> (Nominell vekst på 5,0 % </w:t>
      </w:r>
      <w:r w:rsidR="00F22C72" w:rsidRPr="003761FB">
        <w:rPr>
          <w:rFonts w:ascii="Arial" w:hAnsi="Arial" w:cs="Arial"/>
          <w:sz w:val="22"/>
          <w:szCs w:val="22"/>
        </w:rPr>
        <w:t xml:space="preserve">ifølgje </w:t>
      </w:r>
      <w:r w:rsidR="00777902" w:rsidRPr="003761FB">
        <w:rPr>
          <w:rFonts w:ascii="Arial" w:hAnsi="Arial" w:cs="Arial"/>
          <w:sz w:val="22"/>
          <w:szCs w:val="22"/>
        </w:rPr>
        <w:t xml:space="preserve">departementet </w:t>
      </w:r>
      <w:r w:rsidR="00380A83" w:rsidRPr="003761FB">
        <w:rPr>
          <w:rFonts w:ascii="Arial" w:hAnsi="Arial" w:cs="Arial"/>
          <w:sz w:val="22"/>
          <w:szCs w:val="22"/>
        </w:rPr>
        <w:t>sine anslagsutrekningar</w:t>
      </w:r>
      <w:r w:rsidR="00ED7EDC" w:rsidRPr="003761FB">
        <w:rPr>
          <w:rFonts w:ascii="Arial" w:hAnsi="Arial" w:cs="Arial"/>
          <w:sz w:val="22"/>
          <w:szCs w:val="22"/>
        </w:rPr>
        <w:t>,</w:t>
      </w:r>
      <w:r w:rsidR="006252C9" w:rsidRPr="003761FB">
        <w:rPr>
          <w:rFonts w:ascii="Arial" w:hAnsi="Arial" w:cs="Arial"/>
          <w:sz w:val="22"/>
          <w:szCs w:val="22"/>
        </w:rPr>
        <w:t xml:space="preserve"> </w:t>
      </w:r>
      <w:r w:rsidR="00ED7EDC" w:rsidRPr="003761FB">
        <w:rPr>
          <w:rFonts w:ascii="Arial" w:hAnsi="Arial" w:cs="Arial"/>
          <w:sz w:val="22"/>
          <w:szCs w:val="22"/>
        </w:rPr>
        <w:t>tilsa ein plass veldig høgt oppe for Aurland</w:t>
      </w:r>
      <w:r w:rsidR="00AE76CB" w:rsidRPr="003761FB">
        <w:rPr>
          <w:rFonts w:ascii="Arial" w:hAnsi="Arial" w:cs="Arial"/>
          <w:sz w:val="22"/>
          <w:szCs w:val="22"/>
        </w:rPr>
        <w:t xml:space="preserve"> p</w:t>
      </w:r>
      <w:r w:rsidR="00291BF5" w:rsidRPr="003761FB">
        <w:rPr>
          <w:rFonts w:ascii="Arial" w:hAnsi="Arial" w:cs="Arial"/>
          <w:sz w:val="22"/>
          <w:szCs w:val="22"/>
        </w:rPr>
        <w:t xml:space="preserve">å rangeringa </w:t>
      </w:r>
      <w:r w:rsidR="004D4EFE" w:rsidRPr="003761FB">
        <w:rPr>
          <w:rFonts w:ascii="Arial" w:hAnsi="Arial" w:cs="Arial"/>
          <w:sz w:val="22"/>
          <w:szCs w:val="22"/>
        </w:rPr>
        <w:t>av kommunar</w:t>
      </w:r>
      <w:r w:rsidR="002A0323" w:rsidRPr="003761FB">
        <w:rPr>
          <w:rFonts w:ascii="Arial" w:hAnsi="Arial" w:cs="Arial"/>
          <w:sz w:val="22"/>
          <w:szCs w:val="22"/>
        </w:rPr>
        <w:t xml:space="preserve"> med </w:t>
      </w:r>
      <w:r w:rsidR="003B6046" w:rsidRPr="003761FB">
        <w:rPr>
          <w:rFonts w:ascii="Arial" w:hAnsi="Arial" w:cs="Arial"/>
          <w:sz w:val="22"/>
          <w:szCs w:val="22"/>
        </w:rPr>
        <w:t>forventa</w:t>
      </w:r>
      <w:r w:rsidR="007467B2" w:rsidRPr="003761FB">
        <w:rPr>
          <w:rFonts w:ascii="Arial" w:hAnsi="Arial" w:cs="Arial"/>
          <w:sz w:val="22"/>
          <w:szCs w:val="22"/>
        </w:rPr>
        <w:t xml:space="preserve"> </w:t>
      </w:r>
      <w:r w:rsidR="002A0323" w:rsidRPr="003761FB">
        <w:rPr>
          <w:rFonts w:ascii="Arial" w:hAnsi="Arial" w:cs="Arial"/>
          <w:sz w:val="22"/>
          <w:szCs w:val="22"/>
        </w:rPr>
        <w:t>vekst i frie inntekter</w:t>
      </w:r>
      <w:r w:rsidR="007C782E" w:rsidRPr="003761FB">
        <w:rPr>
          <w:rFonts w:ascii="Arial" w:hAnsi="Arial" w:cs="Arial"/>
          <w:sz w:val="22"/>
          <w:szCs w:val="22"/>
        </w:rPr>
        <w:t xml:space="preserve">. Det må ikkje minst sjåast i samanheng </w:t>
      </w:r>
      <w:r w:rsidR="006C0812" w:rsidRPr="003761FB">
        <w:rPr>
          <w:rFonts w:ascii="Arial" w:hAnsi="Arial" w:cs="Arial"/>
          <w:sz w:val="22"/>
          <w:szCs w:val="22"/>
        </w:rPr>
        <w:t>med kraftig auke i det utgiftsutjamnande tilskotet for Aurland.)</w:t>
      </w:r>
      <w:r w:rsidRPr="003761FB">
        <w:rPr>
          <w:rFonts w:ascii="Arial" w:hAnsi="Arial" w:cs="Arial"/>
          <w:sz w:val="22"/>
          <w:szCs w:val="22"/>
        </w:rPr>
        <w:t xml:space="preserve"> </w:t>
      </w:r>
    </w:p>
    <w:p w14:paraId="279CF386" w14:textId="77777777" w:rsidR="00530FEC" w:rsidRPr="00C069C5" w:rsidRDefault="00530FEC" w:rsidP="00530FEC">
      <w:pPr>
        <w:rPr>
          <w:rFonts w:ascii="Arial" w:hAnsi="Arial" w:cs="Arial"/>
          <w:sz w:val="22"/>
          <w:szCs w:val="22"/>
        </w:rPr>
      </w:pPr>
      <w:r w:rsidRPr="00C069C5">
        <w:rPr>
          <w:rFonts w:ascii="Arial" w:hAnsi="Arial" w:cs="Arial"/>
          <w:sz w:val="22"/>
          <w:szCs w:val="22"/>
        </w:rPr>
        <w:br w:type="page"/>
      </w:r>
    </w:p>
    <w:p w14:paraId="12F31E7F" w14:textId="3DCB0365" w:rsidR="00C565C6" w:rsidRPr="00052A3A" w:rsidRDefault="00C565C6" w:rsidP="00530FEC">
      <w:pPr>
        <w:rPr>
          <w:rFonts w:ascii="Arial" w:hAnsi="Arial" w:cs="Arial"/>
          <w:sz w:val="22"/>
          <w:szCs w:val="22"/>
        </w:rPr>
      </w:pPr>
      <w:r w:rsidRPr="00C565C6">
        <w:rPr>
          <w:noProof/>
        </w:rPr>
        <w:lastRenderedPageBreak/>
        <w:drawing>
          <wp:inline distT="0" distB="0" distL="0" distR="0" wp14:anchorId="18D11CE0" wp14:editId="203D83B3">
            <wp:extent cx="5760720" cy="492125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921250"/>
                    </a:xfrm>
                    <a:prstGeom prst="rect">
                      <a:avLst/>
                    </a:prstGeom>
                    <a:noFill/>
                    <a:ln>
                      <a:noFill/>
                    </a:ln>
                  </pic:spPr>
                </pic:pic>
              </a:graphicData>
            </a:graphic>
          </wp:inline>
        </w:drawing>
      </w:r>
    </w:p>
    <w:p w14:paraId="3D78F74E" w14:textId="77777777" w:rsidR="00DC28DD" w:rsidRPr="00052A3A" w:rsidRDefault="00DC28DD" w:rsidP="007B3137">
      <w:pPr>
        <w:rPr>
          <w:color w:val="FF0000"/>
        </w:rPr>
      </w:pPr>
    </w:p>
    <w:p w14:paraId="76A5754A" w14:textId="77777777" w:rsidR="00DC28DD" w:rsidRPr="006B7886" w:rsidRDefault="00DC28DD" w:rsidP="00DC28DD">
      <w:pPr>
        <w:rPr>
          <w:rFonts w:ascii="Arial" w:hAnsi="Arial" w:cs="Arial"/>
          <w:sz w:val="22"/>
          <w:szCs w:val="22"/>
        </w:rPr>
      </w:pPr>
      <w:r w:rsidRPr="006B7886">
        <w:rPr>
          <w:rFonts w:ascii="Arial" w:hAnsi="Arial" w:cs="Arial"/>
          <w:sz w:val="22"/>
          <w:szCs w:val="22"/>
        </w:rPr>
        <w:t>Oppgåveendringane teke høgde for i utrekninga av vekst i frie inntekter 2022-23, er følgande:</w:t>
      </w:r>
    </w:p>
    <w:p w14:paraId="283FC8AB" w14:textId="43D0BA69" w:rsidR="00A57760" w:rsidRPr="005836BD" w:rsidRDefault="00A94F9C" w:rsidP="007B3137">
      <w:pPr>
        <w:rPr>
          <w:rFonts w:ascii="Arial" w:hAnsi="Arial" w:cs="Arial"/>
          <w:sz w:val="22"/>
          <w:szCs w:val="22"/>
          <w:shd w:val="clear" w:color="auto" w:fill="FFFFFF"/>
        </w:rPr>
      </w:pPr>
      <w:r w:rsidRPr="00C069C5">
        <w:rPr>
          <w:color w:val="FF0000"/>
        </w:rPr>
        <w:br/>
      </w:r>
      <w:r w:rsidR="008B3CF4" w:rsidRPr="008B3CF4">
        <w:rPr>
          <w:noProof/>
        </w:rPr>
        <w:drawing>
          <wp:inline distT="0" distB="0" distL="0" distR="0" wp14:anchorId="451A7914" wp14:editId="5E91ED65">
            <wp:extent cx="5760720" cy="291338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913380"/>
                    </a:xfrm>
                    <a:prstGeom prst="rect">
                      <a:avLst/>
                    </a:prstGeom>
                    <a:noFill/>
                    <a:ln>
                      <a:noFill/>
                    </a:ln>
                  </pic:spPr>
                </pic:pic>
              </a:graphicData>
            </a:graphic>
          </wp:inline>
        </w:drawing>
      </w:r>
    </w:p>
    <w:p w14:paraId="2427EDE9" w14:textId="2ADEC283" w:rsidR="007B3137" w:rsidRPr="009672C0" w:rsidRDefault="007B3137" w:rsidP="007B3137">
      <w:pPr>
        <w:rPr>
          <w:rFonts w:ascii="Arial" w:hAnsi="Arial" w:cs="Arial"/>
          <w:sz w:val="22"/>
          <w:szCs w:val="22"/>
          <w:shd w:val="clear" w:color="auto" w:fill="FFFFFF"/>
        </w:rPr>
      </w:pPr>
    </w:p>
    <w:p w14:paraId="6ECFFA7B" w14:textId="7FCA8972" w:rsidR="007B3137" w:rsidRPr="009672C0" w:rsidRDefault="007B3137" w:rsidP="007B3137">
      <w:pPr>
        <w:rPr>
          <w:rFonts w:ascii="Arial" w:hAnsi="Arial" w:cs="Arial"/>
          <w:shd w:val="clear" w:color="auto" w:fill="FFFFFF"/>
        </w:rPr>
      </w:pPr>
    </w:p>
    <w:p w14:paraId="3673082D" w14:textId="18211A74" w:rsidR="00EC0FC0" w:rsidRPr="008E505B" w:rsidRDefault="007431DC" w:rsidP="00EC0FC0">
      <w:pPr>
        <w:rPr>
          <w:rFonts w:ascii="Arial" w:hAnsi="Arial" w:cs="Arial"/>
          <w:sz w:val="22"/>
          <w:szCs w:val="22"/>
        </w:rPr>
      </w:pPr>
      <w:r w:rsidRPr="008E505B">
        <w:rPr>
          <w:rFonts w:ascii="Arial" w:hAnsi="Arial" w:cs="Arial"/>
          <w:sz w:val="22"/>
          <w:szCs w:val="22"/>
        </w:rPr>
        <w:lastRenderedPageBreak/>
        <w:t>Rådmannen</w:t>
      </w:r>
      <w:r w:rsidR="00AF2F56" w:rsidRPr="008E505B">
        <w:rPr>
          <w:rFonts w:ascii="Arial" w:hAnsi="Arial" w:cs="Arial"/>
          <w:sz w:val="22"/>
          <w:szCs w:val="22"/>
        </w:rPr>
        <w:t xml:space="preserve"> har lagt til grunn </w:t>
      </w:r>
      <w:r w:rsidR="00F75733" w:rsidRPr="008E505B">
        <w:rPr>
          <w:rFonts w:ascii="Arial" w:hAnsi="Arial" w:cs="Arial"/>
          <w:sz w:val="22"/>
          <w:szCs w:val="22"/>
        </w:rPr>
        <w:t>146,14</w:t>
      </w:r>
      <w:r w:rsidR="008B6A7D">
        <w:rPr>
          <w:rFonts w:ascii="Arial" w:hAnsi="Arial" w:cs="Arial"/>
          <w:sz w:val="22"/>
          <w:szCs w:val="22"/>
        </w:rPr>
        <w:t>3</w:t>
      </w:r>
      <w:r w:rsidR="00AF2F56" w:rsidRPr="008E505B">
        <w:rPr>
          <w:rFonts w:ascii="Arial" w:hAnsi="Arial" w:cs="Arial"/>
          <w:sz w:val="22"/>
          <w:szCs w:val="22"/>
        </w:rPr>
        <w:t xml:space="preserve"> mill. kr</w:t>
      </w:r>
      <w:r w:rsidR="008E505B" w:rsidRPr="008E505B">
        <w:rPr>
          <w:rFonts w:ascii="Arial" w:hAnsi="Arial" w:cs="Arial"/>
          <w:sz w:val="22"/>
          <w:szCs w:val="22"/>
        </w:rPr>
        <w:t>oner</w:t>
      </w:r>
      <w:r w:rsidR="00AF2F56" w:rsidRPr="008E505B">
        <w:rPr>
          <w:rFonts w:ascii="Arial" w:hAnsi="Arial" w:cs="Arial"/>
          <w:sz w:val="22"/>
          <w:szCs w:val="22"/>
        </w:rPr>
        <w:t xml:space="preserve"> som sum frie inntekter (</w:t>
      </w:r>
      <w:r w:rsidR="008B6A7D">
        <w:rPr>
          <w:rFonts w:ascii="Arial" w:hAnsi="Arial" w:cs="Arial"/>
          <w:sz w:val="22"/>
          <w:szCs w:val="22"/>
        </w:rPr>
        <w:t xml:space="preserve">inkl. naturressursskatt, men </w:t>
      </w:r>
      <w:r w:rsidR="00AF2F56" w:rsidRPr="008E505B">
        <w:rPr>
          <w:rFonts w:ascii="Arial" w:hAnsi="Arial" w:cs="Arial"/>
          <w:sz w:val="22"/>
          <w:szCs w:val="22"/>
        </w:rPr>
        <w:t>ut</w:t>
      </w:r>
      <w:r w:rsidR="008B046C" w:rsidRPr="008E505B">
        <w:rPr>
          <w:rFonts w:ascii="Arial" w:hAnsi="Arial" w:cs="Arial"/>
          <w:sz w:val="22"/>
          <w:szCs w:val="22"/>
        </w:rPr>
        <w:t>anom</w:t>
      </w:r>
      <w:r w:rsidR="00AF2F56" w:rsidRPr="008E505B">
        <w:rPr>
          <w:rFonts w:ascii="Arial" w:hAnsi="Arial" w:cs="Arial"/>
          <w:sz w:val="22"/>
          <w:szCs w:val="22"/>
        </w:rPr>
        <w:t xml:space="preserve"> ei</w:t>
      </w:r>
      <w:r w:rsidR="004129C0" w:rsidRPr="008E505B">
        <w:rPr>
          <w:rFonts w:ascii="Arial" w:hAnsi="Arial" w:cs="Arial"/>
          <w:sz w:val="22"/>
          <w:szCs w:val="22"/>
        </w:rPr>
        <w:t>ge</w:t>
      </w:r>
      <w:r w:rsidR="00AF2F56" w:rsidRPr="008E505B">
        <w:rPr>
          <w:rFonts w:ascii="Arial" w:hAnsi="Arial" w:cs="Arial"/>
          <w:sz w:val="22"/>
          <w:szCs w:val="22"/>
        </w:rPr>
        <w:t xml:space="preserve">domsskatt) i budsjettforslaget for 2023. Dvs. </w:t>
      </w:r>
      <w:r w:rsidR="00422551" w:rsidRPr="008E505B">
        <w:rPr>
          <w:rFonts w:ascii="Arial" w:hAnsi="Arial" w:cs="Arial"/>
          <w:sz w:val="22"/>
          <w:szCs w:val="22"/>
        </w:rPr>
        <w:t xml:space="preserve">ytterlegare </w:t>
      </w:r>
      <w:r w:rsidR="004D3F98" w:rsidRPr="008E505B">
        <w:rPr>
          <w:rFonts w:ascii="Arial" w:hAnsi="Arial" w:cs="Arial"/>
          <w:sz w:val="22"/>
          <w:szCs w:val="22"/>
        </w:rPr>
        <w:t xml:space="preserve">om lag </w:t>
      </w:r>
      <w:r w:rsidR="00422551" w:rsidRPr="008E505B">
        <w:rPr>
          <w:rFonts w:ascii="Arial" w:hAnsi="Arial" w:cs="Arial"/>
          <w:sz w:val="22"/>
          <w:szCs w:val="22"/>
        </w:rPr>
        <w:t xml:space="preserve">1 mill. kroner </w:t>
      </w:r>
      <w:r w:rsidR="00773EFD" w:rsidRPr="008E505B">
        <w:rPr>
          <w:rFonts w:ascii="Arial" w:hAnsi="Arial" w:cs="Arial"/>
          <w:sz w:val="22"/>
          <w:szCs w:val="22"/>
        </w:rPr>
        <w:t xml:space="preserve">utover </w:t>
      </w:r>
      <w:r w:rsidR="006E01DD" w:rsidRPr="008E505B">
        <w:rPr>
          <w:rFonts w:ascii="Arial" w:hAnsi="Arial" w:cs="Arial"/>
          <w:sz w:val="22"/>
          <w:szCs w:val="22"/>
        </w:rPr>
        <w:t xml:space="preserve">anslaget </w:t>
      </w:r>
      <w:r w:rsidR="00AF2F56" w:rsidRPr="008E505B">
        <w:rPr>
          <w:rFonts w:ascii="Arial" w:hAnsi="Arial" w:cs="Arial"/>
          <w:sz w:val="22"/>
          <w:szCs w:val="22"/>
        </w:rPr>
        <w:t>fr</w:t>
      </w:r>
      <w:r w:rsidR="00751C5C" w:rsidRPr="008E505B">
        <w:rPr>
          <w:rFonts w:ascii="Arial" w:hAnsi="Arial" w:cs="Arial"/>
          <w:sz w:val="22"/>
          <w:szCs w:val="22"/>
        </w:rPr>
        <w:t>å</w:t>
      </w:r>
      <w:r w:rsidR="00AF2F56" w:rsidRPr="008E505B">
        <w:rPr>
          <w:rFonts w:ascii="Arial" w:hAnsi="Arial" w:cs="Arial"/>
          <w:sz w:val="22"/>
          <w:szCs w:val="22"/>
        </w:rPr>
        <w:t xml:space="preserve"> KDD. </w:t>
      </w:r>
      <w:r w:rsidR="00BA51DE" w:rsidRPr="008E505B">
        <w:rPr>
          <w:rFonts w:ascii="Arial" w:hAnsi="Arial" w:cs="Arial"/>
          <w:sz w:val="22"/>
          <w:szCs w:val="22"/>
        </w:rPr>
        <w:t xml:space="preserve">1.777 innbyggarar per 1.1.2023 ligg då til grunn </w:t>
      </w:r>
      <w:r w:rsidR="00A52768" w:rsidRPr="008E505B">
        <w:rPr>
          <w:rFonts w:ascii="Arial" w:hAnsi="Arial" w:cs="Arial"/>
          <w:sz w:val="22"/>
          <w:szCs w:val="22"/>
        </w:rPr>
        <w:t>for budsjetteringa av skatt og inntektsut</w:t>
      </w:r>
      <w:r w:rsidR="00BA51DE" w:rsidRPr="008E505B">
        <w:rPr>
          <w:rFonts w:ascii="Arial" w:hAnsi="Arial" w:cs="Arial"/>
          <w:sz w:val="22"/>
          <w:szCs w:val="22"/>
        </w:rPr>
        <w:t xml:space="preserve">jamning. </w:t>
      </w:r>
      <w:r w:rsidR="00EC0FC0" w:rsidRPr="008E505B">
        <w:rPr>
          <w:rFonts w:ascii="Arial" w:hAnsi="Arial" w:cs="Arial"/>
          <w:sz w:val="22"/>
          <w:szCs w:val="22"/>
        </w:rPr>
        <w:t xml:space="preserve">Det endelege innbyggartalet per 1.7.22 var 1.754. </w:t>
      </w:r>
    </w:p>
    <w:p w14:paraId="35087AF2" w14:textId="760D81FB" w:rsidR="00AF2F56" w:rsidRPr="008E505B" w:rsidRDefault="00AF2F56" w:rsidP="00AF2F56">
      <w:pPr>
        <w:rPr>
          <w:rFonts w:ascii="Arial" w:hAnsi="Arial" w:cs="Arial"/>
          <w:sz w:val="22"/>
          <w:szCs w:val="22"/>
        </w:rPr>
      </w:pPr>
    </w:p>
    <w:p w14:paraId="44732B8E" w14:textId="77777777" w:rsidR="008B6A7D" w:rsidRPr="008B6A7D" w:rsidRDefault="007E10B0" w:rsidP="008B6A7D">
      <w:pPr>
        <w:rPr>
          <w:rFonts w:ascii="Arial" w:hAnsi="Arial" w:cs="Arial"/>
          <w:color w:val="000000" w:themeColor="text1"/>
          <w:sz w:val="22"/>
          <w:szCs w:val="22"/>
        </w:rPr>
      </w:pPr>
      <w:r w:rsidRPr="008E505B">
        <w:rPr>
          <w:rFonts w:ascii="Arial" w:hAnsi="Arial" w:cs="Arial"/>
          <w:sz w:val="22"/>
          <w:szCs w:val="22"/>
        </w:rPr>
        <w:t>Rådmannen</w:t>
      </w:r>
      <w:r w:rsidR="00AF2F56" w:rsidRPr="008E505B">
        <w:rPr>
          <w:rFonts w:ascii="Arial" w:hAnsi="Arial" w:cs="Arial"/>
          <w:sz w:val="22"/>
          <w:szCs w:val="22"/>
        </w:rPr>
        <w:t xml:space="preserve"> har for perioden 2024-26 budsjettert med årl</w:t>
      </w:r>
      <w:r w:rsidRPr="008E505B">
        <w:rPr>
          <w:rFonts w:ascii="Arial" w:hAnsi="Arial" w:cs="Arial"/>
          <w:sz w:val="22"/>
          <w:szCs w:val="22"/>
        </w:rPr>
        <w:t>e</w:t>
      </w:r>
      <w:r w:rsidR="00AF2F56" w:rsidRPr="008E505B">
        <w:rPr>
          <w:rFonts w:ascii="Arial" w:hAnsi="Arial" w:cs="Arial"/>
          <w:sz w:val="22"/>
          <w:szCs w:val="22"/>
        </w:rPr>
        <w:t>g realvekst over kommuneopplegget på 2,0 mrd. kr eller 0,5 % (dvs. no</w:t>
      </w:r>
      <w:r w:rsidRPr="008E505B">
        <w:rPr>
          <w:rFonts w:ascii="Arial" w:hAnsi="Arial" w:cs="Arial"/>
          <w:sz w:val="22"/>
          <w:szCs w:val="22"/>
        </w:rPr>
        <w:t>ko</w:t>
      </w:r>
      <w:r w:rsidR="00AF2F56" w:rsidRPr="008E505B">
        <w:rPr>
          <w:rFonts w:ascii="Arial" w:hAnsi="Arial" w:cs="Arial"/>
          <w:sz w:val="22"/>
          <w:szCs w:val="22"/>
        </w:rPr>
        <w:t xml:space="preserve"> utover demografikostnadene i makro), og </w:t>
      </w:r>
      <w:r w:rsidR="00FE36B3" w:rsidRPr="008E505B">
        <w:rPr>
          <w:rFonts w:ascii="Arial" w:hAnsi="Arial" w:cs="Arial"/>
          <w:sz w:val="22"/>
          <w:szCs w:val="22"/>
        </w:rPr>
        <w:t xml:space="preserve">lagt til grunn same </w:t>
      </w:r>
      <w:r w:rsidR="00AF2F56" w:rsidRPr="008E505B">
        <w:rPr>
          <w:rFonts w:ascii="Arial" w:hAnsi="Arial" w:cs="Arial"/>
          <w:sz w:val="22"/>
          <w:szCs w:val="22"/>
        </w:rPr>
        <w:t>relative vekst på skatt og rammeoverføring</w:t>
      </w:r>
      <w:r w:rsidR="00FE36B3" w:rsidRPr="008E505B">
        <w:rPr>
          <w:rFonts w:ascii="Arial" w:hAnsi="Arial" w:cs="Arial"/>
          <w:sz w:val="22"/>
          <w:szCs w:val="22"/>
        </w:rPr>
        <w:t>ar</w:t>
      </w:r>
      <w:r w:rsidR="00AF2F56" w:rsidRPr="008E505B">
        <w:rPr>
          <w:rFonts w:ascii="Arial" w:hAnsi="Arial" w:cs="Arial"/>
          <w:sz w:val="22"/>
          <w:szCs w:val="22"/>
        </w:rPr>
        <w:t>. Fr</w:t>
      </w:r>
      <w:r w:rsidR="00FF1064" w:rsidRPr="008E505B">
        <w:rPr>
          <w:rFonts w:ascii="Arial" w:hAnsi="Arial" w:cs="Arial"/>
          <w:sz w:val="22"/>
          <w:szCs w:val="22"/>
        </w:rPr>
        <w:t>å</w:t>
      </w:r>
      <w:r w:rsidR="00AF2F56" w:rsidRPr="008E505B">
        <w:rPr>
          <w:rFonts w:ascii="Arial" w:hAnsi="Arial" w:cs="Arial"/>
          <w:sz w:val="22"/>
          <w:szCs w:val="22"/>
        </w:rPr>
        <w:t xml:space="preserve"> 2024 legg</w:t>
      </w:r>
      <w:r w:rsidR="00EC5859" w:rsidRPr="008E505B">
        <w:rPr>
          <w:rFonts w:ascii="Arial" w:hAnsi="Arial" w:cs="Arial"/>
          <w:sz w:val="22"/>
          <w:szCs w:val="22"/>
        </w:rPr>
        <w:t>ast</w:t>
      </w:r>
      <w:r w:rsidR="00AF2F56" w:rsidRPr="008E505B">
        <w:rPr>
          <w:rFonts w:ascii="Arial" w:hAnsi="Arial" w:cs="Arial"/>
          <w:sz w:val="22"/>
          <w:szCs w:val="22"/>
        </w:rPr>
        <w:t xml:space="preserve"> det opp til at den kommunale delen av grunnrenteskatten skal kome i tillegg til den ordinære veksten i frie inntekter. Det fører til e</w:t>
      </w:r>
      <w:r w:rsidR="001A7840" w:rsidRPr="008E505B">
        <w:rPr>
          <w:rFonts w:ascii="Arial" w:hAnsi="Arial" w:cs="Arial"/>
          <w:sz w:val="22"/>
          <w:szCs w:val="22"/>
        </w:rPr>
        <w:t>i</w:t>
      </w:r>
      <w:r w:rsidR="00AF2F56" w:rsidRPr="008E505B">
        <w:rPr>
          <w:rFonts w:ascii="Arial" w:hAnsi="Arial" w:cs="Arial"/>
          <w:sz w:val="22"/>
          <w:szCs w:val="22"/>
        </w:rPr>
        <w:t xml:space="preserve">n relativ sterk </w:t>
      </w:r>
      <w:r w:rsidR="00AF2F56" w:rsidRPr="008B6A7D">
        <w:rPr>
          <w:rFonts w:ascii="Arial" w:hAnsi="Arial" w:cs="Arial"/>
          <w:color w:val="000000" w:themeColor="text1"/>
          <w:sz w:val="22"/>
          <w:szCs w:val="22"/>
        </w:rPr>
        <w:t xml:space="preserve">realvekst </w:t>
      </w:r>
      <w:r w:rsidR="008B6A7D" w:rsidRPr="008B6A7D">
        <w:rPr>
          <w:rFonts w:ascii="Arial" w:hAnsi="Arial" w:cs="Arial"/>
          <w:color w:val="000000" w:themeColor="text1"/>
          <w:sz w:val="22"/>
          <w:szCs w:val="22"/>
        </w:rPr>
        <w:t xml:space="preserve">i frie inntekter (eigedomsskatt ikkje inkludert) </w:t>
      </w:r>
      <w:r w:rsidR="00AF2F56" w:rsidRPr="008B6A7D">
        <w:rPr>
          <w:rFonts w:ascii="Arial" w:hAnsi="Arial" w:cs="Arial"/>
          <w:color w:val="000000" w:themeColor="text1"/>
          <w:sz w:val="22"/>
          <w:szCs w:val="22"/>
        </w:rPr>
        <w:t xml:space="preserve">isolert for 2024. </w:t>
      </w:r>
      <w:r w:rsidR="008B6A7D" w:rsidRPr="008B6A7D">
        <w:rPr>
          <w:rFonts w:ascii="Arial" w:hAnsi="Arial" w:cs="Arial"/>
          <w:color w:val="000000" w:themeColor="text1"/>
          <w:sz w:val="22"/>
          <w:szCs w:val="22"/>
        </w:rPr>
        <w:t>For eigedomsskatten vil det høgst sannsynleg bli ein reduksjon samanlikna med nivået for 2023, pga. Regjeringa sitt framlegg til sterkare skattlegging på bruk av naturressursar (inkl. auka grunnrenteskatt som trekkast frå ved utmålinga av eigedomsskattegrunnlaget).</w:t>
      </w:r>
    </w:p>
    <w:p w14:paraId="115AC30D" w14:textId="77777777" w:rsidR="008B6A7D" w:rsidRPr="008B6A7D" w:rsidRDefault="008B6A7D" w:rsidP="008B6A7D">
      <w:pPr>
        <w:rPr>
          <w:rFonts w:ascii="Arial" w:hAnsi="Arial" w:cs="Arial"/>
          <w:color w:val="000000" w:themeColor="text1"/>
          <w:sz w:val="22"/>
          <w:szCs w:val="22"/>
        </w:rPr>
      </w:pPr>
    </w:p>
    <w:p w14:paraId="61F982BE" w14:textId="77777777" w:rsidR="008B6A7D" w:rsidRPr="008B6A7D" w:rsidRDefault="008B6A7D" w:rsidP="008B6A7D">
      <w:pPr>
        <w:rPr>
          <w:rFonts w:ascii="Arial" w:hAnsi="Arial" w:cs="Arial"/>
          <w:color w:val="000000" w:themeColor="text1"/>
          <w:sz w:val="22"/>
          <w:szCs w:val="22"/>
        </w:rPr>
      </w:pPr>
      <w:r w:rsidRPr="008B6A7D">
        <w:rPr>
          <w:rFonts w:ascii="Arial" w:hAnsi="Arial" w:cs="Arial"/>
          <w:color w:val="000000" w:themeColor="text1"/>
          <w:sz w:val="22"/>
          <w:szCs w:val="22"/>
        </w:rPr>
        <w:t xml:space="preserve">Inntektssystemet vil elles bli endra frå 2024. Ifølge inntektssystemutvalet som kom med si tilråding i slutten av august, kjem Aurland her ut med eit tap på rundt 2.900 kroner per innbyggar. Det har spesielt årsak i at utvalet legg opp til at noko (rett nok ein mindre del) av kommunane sine (kraft- og natur)inntekter som i dag ikkje inngår i noka utjamningsordning, heretter skal gjere det. Rådmannen har ikkje lagt inn i budsjettføresetnadene noko av det moglege inntektstapet som Aurland kommune kan erfare som følgje av nytt inntektssystem frå 2024. Det </w:t>
      </w:r>
      <w:proofErr w:type="spellStart"/>
      <w:r w:rsidRPr="008B6A7D">
        <w:rPr>
          <w:rFonts w:ascii="Arial" w:hAnsi="Arial" w:cs="Arial"/>
          <w:color w:val="000000" w:themeColor="text1"/>
          <w:sz w:val="22"/>
          <w:szCs w:val="22"/>
        </w:rPr>
        <w:t>gjenstår</w:t>
      </w:r>
      <w:proofErr w:type="spellEnd"/>
      <w:r w:rsidRPr="008B6A7D">
        <w:rPr>
          <w:rFonts w:ascii="Arial" w:hAnsi="Arial" w:cs="Arial"/>
          <w:color w:val="000000" w:themeColor="text1"/>
          <w:sz w:val="22"/>
          <w:szCs w:val="22"/>
        </w:rPr>
        <w:t xml:space="preserve"> å sjå kva som faktisk vil verte vedteke av endringar.      </w:t>
      </w:r>
    </w:p>
    <w:p w14:paraId="72C2FA31" w14:textId="3C1995A1" w:rsidR="00AF2F56" w:rsidRPr="008B6A7D" w:rsidRDefault="00AF2F56" w:rsidP="00AF2F56">
      <w:pPr>
        <w:rPr>
          <w:rFonts w:ascii="Arial" w:hAnsi="Arial" w:cs="Arial"/>
          <w:color w:val="000000" w:themeColor="text1"/>
          <w:sz w:val="22"/>
          <w:szCs w:val="22"/>
        </w:rPr>
      </w:pPr>
    </w:p>
    <w:p w14:paraId="3D05115A" w14:textId="7EF64863" w:rsidR="00AF2F56" w:rsidRPr="00AF2F56" w:rsidRDefault="00AF2F56" w:rsidP="00AF2F56">
      <w:pPr>
        <w:rPr>
          <w:rFonts w:ascii="Arial" w:hAnsi="Arial" w:cs="Arial"/>
          <w:color w:val="FF0000"/>
          <w:sz w:val="22"/>
          <w:szCs w:val="22"/>
        </w:rPr>
      </w:pPr>
    </w:p>
    <w:p w14:paraId="37C22BCB" w14:textId="2F16CC62" w:rsidR="00C34DBB" w:rsidRPr="009672C0" w:rsidRDefault="00C34DBB" w:rsidP="009F0A8B">
      <w:pPr>
        <w:rPr>
          <w:rFonts w:ascii="Arial" w:hAnsi="Arial" w:cs="Arial"/>
          <w:sz w:val="22"/>
          <w:szCs w:val="22"/>
          <w:shd w:val="clear" w:color="auto" w:fill="FFFFFF"/>
        </w:rPr>
      </w:pPr>
    </w:p>
    <w:p w14:paraId="0CA329F7" w14:textId="1989B416" w:rsidR="00C34DBB" w:rsidRPr="009672C0" w:rsidRDefault="00C34DBB" w:rsidP="00C34DBB">
      <w:pPr>
        <w:pStyle w:val="Overskrift2"/>
      </w:pPr>
      <w:bookmarkStart w:id="13" w:name="_Toc918254955"/>
      <w:bookmarkStart w:id="14" w:name="_Toc124172858"/>
      <w:r w:rsidRPr="009672C0">
        <w:t>1.4 Kommunen som organisasjon</w:t>
      </w:r>
      <w:bookmarkEnd w:id="13"/>
      <w:bookmarkEnd w:id="14"/>
    </w:p>
    <w:p w14:paraId="6A8DB109" w14:textId="77777777" w:rsidR="00C34DBB" w:rsidRPr="009672C0" w:rsidRDefault="00C34DBB" w:rsidP="00C34DBB">
      <w:pPr>
        <w:rPr>
          <w:rFonts w:ascii="Calibri" w:eastAsia="Calibri" w:hAnsi="Calibri" w:cs="Calibri"/>
          <w:sz w:val="22"/>
          <w:szCs w:val="22"/>
          <w:u w:val="single"/>
          <w:lang w:eastAsia="en-US"/>
        </w:rPr>
      </w:pPr>
    </w:p>
    <w:p w14:paraId="58CD8AF9" w14:textId="77777777" w:rsidR="00C34DBB" w:rsidRPr="00C61996" w:rsidRDefault="00C34DBB" w:rsidP="00C34DBB">
      <w:pPr>
        <w:rPr>
          <w:rFonts w:ascii="Arial" w:eastAsia="Arial" w:hAnsi="Arial" w:cs="Arial"/>
          <w:b/>
          <w:sz w:val="22"/>
          <w:szCs w:val="22"/>
        </w:rPr>
      </w:pPr>
      <w:r w:rsidRPr="00C61996">
        <w:rPr>
          <w:rFonts w:ascii="Arial" w:eastAsia="Arial" w:hAnsi="Arial" w:cs="Arial"/>
          <w:b/>
          <w:sz w:val="22"/>
          <w:szCs w:val="22"/>
        </w:rPr>
        <w:t>Omstilling i organisasjonen</w:t>
      </w:r>
    </w:p>
    <w:p w14:paraId="60595117" w14:textId="7E11BCB1" w:rsidR="00C34DBB" w:rsidRPr="00C61996" w:rsidRDefault="00C34DBB" w:rsidP="00C34DBB">
      <w:pPr>
        <w:rPr>
          <w:rFonts w:ascii="Arial" w:eastAsia="Arial" w:hAnsi="Arial" w:cs="Arial"/>
          <w:sz w:val="22"/>
          <w:szCs w:val="22"/>
        </w:rPr>
      </w:pPr>
      <w:r w:rsidRPr="00C61996">
        <w:rPr>
          <w:rFonts w:ascii="Arial" w:eastAsia="Arial" w:hAnsi="Arial" w:cs="Arial"/>
          <w:sz w:val="22"/>
          <w:szCs w:val="22"/>
        </w:rPr>
        <w:t xml:space="preserve">Det vart starta eit omfattande omstillingsarbeid i april 2022 der Aurland kommune har engasjert Telemarksforsking som prosjektleiar. Prosjektet har </w:t>
      </w:r>
      <w:r w:rsidR="0011723E" w:rsidRPr="00C61996">
        <w:rPr>
          <w:rFonts w:ascii="Arial" w:eastAsia="Arial" w:hAnsi="Arial" w:cs="Arial"/>
          <w:sz w:val="22"/>
          <w:szCs w:val="22"/>
        </w:rPr>
        <w:t>til</w:t>
      </w:r>
      <w:r w:rsidRPr="00C61996">
        <w:rPr>
          <w:rFonts w:ascii="Arial" w:eastAsia="Arial" w:hAnsi="Arial" w:cs="Arial"/>
          <w:sz w:val="22"/>
          <w:szCs w:val="22"/>
        </w:rPr>
        <w:t xml:space="preserve"> hensikt å omstille organisasjonen for å få eit større økonomisk handlingsrom og møte framtida med færre arbeidshender. </w:t>
      </w:r>
    </w:p>
    <w:p w14:paraId="5D88C901" w14:textId="77777777" w:rsidR="00C34DBB" w:rsidRPr="00C61996" w:rsidRDefault="00C34DBB" w:rsidP="00C34DBB">
      <w:pPr>
        <w:rPr>
          <w:rFonts w:ascii="Arial" w:eastAsia="Arial" w:hAnsi="Arial" w:cs="Arial"/>
          <w:sz w:val="22"/>
          <w:szCs w:val="22"/>
        </w:rPr>
      </w:pPr>
      <w:r w:rsidRPr="00C61996">
        <w:rPr>
          <w:rFonts w:ascii="Arial" w:eastAsia="Arial" w:hAnsi="Arial" w:cs="Arial"/>
          <w:sz w:val="22"/>
          <w:szCs w:val="22"/>
        </w:rPr>
        <w:t xml:space="preserve"> </w:t>
      </w:r>
    </w:p>
    <w:p w14:paraId="6394098C" w14:textId="45BCE410" w:rsidR="00C34DBB" w:rsidRPr="008B72E5" w:rsidRDefault="00C34DBB" w:rsidP="00C34DBB">
      <w:pPr>
        <w:rPr>
          <w:rFonts w:ascii="Arial" w:eastAsia="Arial" w:hAnsi="Arial" w:cs="Arial"/>
          <w:sz w:val="22"/>
          <w:szCs w:val="22"/>
        </w:rPr>
      </w:pPr>
      <w:bookmarkStart w:id="15" w:name="_Hlk119508137"/>
      <w:r w:rsidRPr="00C61996">
        <w:rPr>
          <w:rFonts w:ascii="Arial" w:eastAsia="Arial" w:hAnsi="Arial" w:cs="Arial"/>
          <w:sz w:val="22"/>
          <w:szCs w:val="22"/>
        </w:rPr>
        <w:t xml:space="preserve">Den demografiske utviklinga utfordrar både den økonomiske og sosiale berekrafta </w:t>
      </w:r>
      <w:r w:rsidRPr="008B72E5">
        <w:rPr>
          <w:rFonts w:ascii="Arial" w:eastAsia="Arial" w:hAnsi="Arial" w:cs="Arial"/>
          <w:sz w:val="22"/>
          <w:szCs w:val="22"/>
        </w:rPr>
        <w:t xml:space="preserve">når </w:t>
      </w:r>
      <w:r w:rsidR="00C55671" w:rsidRPr="008B72E5">
        <w:rPr>
          <w:rFonts w:ascii="Arial" w:eastAsia="Arial" w:hAnsi="Arial" w:cs="Arial"/>
          <w:sz w:val="22"/>
          <w:szCs w:val="22"/>
        </w:rPr>
        <w:t>ein</w:t>
      </w:r>
      <w:r w:rsidRPr="008B72E5">
        <w:rPr>
          <w:rFonts w:ascii="Arial" w:eastAsia="Arial" w:hAnsi="Arial" w:cs="Arial"/>
          <w:sz w:val="22"/>
          <w:szCs w:val="22"/>
        </w:rPr>
        <w:t xml:space="preserve"> ser 10 – 20 år fram i tid. </w:t>
      </w:r>
      <w:bookmarkEnd w:id="15"/>
      <w:r w:rsidRPr="008B72E5">
        <w:rPr>
          <w:rFonts w:ascii="Arial" w:eastAsia="Arial" w:hAnsi="Arial" w:cs="Arial"/>
          <w:sz w:val="22"/>
          <w:szCs w:val="22"/>
        </w:rPr>
        <w:t xml:space="preserve">Aurland kommune opplev allereie i dag stort press i fleire einingar. </w:t>
      </w:r>
      <w:r w:rsidR="00C55671" w:rsidRPr="008B72E5">
        <w:rPr>
          <w:rFonts w:ascii="Arial" w:eastAsia="Arial" w:hAnsi="Arial" w:cs="Arial"/>
          <w:sz w:val="22"/>
          <w:szCs w:val="22"/>
        </w:rPr>
        <w:t>Kommunen</w:t>
      </w:r>
      <w:r w:rsidRPr="008B72E5">
        <w:rPr>
          <w:rFonts w:ascii="Arial" w:eastAsia="Arial" w:hAnsi="Arial" w:cs="Arial"/>
          <w:sz w:val="22"/>
          <w:szCs w:val="22"/>
        </w:rPr>
        <w:t xml:space="preserve"> må finne løysingane før utfordringane blir for store. Fleire eldre og færre i arbeidsfør alder vil auke, kombinert med sentralisering og reduserte økonomiske tilhøve, vil utfordre kommunal tenesteproduksjon, inntektsgrunnlag, tilgang på arbeidskraft og dynamikken i lokalsamfunnet. I tillegg vil klimaskapte utfordringar by på utfordringar for kommunane. Totalt sett kan </w:t>
      </w:r>
      <w:r w:rsidR="00C55671" w:rsidRPr="008B72E5">
        <w:rPr>
          <w:rFonts w:ascii="Arial" w:eastAsia="Arial" w:hAnsi="Arial" w:cs="Arial"/>
          <w:sz w:val="22"/>
          <w:szCs w:val="22"/>
        </w:rPr>
        <w:t>ein</w:t>
      </w:r>
      <w:r w:rsidRPr="008B72E5">
        <w:rPr>
          <w:rFonts w:ascii="Arial" w:eastAsia="Arial" w:hAnsi="Arial" w:cs="Arial"/>
          <w:sz w:val="22"/>
          <w:szCs w:val="22"/>
        </w:rPr>
        <w:t xml:space="preserve"> sjå føre oss nullvekst om nokre tiår. </w:t>
      </w:r>
    </w:p>
    <w:p w14:paraId="413F2610" w14:textId="77777777" w:rsidR="00C34DBB" w:rsidRPr="008B72E5" w:rsidRDefault="00C34DBB" w:rsidP="00C34DBB">
      <w:pPr>
        <w:rPr>
          <w:rFonts w:ascii="Arial" w:eastAsia="Arial" w:hAnsi="Arial" w:cs="Arial"/>
          <w:sz w:val="22"/>
          <w:szCs w:val="22"/>
        </w:rPr>
      </w:pPr>
      <w:r w:rsidRPr="008B72E5">
        <w:rPr>
          <w:rFonts w:ascii="Arial" w:eastAsia="Arial" w:hAnsi="Arial" w:cs="Arial"/>
          <w:sz w:val="22"/>
          <w:szCs w:val="22"/>
        </w:rPr>
        <w:t xml:space="preserve"> </w:t>
      </w:r>
    </w:p>
    <w:p w14:paraId="2EA4045D" w14:textId="77777777" w:rsidR="00C34DBB" w:rsidRPr="00C61996" w:rsidRDefault="00C34DBB" w:rsidP="00C34DBB">
      <w:pPr>
        <w:rPr>
          <w:rFonts w:ascii="Arial" w:eastAsia="Arial" w:hAnsi="Arial" w:cs="Arial"/>
          <w:sz w:val="22"/>
          <w:szCs w:val="22"/>
        </w:rPr>
      </w:pPr>
      <w:r w:rsidRPr="00C61996">
        <w:rPr>
          <w:rFonts w:ascii="Arial" w:eastAsia="Arial" w:hAnsi="Arial" w:cs="Arial"/>
          <w:sz w:val="22"/>
          <w:szCs w:val="22"/>
        </w:rPr>
        <w:t>KS har identifisert tre problemstillingar og vil arbeide for dette i tida framover:</w:t>
      </w:r>
    </w:p>
    <w:p w14:paraId="65482160" w14:textId="77777777" w:rsidR="00C34DBB" w:rsidRPr="00C61996" w:rsidRDefault="00C34DBB" w:rsidP="00C34DBB">
      <w:pPr>
        <w:rPr>
          <w:rFonts w:ascii="Arial" w:eastAsia="Arial" w:hAnsi="Arial" w:cs="Arial"/>
          <w:sz w:val="22"/>
          <w:szCs w:val="22"/>
        </w:rPr>
      </w:pPr>
      <w:r w:rsidRPr="00C61996">
        <w:rPr>
          <w:rFonts w:ascii="Arial" w:eastAsia="Arial" w:hAnsi="Arial" w:cs="Arial"/>
          <w:sz w:val="22"/>
          <w:szCs w:val="22"/>
        </w:rPr>
        <w:t xml:space="preserve"> </w:t>
      </w:r>
    </w:p>
    <w:p w14:paraId="1B35458E" w14:textId="52F052C9" w:rsidR="00C34DBB" w:rsidRPr="00C61996" w:rsidRDefault="00C34DBB" w:rsidP="00C34DBB">
      <w:pPr>
        <w:rPr>
          <w:rFonts w:ascii="Arial" w:eastAsia="Arial" w:hAnsi="Arial" w:cs="Arial"/>
          <w:sz w:val="22"/>
          <w:szCs w:val="22"/>
        </w:rPr>
      </w:pPr>
      <w:r w:rsidRPr="00C61996">
        <w:rPr>
          <w:rFonts w:ascii="Arial" w:eastAsia="Arial" w:hAnsi="Arial" w:cs="Arial"/>
          <w:sz w:val="22"/>
          <w:szCs w:val="22"/>
        </w:rPr>
        <w:t>1. Korleis sikre at kommunane har tilstrekkeleg med kunnskap og merksemd retta mot konsekvensane av den demografiske utviklinga? Er kommunen i sta</w:t>
      </w:r>
      <w:r w:rsidR="00F2562A" w:rsidRPr="00C61996">
        <w:rPr>
          <w:rFonts w:ascii="Arial" w:eastAsia="Arial" w:hAnsi="Arial" w:cs="Arial"/>
          <w:sz w:val="22"/>
          <w:szCs w:val="22"/>
        </w:rPr>
        <w:t>n</w:t>
      </w:r>
      <w:r w:rsidRPr="00C61996">
        <w:rPr>
          <w:rFonts w:ascii="Arial" w:eastAsia="Arial" w:hAnsi="Arial" w:cs="Arial"/>
          <w:sz w:val="22"/>
          <w:szCs w:val="22"/>
        </w:rPr>
        <w:t>d til å føre ein framtidsretta politikk?</w:t>
      </w:r>
    </w:p>
    <w:p w14:paraId="65BA1EB8" w14:textId="77777777" w:rsidR="00C34DBB" w:rsidRPr="00C61996" w:rsidRDefault="00C34DBB" w:rsidP="00C34DBB">
      <w:pPr>
        <w:rPr>
          <w:rFonts w:ascii="Arial" w:eastAsia="Arial" w:hAnsi="Arial" w:cs="Arial"/>
          <w:sz w:val="22"/>
          <w:szCs w:val="22"/>
        </w:rPr>
      </w:pPr>
      <w:r w:rsidRPr="00C61996">
        <w:rPr>
          <w:rFonts w:ascii="Arial" w:eastAsia="Arial" w:hAnsi="Arial" w:cs="Arial"/>
          <w:sz w:val="22"/>
          <w:szCs w:val="22"/>
        </w:rPr>
        <w:t>2. Korleis kan KS, gjennom ny bruk og framstilling av kunnskap, auke interessa og synleggjere moglegheitsrommet for lokalsamfunnsutvikling blant aktørane i samfunnet?</w:t>
      </w:r>
    </w:p>
    <w:p w14:paraId="30395349" w14:textId="77777777" w:rsidR="00C34DBB" w:rsidRPr="00C61996" w:rsidRDefault="00C34DBB" w:rsidP="00C34DBB">
      <w:pPr>
        <w:rPr>
          <w:rFonts w:ascii="Arial" w:eastAsia="Arial" w:hAnsi="Arial" w:cs="Arial"/>
          <w:sz w:val="22"/>
          <w:szCs w:val="22"/>
        </w:rPr>
      </w:pPr>
      <w:r w:rsidRPr="00C61996">
        <w:rPr>
          <w:rFonts w:ascii="Arial" w:eastAsia="Arial" w:hAnsi="Arial" w:cs="Arial"/>
          <w:sz w:val="22"/>
          <w:szCs w:val="22"/>
        </w:rPr>
        <w:t>3. Korleis skal KS gjere kunnskap om demografiske utfordringar vere relevant på nasjonalt, regionalt og lokalt nivå?</w:t>
      </w:r>
    </w:p>
    <w:p w14:paraId="223CD437" w14:textId="77777777" w:rsidR="00C34DBB" w:rsidRPr="00C61996" w:rsidRDefault="00C34DBB" w:rsidP="00C34DBB">
      <w:pPr>
        <w:rPr>
          <w:rFonts w:ascii="Arial" w:eastAsia="Arial" w:hAnsi="Arial" w:cs="Arial"/>
          <w:sz w:val="22"/>
          <w:szCs w:val="22"/>
        </w:rPr>
      </w:pPr>
      <w:r w:rsidRPr="00C61996">
        <w:rPr>
          <w:rFonts w:ascii="Arial" w:eastAsia="Arial" w:hAnsi="Arial" w:cs="Arial"/>
          <w:sz w:val="22"/>
          <w:szCs w:val="22"/>
        </w:rPr>
        <w:t xml:space="preserve"> </w:t>
      </w:r>
    </w:p>
    <w:p w14:paraId="12A5FA68" w14:textId="77777777" w:rsidR="00C34DBB" w:rsidRPr="00C61996" w:rsidRDefault="00C34DBB" w:rsidP="00C34DBB">
      <w:pPr>
        <w:rPr>
          <w:rFonts w:ascii="Arial" w:eastAsia="Arial" w:hAnsi="Arial" w:cs="Arial"/>
          <w:sz w:val="22"/>
          <w:szCs w:val="22"/>
        </w:rPr>
      </w:pPr>
      <w:r w:rsidRPr="00C61996">
        <w:rPr>
          <w:rFonts w:ascii="Arial" w:eastAsia="Arial" w:hAnsi="Arial" w:cs="Arial"/>
          <w:sz w:val="22"/>
          <w:szCs w:val="22"/>
        </w:rPr>
        <w:t xml:space="preserve">KS peikar her på noko som er særs viktig, nemleg kunnskap. For at administrasjonen skal kunne gjere viktige grep må det vere ein samla forståing av utfordringsbilete. Både folkevalde og administrasjonen må jobbe mot felles mål. Det vil difor bli viktig å formidle kunnskap om blant anna demografiutvikling og klimaendringar i åra framover. </w:t>
      </w:r>
    </w:p>
    <w:p w14:paraId="048412A5" w14:textId="77777777" w:rsidR="00C34DBB" w:rsidRPr="00C61996" w:rsidRDefault="00C34DBB" w:rsidP="00C34DBB">
      <w:pPr>
        <w:rPr>
          <w:rFonts w:ascii="Arial" w:eastAsia="Arial" w:hAnsi="Arial" w:cs="Arial"/>
          <w:sz w:val="22"/>
          <w:szCs w:val="22"/>
        </w:rPr>
      </w:pPr>
      <w:r w:rsidRPr="00C61996">
        <w:rPr>
          <w:rFonts w:ascii="Arial" w:eastAsia="Arial" w:hAnsi="Arial" w:cs="Arial"/>
          <w:sz w:val="22"/>
          <w:szCs w:val="22"/>
        </w:rPr>
        <w:t xml:space="preserve"> </w:t>
      </w:r>
    </w:p>
    <w:p w14:paraId="11B1C636" w14:textId="77777777" w:rsidR="006A6911" w:rsidRPr="006A6911" w:rsidRDefault="006A6911" w:rsidP="006A6911">
      <w:pPr>
        <w:rPr>
          <w:rFonts w:ascii="Arial" w:eastAsia="Arial" w:hAnsi="Arial" w:cs="Arial"/>
          <w:sz w:val="22"/>
          <w:szCs w:val="22"/>
        </w:rPr>
      </w:pPr>
      <w:r w:rsidRPr="006A6911">
        <w:rPr>
          <w:rFonts w:ascii="Arial" w:eastAsia="Arial" w:hAnsi="Arial" w:cs="Arial"/>
          <w:sz w:val="22"/>
          <w:szCs w:val="22"/>
        </w:rPr>
        <w:lastRenderedPageBreak/>
        <w:t>Omsynet til framtidige generasjonar står sterkt i omstillingsprosjektet, og det vil krevje at tilsette må jobbe litt annleis.  </w:t>
      </w:r>
    </w:p>
    <w:p w14:paraId="6C0DD20B" w14:textId="77777777" w:rsidR="006A6911" w:rsidRPr="006A6911" w:rsidRDefault="006A6911" w:rsidP="006A6911">
      <w:pPr>
        <w:rPr>
          <w:rFonts w:ascii="Arial" w:eastAsia="Arial" w:hAnsi="Arial" w:cs="Arial"/>
          <w:sz w:val="22"/>
          <w:szCs w:val="22"/>
        </w:rPr>
      </w:pPr>
      <w:r w:rsidRPr="006A6911">
        <w:rPr>
          <w:rFonts w:ascii="Arial" w:eastAsia="Arial" w:hAnsi="Arial" w:cs="Arial"/>
          <w:sz w:val="22"/>
          <w:szCs w:val="22"/>
        </w:rPr>
        <w:t>KS presiserer at det ikkje er mogleg å rekruttere seg ut av det aukande behovet for arbeidskraft. Aurland, som andre kommunar, må difor sjå på korleis kompetanse og ressursar vert nytta, og jobbe for ei meir berekraftig og fleksibel drift i framtida.  </w:t>
      </w:r>
    </w:p>
    <w:p w14:paraId="693FD453" w14:textId="77777777" w:rsidR="006A6911" w:rsidRPr="006A6911" w:rsidRDefault="006A6911" w:rsidP="006A6911">
      <w:pPr>
        <w:rPr>
          <w:rFonts w:ascii="Arial" w:eastAsia="Arial" w:hAnsi="Arial" w:cs="Arial"/>
          <w:sz w:val="22"/>
          <w:szCs w:val="22"/>
        </w:rPr>
      </w:pPr>
      <w:r w:rsidRPr="006A6911">
        <w:rPr>
          <w:rFonts w:ascii="Arial" w:eastAsia="Arial" w:hAnsi="Arial" w:cs="Arial"/>
          <w:sz w:val="22"/>
          <w:szCs w:val="22"/>
        </w:rPr>
        <w:t>Alle tilsette er viktige i omstillingsprosjektet og ein ressurs me treng. Ingen skal vere redd for å bli sagt opp, men dei får invitasjon til å bli med på ei endringsreise der me tilpassar oss samfunnsutviklinga.   </w:t>
      </w:r>
    </w:p>
    <w:p w14:paraId="50C15662" w14:textId="77777777" w:rsidR="006A6911" w:rsidRPr="006A6911" w:rsidRDefault="006A6911" w:rsidP="006A6911">
      <w:pPr>
        <w:rPr>
          <w:rFonts w:ascii="Arial" w:eastAsia="Arial" w:hAnsi="Arial" w:cs="Arial"/>
          <w:sz w:val="22"/>
          <w:szCs w:val="22"/>
        </w:rPr>
      </w:pPr>
      <w:r w:rsidRPr="006A6911">
        <w:rPr>
          <w:rFonts w:ascii="Arial" w:eastAsia="Arial" w:hAnsi="Arial" w:cs="Arial"/>
          <w:sz w:val="22"/>
          <w:szCs w:val="22"/>
        </w:rPr>
        <w:t>Aurland har allereie sett i verk fleire tiltak for å møte omstillingsbehovet, men må òg vere førebudd på fleire plan. Til dømes er Aurland kommune deltakar i TØRN. Det er eit KS- læringsnettverk som mellom anna har fokus på arbeidstid, arbeidsfordeling og heiltidskultur spesielt retta mot avdelingar som har turnusdrift. Dette arbeidet vil vere vesentleg for den vidare omstillinga einingane må gjennom i åra som kjem, og vil legge føringar for korleis framtidas helse- og omsorgsteneste vil bli i vår kommune. </w:t>
      </w:r>
    </w:p>
    <w:p w14:paraId="241BCC76" w14:textId="77777777" w:rsidR="006A6911" w:rsidRPr="006A6911" w:rsidRDefault="006A6911" w:rsidP="006A6911">
      <w:pPr>
        <w:rPr>
          <w:rFonts w:ascii="Arial" w:eastAsia="Arial" w:hAnsi="Arial" w:cs="Arial"/>
          <w:sz w:val="22"/>
          <w:szCs w:val="22"/>
        </w:rPr>
      </w:pPr>
      <w:r w:rsidRPr="006A6911">
        <w:rPr>
          <w:rFonts w:ascii="Arial" w:eastAsia="Arial" w:hAnsi="Arial" w:cs="Arial"/>
          <w:sz w:val="22"/>
          <w:szCs w:val="22"/>
        </w:rPr>
        <w:t>TØRN prosjektet gjeld for helse og omsorgseiningane, men må sjåast i samanheng med arbeidet kring heiltidserklæringa, som gjeld heile kommunen. </w:t>
      </w:r>
    </w:p>
    <w:p w14:paraId="362B4C92" w14:textId="02625C5F" w:rsidR="00C34DBB" w:rsidRPr="00C61996" w:rsidRDefault="00C34DBB" w:rsidP="00C34DBB">
      <w:pPr>
        <w:rPr>
          <w:rFonts w:ascii="Arial" w:eastAsia="Arial" w:hAnsi="Arial" w:cs="Arial"/>
          <w:sz w:val="22"/>
          <w:szCs w:val="22"/>
        </w:rPr>
      </w:pPr>
    </w:p>
    <w:p w14:paraId="36255E26" w14:textId="77CFC5F4" w:rsidR="00C34DBB" w:rsidRPr="00C61996" w:rsidRDefault="00C34DBB" w:rsidP="00C34DBB">
      <w:pPr>
        <w:rPr>
          <w:rFonts w:ascii="Arial" w:eastAsia="Arial" w:hAnsi="Arial" w:cs="Arial"/>
          <w:b/>
          <w:sz w:val="22"/>
          <w:szCs w:val="22"/>
        </w:rPr>
      </w:pPr>
      <w:r w:rsidRPr="00C61996">
        <w:rPr>
          <w:rFonts w:ascii="Arial" w:eastAsia="Arial" w:hAnsi="Arial" w:cs="Arial"/>
          <w:b/>
          <w:sz w:val="22"/>
          <w:szCs w:val="22"/>
        </w:rPr>
        <w:t>Rekrutteringsarbeid</w:t>
      </w:r>
    </w:p>
    <w:p w14:paraId="5299A940" w14:textId="77777777" w:rsidR="00C34DBB" w:rsidRPr="00C61996" w:rsidRDefault="00C34DBB" w:rsidP="00C34DBB">
      <w:pPr>
        <w:rPr>
          <w:rFonts w:ascii="Arial" w:eastAsia="Arial" w:hAnsi="Arial" w:cs="Arial"/>
          <w:sz w:val="22"/>
          <w:szCs w:val="22"/>
        </w:rPr>
      </w:pPr>
      <w:r w:rsidRPr="00C61996">
        <w:rPr>
          <w:rFonts w:ascii="Arial" w:eastAsia="Arial" w:hAnsi="Arial" w:cs="Arial"/>
          <w:sz w:val="22"/>
          <w:szCs w:val="22"/>
        </w:rPr>
        <w:t xml:space="preserve">Det er den siste tida gjort fleire tiltak for rekruttering. Som nemnd over er omstillingsprosjektet det største tiltaket i arbeidet med å oppretthalde tilstrekkeleg kompetanse i organisasjonen. </w:t>
      </w:r>
    </w:p>
    <w:p w14:paraId="6BFEE718" w14:textId="77777777" w:rsidR="00C34DBB" w:rsidRPr="00C61996" w:rsidRDefault="00C34DBB" w:rsidP="00C34DBB">
      <w:pPr>
        <w:rPr>
          <w:rFonts w:ascii="Arial" w:eastAsia="Arial" w:hAnsi="Arial" w:cs="Arial"/>
          <w:sz w:val="22"/>
          <w:szCs w:val="22"/>
        </w:rPr>
      </w:pPr>
      <w:r w:rsidRPr="00C61996">
        <w:rPr>
          <w:rFonts w:ascii="Arial" w:eastAsia="Arial" w:hAnsi="Arial" w:cs="Arial"/>
          <w:sz w:val="22"/>
          <w:szCs w:val="22"/>
        </w:rPr>
        <w:t>Administrasjonen opplev rekrutteringsutfordringane i stor grad allereie, til tross for rekrutteringstiltak med bonusordningar, stipendordningar, strategi for å behalde og rekruttere, rekrutteringsfilm og elektronisk brosjyre. Tiltaka kan bidra, men ikkje tilstrekkeleg i framtida. Difor er omstillingstiltak prioritert før rekrutteringstiltak, i tråd med føringar frå KS.</w:t>
      </w:r>
    </w:p>
    <w:p w14:paraId="2CF484AC" w14:textId="77777777" w:rsidR="00C34DBB" w:rsidRPr="00C61996" w:rsidRDefault="00C34DBB" w:rsidP="00C34DBB">
      <w:pPr>
        <w:rPr>
          <w:rFonts w:ascii="Arial" w:eastAsia="Arial" w:hAnsi="Arial" w:cs="Arial"/>
          <w:sz w:val="22"/>
          <w:szCs w:val="22"/>
          <w:lang w:eastAsia="en-US"/>
        </w:rPr>
      </w:pPr>
    </w:p>
    <w:p w14:paraId="3B928530" w14:textId="77777777" w:rsidR="00C34DBB" w:rsidRPr="00C61996" w:rsidRDefault="00C34DBB" w:rsidP="00C34DBB">
      <w:pPr>
        <w:rPr>
          <w:rFonts w:ascii="Arial" w:eastAsia="Arial" w:hAnsi="Arial" w:cs="Arial"/>
          <w:sz w:val="22"/>
          <w:szCs w:val="22"/>
          <w:lang w:eastAsia="en-US"/>
        </w:rPr>
      </w:pPr>
    </w:p>
    <w:p w14:paraId="7F0C5FF2" w14:textId="55C5AB65" w:rsidR="00C34DBB" w:rsidRPr="00C61996" w:rsidRDefault="00C34DBB" w:rsidP="00C34DBB">
      <w:pPr>
        <w:spacing w:line="259" w:lineRule="auto"/>
        <w:rPr>
          <w:rFonts w:ascii="Arial" w:eastAsia="Arial" w:hAnsi="Arial" w:cs="Arial"/>
          <w:b/>
          <w:sz w:val="22"/>
          <w:szCs w:val="22"/>
        </w:rPr>
      </w:pPr>
      <w:r w:rsidRPr="00C61996">
        <w:rPr>
          <w:rFonts w:ascii="Arial" w:eastAsia="Arial" w:hAnsi="Arial" w:cs="Arial"/>
          <w:b/>
          <w:sz w:val="22"/>
          <w:szCs w:val="22"/>
        </w:rPr>
        <w:t>Arbeid med likestilling og diskriminering</w:t>
      </w:r>
    </w:p>
    <w:p w14:paraId="18C9BB21" w14:textId="77777777" w:rsidR="00C34DBB" w:rsidRPr="00C61996" w:rsidRDefault="00C34DBB" w:rsidP="00C34DBB">
      <w:pPr>
        <w:rPr>
          <w:rFonts w:ascii="Arial" w:eastAsia="Arial" w:hAnsi="Arial" w:cs="Arial"/>
          <w:sz w:val="22"/>
          <w:szCs w:val="22"/>
        </w:rPr>
      </w:pPr>
      <w:r w:rsidRPr="00C61996">
        <w:rPr>
          <w:rFonts w:ascii="Arial" w:eastAsia="Arial" w:hAnsi="Arial" w:cs="Arial"/>
          <w:sz w:val="22"/>
          <w:szCs w:val="22"/>
        </w:rPr>
        <w:t xml:space="preserve">Det er komen ny aktivitets- og utgreiingsplikt i likestillings- og diskrimineringslova som pålegg offentleg sektor å kartlegge og undersøkje fire forhold som skal leggast fram gjennom skriftleg rapportering: </w:t>
      </w:r>
    </w:p>
    <w:p w14:paraId="0E1CB057" w14:textId="77777777" w:rsidR="00C34DBB" w:rsidRPr="00C61996" w:rsidRDefault="00C34DBB" w:rsidP="00C34DBB">
      <w:pPr>
        <w:rPr>
          <w:rFonts w:ascii="Arial" w:eastAsia="Arial" w:hAnsi="Arial" w:cs="Arial"/>
          <w:sz w:val="22"/>
          <w:szCs w:val="22"/>
        </w:rPr>
      </w:pPr>
      <w:r w:rsidRPr="00C61996">
        <w:rPr>
          <w:rFonts w:ascii="Arial" w:eastAsia="Arial" w:hAnsi="Arial" w:cs="Arial"/>
          <w:sz w:val="22"/>
          <w:szCs w:val="22"/>
        </w:rPr>
        <w:t xml:space="preserve">-risiko for diskriminering og hinder for likestilling (kvart år) </w:t>
      </w:r>
    </w:p>
    <w:p w14:paraId="7DA5BACA" w14:textId="77777777" w:rsidR="00C34DBB" w:rsidRPr="00C61996" w:rsidRDefault="00C34DBB" w:rsidP="00C34DBB">
      <w:pPr>
        <w:rPr>
          <w:rFonts w:ascii="Arial" w:eastAsia="Arial" w:hAnsi="Arial" w:cs="Arial"/>
          <w:sz w:val="22"/>
          <w:szCs w:val="22"/>
        </w:rPr>
      </w:pPr>
      <w:r w:rsidRPr="00C61996">
        <w:rPr>
          <w:rFonts w:ascii="Arial" w:eastAsia="Arial" w:hAnsi="Arial" w:cs="Arial"/>
          <w:sz w:val="22"/>
          <w:szCs w:val="22"/>
        </w:rPr>
        <w:t xml:space="preserve">-kjønnsbalanse og kjønnsforskjellar i deltid, midlertidigheit og foreldrepermisjon (kvart år) </w:t>
      </w:r>
    </w:p>
    <w:p w14:paraId="59FBD8A2" w14:textId="77777777" w:rsidR="00C34DBB" w:rsidRPr="00C61996" w:rsidRDefault="00C34DBB" w:rsidP="00C34DBB">
      <w:pPr>
        <w:rPr>
          <w:rFonts w:ascii="Arial" w:eastAsia="Arial" w:hAnsi="Arial" w:cs="Arial"/>
          <w:sz w:val="22"/>
          <w:szCs w:val="22"/>
        </w:rPr>
      </w:pPr>
      <w:r w:rsidRPr="00C61996">
        <w:rPr>
          <w:rFonts w:ascii="Arial" w:eastAsia="Arial" w:hAnsi="Arial" w:cs="Arial"/>
          <w:sz w:val="22"/>
          <w:szCs w:val="22"/>
        </w:rPr>
        <w:t xml:space="preserve">-lønnsforskjeller og kjønnsfordeling på ulike nivå (annankvar år) </w:t>
      </w:r>
    </w:p>
    <w:p w14:paraId="2DB2A56E" w14:textId="77777777" w:rsidR="00C34DBB" w:rsidRPr="00C61996" w:rsidRDefault="00C34DBB" w:rsidP="00C34DBB">
      <w:pPr>
        <w:rPr>
          <w:rFonts w:ascii="Arial" w:eastAsia="Arial" w:hAnsi="Arial" w:cs="Arial"/>
          <w:sz w:val="22"/>
          <w:szCs w:val="22"/>
        </w:rPr>
      </w:pPr>
      <w:r w:rsidRPr="00C61996">
        <w:rPr>
          <w:rFonts w:ascii="Arial" w:eastAsia="Arial" w:hAnsi="Arial" w:cs="Arial"/>
          <w:sz w:val="22"/>
          <w:szCs w:val="22"/>
        </w:rPr>
        <w:t xml:space="preserve">-ufriviljug deltid (annankvar år) </w:t>
      </w:r>
    </w:p>
    <w:p w14:paraId="398139FD" w14:textId="77777777" w:rsidR="00C34DBB" w:rsidRPr="00C61996" w:rsidRDefault="00C34DBB" w:rsidP="00C34DBB">
      <w:pPr>
        <w:rPr>
          <w:rFonts w:ascii="Arial" w:eastAsia="Arial" w:hAnsi="Arial" w:cs="Arial"/>
          <w:sz w:val="22"/>
          <w:szCs w:val="22"/>
        </w:rPr>
      </w:pPr>
      <w:r w:rsidRPr="00C61996">
        <w:rPr>
          <w:rFonts w:ascii="Arial" w:eastAsia="Arial" w:hAnsi="Arial" w:cs="Arial"/>
          <w:sz w:val="22"/>
          <w:szCs w:val="22"/>
        </w:rPr>
        <w:t xml:space="preserve"> </w:t>
      </w:r>
    </w:p>
    <w:p w14:paraId="2D9A6E43" w14:textId="77777777" w:rsidR="00C34DBB" w:rsidRPr="00C61996" w:rsidRDefault="00C34DBB" w:rsidP="00C34DBB">
      <w:pPr>
        <w:rPr>
          <w:rFonts w:ascii="Arial" w:eastAsia="Arial" w:hAnsi="Arial" w:cs="Arial"/>
          <w:sz w:val="22"/>
          <w:szCs w:val="22"/>
        </w:rPr>
      </w:pPr>
      <w:r w:rsidRPr="00C61996">
        <w:rPr>
          <w:rFonts w:ascii="Arial" w:eastAsia="Arial" w:hAnsi="Arial" w:cs="Arial"/>
          <w:sz w:val="22"/>
          <w:szCs w:val="22"/>
        </w:rPr>
        <w:t xml:space="preserve">I årsmeldinga frå 2021 var det utvida informasjon om kjønn, lønn, deltid og foreldrepermisjon. Framover vil det gjennom heiltidserklæringa bli kartlegging og satsing i forhold til ufriviljug deltid. I planverket til kommunen må føringar om likestilling og tiltak for å hindre diskriminering vere gjennomgåande. Arbeidet er til dømes forankra i kommunikasjonsstrategien, </w:t>
      </w:r>
      <w:proofErr w:type="spellStart"/>
      <w:r w:rsidRPr="00C61996">
        <w:rPr>
          <w:rFonts w:ascii="Arial" w:eastAsia="Arial" w:hAnsi="Arial" w:cs="Arial"/>
          <w:sz w:val="22"/>
          <w:szCs w:val="22"/>
        </w:rPr>
        <w:t>lønspolitisk</w:t>
      </w:r>
      <w:proofErr w:type="spellEnd"/>
      <w:r w:rsidRPr="00C61996">
        <w:rPr>
          <w:rFonts w:ascii="Arial" w:eastAsia="Arial" w:hAnsi="Arial" w:cs="Arial"/>
          <w:sz w:val="22"/>
          <w:szCs w:val="22"/>
        </w:rPr>
        <w:t xml:space="preserve"> handlingsplan og samfunnsdelen. I sistnemnde plan forpliktar kommunen seg til å jobbe med dette temaet vidare.</w:t>
      </w:r>
    </w:p>
    <w:p w14:paraId="1884C188" w14:textId="77777777" w:rsidR="00C34DBB" w:rsidRPr="009672C0" w:rsidRDefault="00C34DBB" w:rsidP="00C34DBB">
      <w:pPr>
        <w:rPr>
          <w:rFonts w:ascii="Arial" w:eastAsia="Calibri" w:hAnsi="Arial" w:cs="Arial"/>
          <w:sz w:val="22"/>
          <w:szCs w:val="22"/>
          <w:lang w:eastAsia="en-US"/>
        </w:rPr>
      </w:pPr>
    </w:p>
    <w:p w14:paraId="380132EF" w14:textId="77777777" w:rsidR="00C34DBB" w:rsidRPr="009672C0" w:rsidRDefault="00C34DBB" w:rsidP="00C34DBB">
      <w:pPr>
        <w:rPr>
          <w:rFonts w:ascii="Calibri" w:eastAsia="Calibri" w:hAnsi="Calibri" w:cs="Calibri"/>
          <w:sz w:val="22"/>
          <w:szCs w:val="22"/>
          <w:lang w:eastAsia="en-US"/>
        </w:rPr>
      </w:pPr>
    </w:p>
    <w:p w14:paraId="210BBAF7" w14:textId="77777777" w:rsidR="00C34DBB" w:rsidRPr="00C61996" w:rsidRDefault="00C34DBB" w:rsidP="00C34DBB">
      <w:pPr>
        <w:pStyle w:val="h5"/>
        <w:spacing w:before="0" w:line="259" w:lineRule="auto"/>
        <w:rPr>
          <w:rFonts w:ascii="Arial" w:hAnsi="Arial" w:cs="Arial"/>
          <w:sz w:val="22"/>
          <w:szCs w:val="22"/>
          <w:lang w:val="nn-NO"/>
        </w:rPr>
      </w:pPr>
      <w:r w:rsidRPr="00C61996">
        <w:rPr>
          <w:rFonts w:ascii="Arial" w:hAnsi="Arial" w:cs="Arial"/>
          <w:sz w:val="22"/>
          <w:szCs w:val="22"/>
          <w:lang w:val="nn-NO"/>
        </w:rPr>
        <w:t>Digitalisering</w:t>
      </w:r>
    </w:p>
    <w:p w14:paraId="0E6BBD60" w14:textId="2915DF5B" w:rsidR="00C34DBB" w:rsidRPr="00C61996" w:rsidRDefault="00C34DBB" w:rsidP="00C34DBB">
      <w:pPr>
        <w:pStyle w:val="h5"/>
        <w:spacing w:before="0" w:line="259" w:lineRule="auto"/>
        <w:rPr>
          <w:rFonts w:ascii="Arial" w:hAnsi="Arial" w:cs="Arial"/>
          <w:b w:val="0"/>
          <w:sz w:val="22"/>
          <w:szCs w:val="22"/>
          <w:lang w:val="nn-NO"/>
        </w:rPr>
      </w:pPr>
      <w:r w:rsidRPr="00C61996">
        <w:rPr>
          <w:rFonts w:ascii="Arial" w:hAnsi="Arial" w:cs="Arial"/>
          <w:b w:val="0"/>
          <w:sz w:val="22"/>
          <w:szCs w:val="22"/>
          <w:lang w:val="nn-NO"/>
        </w:rPr>
        <w:t xml:space="preserve">Kommunal- og </w:t>
      </w:r>
      <w:proofErr w:type="spellStart"/>
      <w:r w:rsidRPr="00C61996">
        <w:rPr>
          <w:rFonts w:ascii="Arial" w:hAnsi="Arial" w:cs="Arial"/>
          <w:b w:val="0"/>
          <w:sz w:val="22"/>
          <w:szCs w:val="22"/>
          <w:lang w:val="nn-NO"/>
        </w:rPr>
        <w:t>moderniseringsdepartementet</w:t>
      </w:r>
      <w:proofErr w:type="spellEnd"/>
      <w:r w:rsidRPr="00C61996">
        <w:rPr>
          <w:rFonts w:ascii="Arial" w:hAnsi="Arial" w:cs="Arial"/>
          <w:b w:val="0"/>
          <w:sz w:val="22"/>
          <w:szCs w:val="22"/>
          <w:lang w:val="nn-NO"/>
        </w:rPr>
        <w:t xml:space="preserve"> har utarbeida </w:t>
      </w:r>
      <w:r w:rsidR="006176F4">
        <w:rPr>
          <w:rFonts w:ascii="Arial" w:hAnsi="Arial" w:cs="Arial"/>
          <w:b w:val="0"/>
          <w:bCs w:val="0"/>
          <w:sz w:val="22"/>
          <w:szCs w:val="22"/>
          <w:lang w:val="nn-NO"/>
        </w:rPr>
        <w:t xml:space="preserve">digitaliseringsstrategien </w:t>
      </w:r>
      <w:r w:rsidRPr="00C61996">
        <w:rPr>
          <w:rFonts w:ascii="Arial" w:hAnsi="Arial" w:cs="Arial"/>
          <w:b w:val="0"/>
          <w:sz w:val="22"/>
          <w:szCs w:val="22"/>
          <w:lang w:val="nn-NO"/>
        </w:rPr>
        <w:t>«</w:t>
      </w:r>
      <w:proofErr w:type="spellStart"/>
      <w:r w:rsidRPr="00C61996">
        <w:rPr>
          <w:rFonts w:ascii="Arial" w:hAnsi="Arial" w:cs="Arial"/>
          <w:b w:val="0"/>
          <w:sz w:val="22"/>
          <w:szCs w:val="22"/>
          <w:lang w:val="nn-NO"/>
        </w:rPr>
        <w:t>Én</w:t>
      </w:r>
      <w:proofErr w:type="spellEnd"/>
      <w:r w:rsidRPr="00C61996">
        <w:rPr>
          <w:rFonts w:ascii="Arial" w:hAnsi="Arial" w:cs="Arial"/>
          <w:b w:val="0"/>
          <w:sz w:val="22"/>
          <w:szCs w:val="22"/>
          <w:lang w:val="nn-NO"/>
        </w:rPr>
        <w:t xml:space="preserve"> digital </w:t>
      </w:r>
      <w:proofErr w:type="spellStart"/>
      <w:r w:rsidRPr="00C61996">
        <w:rPr>
          <w:rFonts w:ascii="Arial" w:hAnsi="Arial" w:cs="Arial"/>
          <w:b w:val="0"/>
          <w:sz w:val="22"/>
          <w:szCs w:val="22"/>
          <w:lang w:val="nn-NO"/>
        </w:rPr>
        <w:t>offentlig</w:t>
      </w:r>
      <w:proofErr w:type="spellEnd"/>
      <w:r w:rsidRPr="00C61996">
        <w:rPr>
          <w:rFonts w:ascii="Arial" w:hAnsi="Arial" w:cs="Arial"/>
          <w:b w:val="0"/>
          <w:sz w:val="22"/>
          <w:szCs w:val="22"/>
          <w:lang w:val="nn-NO"/>
        </w:rPr>
        <w:t xml:space="preserve"> sektor» som definerer felles mål og innsatsområde for digitaliseringsarbeidet </w:t>
      </w:r>
      <w:r w:rsidRPr="00C61996">
        <w:rPr>
          <w:rFonts w:ascii="Arial" w:hAnsi="Arial" w:cs="Arial"/>
          <w:b w:val="0"/>
          <w:bCs w:val="0"/>
          <w:sz w:val="22"/>
          <w:szCs w:val="22"/>
          <w:lang w:val="nn-NO"/>
        </w:rPr>
        <w:t>fr</w:t>
      </w:r>
      <w:r w:rsidR="000E7E65">
        <w:rPr>
          <w:rFonts w:ascii="Arial" w:hAnsi="Arial" w:cs="Arial"/>
          <w:b w:val="0"/>
          <w:bCs w:val="0"/>
          <w:sz w:val="22"/>
          <w:szCs w:val="22"/>
          <w:lang w:val="nn-NO"/>
        </w:rPr>
        <w:t>a</w:t>
      </w:r>
      <w:r w:rsidRPr="00C61996">
        <w:rPr>
          <w:rFonts w:ascii="Arial" w:hAnsi="Arial" w:cs="Arial"/>
          <w:b w:val="0"/>
          <w:bCs w:val="0"/>
          <w:sz w:val="22"/>
          <w:szCs w:val="22"/>
          <w:lang w:val="nn-NO"/>
        </w:rPr>
        <w:t>m</w:t>
      </w:r>
      <w:r w:rsidRPr="00C61996">
        <w:rPr>
          <w:rFonts w:ascii="Arial" w:hAnsi="Arial" w:cs="Arial"/>
          <w:b w:val="0"/>
          <w:sz w:val="22"/>
          <w:szCs w:val="22"/>
          <w:lang w:val="nn-NO"/>
        </w:rPr>
        <w:t xml:space="preserve"> mot 2025, og skal støtte den digitale transformasjonen i heile offentleg sektor. Strategien er felles for både kommunal sektor og staten. </w:t>
      </w:r>
    </w:p>
    <w:p w14:paraId="564CC3EC" w14:textId="77777777" w:rsidR="00C34DBB" w:rsidRPr="00C61996" w:rsidRDefault="00C34DBB" w:rsidP="00C34DBB">
      <w:pPr>
        <w:pStyle w:val="h5"/>
        <w:spacing w:before="0" w:line="259" w:lineRule="auto"/>
        <w:rPr>
          <w:rFonts w:ascii="Arial" w:hAnsi="Arial" w:cs="Arial"/>
          <w:b w:val="0"/>
          <w:sz w:val="22"/>
          <w:szCs w:val="22"/>
          <w:lang w:val="nn-NO"/>
        </w:rPr>
      </w:pPr>
    </w:p>
    <w:p w14:paraId="4879249E" w14:textId="69A06E4A" w:rsidR="00C34DBB" w:rsidRPr="00C61996" w:rsidRDefault="00C34DBB" w:rsidP="00C34DBB">
      <w:pPr>
        <w:pStyle w:val="h5"/>
        <w:spacing w:before="0" w:line="259" w:lineRule="auto"/>
        <w:rPr>
          <w:rFonts w:ascii="Arial" w:hAnsi="Arial" w:cs="Arial"/>
          <w:b w:val="0"/>
          <w:sz w:val="22"/>
          <w:szCs w:val="22"/>
          <w:lang w:val="nn-NO"/>
        </w:rPr>
      </w:pPr>
      <w:bookmarkStart w:id="16" w:name="_Hlk88411525"/>
      <w:r w:rsidRPr="00C61996">
        <w:rPr>
          <w:rFonts w:ascii="Arial" w:hAnsi="Arial" w:cs="Arial"/>
          <w:b w:val="0"/>
          <w:sz w:val="22"/>
          <w:szCs w:val="22"/>
          <w:lang w:val="nn-NO"/>
        </w:rPr>
        <w:t xml:space="preserve">Aurland kommune er </w:t>
      </w:r>
      <w:r w:rsidRPr="00C61996">
        <w:rPr>
          <w:rFonts w:ascii="Arial" w:hAnsi="Arial" w:cs="Arial"/>
          <w:b w:val="0"/>
          <w:bCs w:val="0"/>
          <w:sz w:val="22"/>
          <w:szCs w:val="22"/>
          <w:lang w:val="nn-NO"/>
        </w:rPr>
        <w:t>ei</w:t>
      </w:r>
      <w:r w:rsidR="00FA2570">
        <w:rPr>
          <w:rFonts w:ascii="Arial" w:hAnsi="Arial" w:cs="Arial"/>
          <w:b w:val="0"/>
          <w:bCs w:val="0"/>
          <w:sz w:val="22"/>
          <w:szCs w:val="22"/>
          <w:lang w:val="nn-NO"/>
        </w:rPr>
        <w:t>n</w:t>
      </w:r>
      <w:r w:rsidRPr="00C61996">
        <w:rPr>
          <w:rFonts w:ascii="Arial" w:hAnsi="Arial" w:cs="Arial"/>
          <w:b w:val="0"/>
          <w:bCs w:val="0"/>
          <w:sz w:val="22"/>
          <w:szCs w:val="22"/>
          <w:lang w:val="nn-NO"/>
        </w:rPr>
        <w:t xml:space="preserve"> lit</w:t>
      </w:r>
      <w:r w:rsidR="00FA2570">
        <w:rPr>
          <w:rFonts w:ascii="Arial" w:hAnsi="Arial" w:cs="Arial"/>
          <w:b w:val="0"/>
          <w:bCs w:val="0"/>
          <w:sz w:val="22"/>
          <w:szCs w:val="22"/>
          <w:lang w:val="nn-NO"/>
        </w:rPr>
        <w:t>en</w:t>
      </w:r>
      <w:r w:rsidRPr="00C61996">
        <w:rPr>
          <w:rFonts w:ascii="Arial" w:hAnsi="Arial" w:cs="Arial"/>
          <w:b w:val="0"/>
          <w:sz w:val="22"/>
          <w:szCs w:val="22"/>
          <w:lang w:val="nn-NO"/>
        </w:rPr>
        <w:t xml:space="preserve"> kommune og det er behov for ressursar og kapasitet både økonomisk og hjå dei tilsette for å gjennomføre digitaliseringsprosjekt. </w:t>
      </w:r>
      <w:r w:rsidR="00937379" w:rsidRPr="00C61996">
        <w:rPr>
          <w:rFonts w:ascii="Arial" w:hAnsi="Arial" w:cs="Arial"/>
          <w:b w:val="0"/>
          <w:sz w:val="22"/>
          <w:szCs w:val="22"/>
          <w:lang w:val="nn-NO"/>
        </w:rPr>
        <w:t xml:space="preserve">Kommunen </w:t>
      </w:r>
      <w:r w:rsidR="0001590D" w:rsidRPr="00C61996">
        <w:rPr>
          <w:rFonts w:ascii="Arial" w:hAnsi="Arial" w:cs="Arial"/>
          <w:b w:val="0"/>
          <w:sz w:val="22"/>
          <w:szCs w:val="22"/>
          <w:lang w:val="nn-NO"/>
        </w:rPr>
        <w:t>er med i</w:t>
      </w:r>
      <w:r w:rsidR="00937379" w:rsidRPr="00C61996">
        <w:rPr>
          <w:rFonts w:ascii="Arial" w:hAnsi="Arial" w:cs="Arial"/>
          <w:b w:val="0"/>
          <w:sz w:val="22"/>
          <w:szCs w:val="22"/>
          <w:lang w:val="nn-NO"/>
        </w:rPr>
        <w:t xml:space="preserve">   IKT </w:t>
      </w:r>
      <w:proofErr w:type="spellStart"/>
      <w:r w:rsidR="00937379" w:rsidRPr="00C61996">
        <w:rPr>
          <w:rFonts w:ascii="Arial" w:hAnsi="Arial" w:cs="Arial"/>
          <w:b w:val="0"/>
          <w:sz w:val="22"/>
          <w:szCs w:val="22"/>
          <w:lang w:val="nn-NO"/>
        </w:rPr>
        <w:t>NordHordland</w:t>
      </w:r>
      <w:proofErr w:type="spellEnd"/>
      <w:r w:rsidR="00937379" w:rsidRPr="00C61996">
        <w:rPr>
          <w:rFonts w:ascii="Arial" w:hAnsi="Arial" w:cs="Arial"/>
          <w:b w:val="0"/>
          <w:sz w:val="22"/>
          <w:szCs w:val="22"/>
          <w:lang w:val="nn-NO"/>
        </w:rPr>
        <w:t xml:space="preserve"> (IKTNH) </w:t>
      </w:r>
      <w:r w:rsidR="0001590D" w:rsidRPr="00C61996">
        <w:rPr>
          <w:rFonts w:ascii="Arial" w:hAnsi="Arial" w:cs="Arial"/>
          <w:b w:val="0"/>
          <w:sz w:val="22"/>
          <w:szCs w:val="22"/>
          <w:lang w:val="nn-NO"/>
        </w:rPr>
        <w:t>saman med 10 andre kommunar</w:t>
      </w:r>
      <w:r w:rsidR="00937379" w:rsidRPr="00C61996">
        <w:rPr>
          <w:rFonts w:ascii="Arial" w:hAnsi="Arial" w:cs="Arial"/>
          <w:b w:val="0"/>
          <w:sz w:val="22"/>
          <w:szCs w:val="22"/>
          <w:lang w:val="nn-NO"/>
        </w:rPr>
        <w:t xml:space="preserve">. </w:t>
      </w:r>
      <w:r w:rsidRPr="00C61996">
        <w:rPr>
          <w:rFonts w:ascii="Arial" w:hAnsi="Arial" w:cs="Arial"/>
          <w:b w:val="0"/>
          <w:sz w:val="22"/>
          <w:szCs w:val="22"/>
          <w:lang w:val="nn-NO"/>
        </w:rPr>
        <w:t xml:space="preserve">Ved samarbeid vil kommunen oppnå </w:t>
      </w:r>
      <w:r w:rsidR="002007C6" w:rsidRPr="00C61996">
        <w:rPr>
          <w:rFonts w:ascii="Arial" w:hAnsi="Arial" w:cs="Arial"/>
          <w:b w:val="0"/>
          <w:sz w:val="22"/>
          <w:szCs w:val="22"/>
          <w:lang w:val="nn-NO"/>
        </w:rPr>
        <w:t xml:space="preserve">mål </w:t>
      </w:r>
      <w:r w:rsidR="006D4EA3" w:rsidRPr="00C61996">
        <w:rPr>
          <w:rFonts w:ascii="Arial" w:hAnsi="Arial" w:cs="Arial"/>
          <w:b w:val="0"/>
          <w:sz w:val="22"/>
          <w:szCs w:val="22"/>
          <w:lang w:val="nn-NO"/>
        </w:rPr>
        <w:t xml:space="preserve"> og kunne ta i bruk nye</w:t>
      </w:r>
      <w:r w:rsidR="008922F0" w:rsidRPr="00C61996">
        <w:rPr>
          <w:rFonts w:ascii="Arial" w:hAnsi="Arial" w:cs="Arial"/>
          <w:b w:val="0"/>
          <w:sz w:val="22"/>
          <w:szCs w:val="22"/>
          <w:lang w:val="nn-NO"/>
        </w:rPr>
        <w:t xml:space="preserve"> og betre</w:t>
      </w:r>
      <w:r w:rsidR="006D4EA3" w:rsidRPr="00C61996">
        <w:rPr>
          <w:rFonts w:ascii="Arial" w:hAnsi="Arial" w:cs="Arial"/>
          <w:b w:val="0"/>
          <w:sz w:val="22"/>
          <w:szCs w:val="22"/>
          <w:lang w:val="nn-NO"/>
        </w:rPr>
        <w:t xml:space="preserve"> løysingar </w:t>
      </w:r>
      <w:r w:rsidRPr="00C61996">
        <w:rPr>
          <w:rFonts w:ascii="Arial" w:hAnsi="Arial" w:cs="Arial"/>
          <w:b w:val="0"/>
          <w:sz w:val="22"/>
          <w:szCs w:val="22"/>
          <w:lang w:val="nn-NO"/>
        </w:rPr>
        <w:t>raskare og med mindre kostnadar enn ved å stå aleine.</w:t>
      </w:r>
      <w:bookmarkEnd w:id="16"/>
      <w:r w:rsidR="00EE6457" w:rsidRPr="00C61996">
        <w:rPr>
          <w:rFonts w:ascii="Arial" w:hAnsi="Arial" w:cs="Arial"/>
          <w:b w:val="0"/>
          <w:sz w:val="22"/>
          <w:szCs w:val="22"/>
          <w:lang w:val="nn-NO"/>
        </w:rPr>
        <w:t xml:space="preserve"> </w:t>
      </w:r>
    </w:p>
    <w:p w14:paraId="0AC8CA81" w14:textId="090FD788" w:rsidR="00604618" w:rsidRPr="00C61996" w:rsidRDefault="00604618" w:rsidP="00604618">
      <w:pPr>
        <w:pStyle w:val="h5"/>
        <w:spacing w:before="0" w:line="259" w:lineRule="auto"/>
        <w:rPr>
          <w:rFonts w:ascii="Arial" w:hAnsi="Arial" w:cs="Arial"/>
          <w:b w:val="0"/>
          <w:sz w:val="22"/>
          <w:szCs w:val="22"/>
          <w:lang w:val="nn-NO"/>
        </w:rPr>
      </w:pPr>
      <w:r w:rsidRPr="00C61996">
        <w:rPr>
          <w:rFonts w:ascii="Arial" w:hAnsi="Arial" w:cs="Arial"/>
          <w:b w:val="0"/>
          <w:sz w:val="22"/>
          <w:szCs w:val="22"/>
          <w:lang w:val="nn-NO"/>
        </w:rPr>
        <w:lastRenderedPageBreak/>
        <w:t xml:space="preserve">Aurland kommune vil legge til rette </w:t>
      </w:r>
      <w:r w:rsidR="00087C3B" w:rsidRPr="00C61996">
        <w:rPr>
          <w:rFonts w:ascii="Arial" w:hAnsi="Arial" w:cs="Arial"/>
          <w:b w:val="0"/>
          <w:sz w:val="22"/>
          <w:szCs w:val="22"/>
          <w:lang w:val="nn-NO"/>
        </w:rPr>
        <w:t xml:space="preserve">for å innføre og nytte nye løysingar </w:t>
      </w:r>
      <w:r w:rsidR="00272609" w:rsidRPr="00C61996">
        <w:rPr>
          <w:rFonts w:ascii="Arial" w:hAnsi="Arial" w:cs="Arial"/>
          <w:b w:val="0"/>
          <w:sz w:val="22"/>
          <w:szCs w:val="22"/>
          <w:lang w:val="nn-NO"/>
        </w:rPr>
        <w:t xml:space="preserve">ved å gi rom for utvikling </w:t>
      </w:r>
      <w:r w:rsidR="00716219" w:rsidRPr="00C61996">
        <w:rPr>
          <w:rFonts w:ascii="Arial" w:hAnsi="Arial" w:cs="Arial"/>
          <w:b w:val="0"/>
          <w:sz w:val="22"/>
          <w:szCs w:val="22"/>
          <w:lang w:val="nn-NO"/>
        </w:rPr>
        <w:t xml:space="preserve">internt </w:t>
      </w:r>
      <w:r w:rsidR="000268F1" w:rsidRPr="00C61996">
        <w:rPr>
          <w:rFonts w:ascii="Arial" w:hAnsi="Arial" w:cs="Arial"/>
          <w:b w:val="0"/>
          <w:sz w:val="22"/>
          <w:szCs w:val="22"/>
          <w:lang w:val="nn-NO"/>
        </w:rPr>
        <w:t xml:space="preserve">og aktiv deltaking i </w:t>
      </w:r>
      <w:r w:rsidR="00CC208D" w:rsidRPr="00C61996">
        <w:rPr>
          <w:rFonts w:ascii="Arial" w:hAnsi="Arial" w:cs="Arial"/>
          <w:b w:val="0"/>
          <w:sz w:val="22"/>
          <w:szCs w:val="22"/>
          <w:lang w:val="nn-NO"/>
        </w:rPr>
        <w:t>ikt-samarbeidet</w:t>
      </w:r>
      <w:r w:rsidR="00617D03" w:rsidRPr="00C61996">
        <w:rPr>
          <w:rFonts w:ascii="Arial" w:hAnsi="Arial" w:cs="Arial"/>
          <w:b w:val="0"/>
          <w:sz w:val="22"/>
          <w:szCs w:val="22"/>
          <w:lang w:val="nn-NO"/>
        </w:rPr>
        <w:t xml:space="preserve"> på aktuelle prosjekt</w:t>
      </w:r>
      <w:r w:rsidR="00DA1303" w:rsidRPr="00C61996">
        <w:rPr>
          <w:rFonts w:ascii="Arial" w:hAnsi="Arial" w:cs="Arial"/>
          <w:b w:val="0"/>
          <w:sz w:val="22"/>
          <w:szCs w:val="22"/>
          <w:lang w:val="nn-NO"/>
        </w:rPr>
        <w:t xml:space="preserve">. </w:t>
      </w:r>
      <w:r w:rsidR="007F260A" w:rsidRPr="00C61996">
        <w:rPr>
          <w:rFonts w:ascii="Arial" w:hAnsi="Arial" w:cs="Arial"/>
          <w:b w:val="0"/>
          <w:sz w:val="22"/>
          <w:szCs w:val="22"/>
          <w:lang w:val="nn-NO"/>
        </w:rPr>
        <w:t>Kommunen forvent</w:t>
      </w:r>
      <w:r w:rsidR="00AB1CFC" w:rsidRPr="00C61996">
        <w:rPr>
          <w:rFonts w:ascii="Arial" w:hAnsi="Arial" w:cs="Arial"/>
          <w:b w:val="0"/>
          <w:sz w:val="22"/>
          <w:szCs w:val="22"/>
          <w:lang w:val="nn-NO"/>
        </w:rPr>
        <w:t>a</w:t>
      </w:r>
      <w:r w:rsidR="007F260A" w:rsidRPr="00C61996">
        <w:rPr>
          <w:rFonts w:ascii="Arial" w:hAnsi="Arial" w:cs="Arial"/>
          <w:b w:val="0"/>
          <w:sz w:val="22"/>
          <w:szCs w:val="22"/>
          <w:lang w:val="nn-NO"/>
        </w:rPr>
        <w:t xml:space="preserve">r </w:t>
      </w:r>
      <w:r w:rsidR="00414A2A" w:rsidRPr="00C61996">
        <w:rPr>
          <w:rFonts w:ascii="Arial" w:hAnsi="Arial" w:cs="Arial"/>
          <w:b w:val="0"/>
          <w:sz w:val="22"/>
          <w:szCs w:val="22"/>
          <w:lang w:val="nn-NO"/>
        </w:rPr>
        <w:t>g</w:t>
      </w:r>
      <w:r w:rsidR="00C97C92" w:rsidRPr="00C61996">
        <w:rPr>
          <w:rFonts w:ascii="Arial" w:hAnsi="Arial" w:cs="Arial"/>
          <w:b w:val="0"/>
          <w:sz w:val="22"/>
          <w:szCs w:val="22"/>
          <w:lang w:val="nn-NO"/>
        </w:rPr>
        <w:t>evinst</w:t>
      </w:r>
      <w:r w:rsidR="00A20AF9" w:rsidRPr="00C61996">
        <w:rPr>
          <w:rFonts w:ascii="Arial" w:hAnsi="Arial" w:cs="Arial"/>
          <w:b w:val="0"/>
          <w:sz w:val="22"/>
          <w:szCs w:val="22"/>
          <w:lang w:val="nn-NO"/>
        </w:rPr>
        <w:t xml:space="preserve">realisering </w:t>
      </w:r>
      <w:r w:rsidR="00414A2A" w:rsidRPr="00C61996">
        <w:rPr>
          <w:rFonts w:ascii="Arial" w:hAnsi="Arial" w:cs="Arial"/>
          <w:b w:val="0"/>
          <w:sz w:val="22"/>
          <w:szCs w:val="22"/>
          <w:lang w:val="nn-NO"/>
        </w:rPr>
        <w:t>i form av effektivitet</w:t>
      </w:r>
      <w:r w:rsidR="0037091A" w:rsidRPr="00C61996">
        <w:rPr>
          <w:rFonts w:ascii="Arial" w:hAnsi="Arial" w:cs="Arial"/>
          <w:b w:val="0"/>
          <w:sz w:val="22"/>
          <w:szCs w:val="22"/>
          <w:lang w:val="nn-NO"/>
        </w:rPr>
        <w:t xml:space="preserve">, tryggleik og kvalitet </w:t>
      </w:r>
      <w:r w:rsidRPr="00C61996">
        <w:rPr>
          <w:rFonts w:ascii="Arial" w:hAnsi="Arial" w:cs="Arial"/>
          <w:b w:val="0"/>
          <w:sz w:val="22"/>
          <w:szCs w:val="22"/>
          <w:lang w:val="nn-NO"/>
        </w:rPr>
        <w:t>for brukarane</w:t>
      </w:r>
      <w:r w:rsidR="00AB1CFC" w:rsidRPr="00C61996">
        <w:rPr>
          <w:rFonts w:ascii="Arial" w:hAnsi="Arial" w:cs="Arial"/>
          <w:b w:val="0"/>
          <w:sz w:val="22"/>
          <w:szCs w:val="22"/>
          <w:lang w:val="nn-NO"/>
        </w:rPr>
        <w:t xml:space="preserve"> av dette arbeidet.</w:t>
      </w:r>
      <w:r w:rsidR="00E74A22" w:rsidRPr="00C61996">
        <w:rPr>
          <w:rFonts w:ascii="Arial" w:hAnsi="Arial" w:cs="Arial"/>
          <w:b w:val="0"/>
          <w:sz w:val="22"/>
          <w:szCs w:val="22"/>
          <w:lang w:val="nn-NO"/>
        </w:rPr>
        <w:t xml:space="preserve"> </w:t>
      </w:r>
    </w:p>
    <w:p w14:paraId="5ABF3C55" w14:textId="150EFFA4" w:rsidR="0062256B" w:rsidRPr="00C61996" w:rsidRDefault="0062256B" w:rsidP="00604618">
      <w:pPr>
        <w:pStyle w:val="h5"/>
        <w:spacing w:before="0" w:line="259" w:lineRule="auto"/>
        <w:rPr>
          <w:rFonts w:ascii="Arial" w:hAnsi="Arial" w:cs="Arial"/>
          <w:b w:val="0"/>
          <w:sz w:val="22"/>
          <w:szCs w:val="22"/>
          <w:lang w:val="nn-NO"/>
        </w:rPr>
      </w:pPr>
      <w:r w:rsidRPr="00C61996">
        <w:rPr>
          <w:rFonts w:ascii="Arial" w:hAnsi="Arial" w:cs="Arial"/>
          <w:b w:val="0"/>
          <w:sz w:val="22"/>
          <w:szCs w:val="22"/>
          <w:lang w:val="nn-NO"/>
        </w:rPr>
        <w:t xml:space="preserve">Kommunen vil også </w:t>
      </w:r>
      <w:r w:rsidR="003F53C8" w:rsidRPr="00C61996">
        <w:rPr>
          <w:rFonts w:ascii="Arial" w:hAnsi="Arial" w:cs="Arial"/>
          <w:b w:val="0"/>
          <w:sz w:val="22"/>
          <w:szCs w:val="22"/>
          <w:lang w:val="nn-NO"/>
        </w:rPr>
        <w:t xml:space="preserve">vurdere </w:t>
      </w:r>
      <w:r w:rsidR="006A5B1F" w:rsidRPr="00C61996">
        <w:rPr>
          <w:rFonts w:ascii="Arial" w:hAnsi="Arial" w:cs="Arial"/>
          <w:b w:val="0"/>
          <w:sz w:val="22"/>
          <w:szCs w:val="22"/>
          <w:lang w:val="nn-NO"/>
        </w:rPr>
        <w:t xml:space="preserve">å samarbeide </w:t>
      </w:r>
      <w:r w:rsidR="00F84C4B" w:rsidRPr="00C61996">
        <w:rPr>
          <w:rFonts w:ascii="Arial" w:hAnsi="Arial" w:cs="Arial"/>
          <w:b w:val="0"/>
          <w:sz w:val="22"/>
          <w:szCs w:val="22"/>
          <w:lang w:val="nn-NO"/>
        </w:rPr>
        <w:t xml:space="preserve">med andre kommunar </w:t>
      </w:r>
      <w:r w:rsidR="00FE3D5C" w:rsidRPr="00C61996">
        <w:rPr>
          <w:rFonts w:ascii="Arial" w:hAnsi="Arial" w:cs="Arial"/>
          <w:b w:val="0"/>
          <w:sz w:val="22"/>
          <w:szCs w:val="22"/>
          <w:lang w:val="nn-NO"/>
        </w:rPr>
        <w:t xml:space="preserve">om drift </w:t>
      </w:r>
      <w:r w:rsidR="00F84C4B" w:rsidRPr="00C61996">
        <w:rPr>
          <w:rFonts w:ascii="Arial" w:hAnsi="Arial" w:cs="Arial"/>
          <w:b w:val="0"/>
          <w:sz w:val="22"/>
          <w:szCs w:val="22"/>
          <w:lang w:val="nn-NO"/>
        </w:rPr>
        <w:t xml:space="preserve">på enkelte oppgåver, </w:t>
      </w:r>
      <w:r w:rsidR="005A4F5D" w:rsidRPr="00C61996">
        <w:rPr>
          <w:rFonts w:ascii="Arial" w:hAnsi="Arial" w:cs="Arial"/>
          <w:b w:val="0"/>
          <w:sz w:val="22"/>
          <w:szCs w:val="22"/>
          <w:lang w:val="nn-NO"/>
        </w:rPr>
        <w:t xml:space="preserve">til dømes </w:t>
      </w:r>
      <w:r w:rsidR="00050183" w:rsidRPr="00C61996">
        <w:rPr>
          <w:rFonts w:ascii="Arial" w:hAnsi="Arial" w:cs="Arial"/>
          <w:b w:val="0"/>
          <w:sz w:val="22"/>
          <w:szCs w:val="22"/>
          <w:lang w:val="nn-NO"/>
        </w:rPr>
        <w:t>sentralbord.</w:t>
      </w:r>
    </w:p>
    <w:p w14:paraId="117955C9" w14:textId="77777777" w:rsidR="001E3746" w:rsidRPr="00C61996" w:rsidRDefault="001E3746" w:rsidP="00604618">
      <w:pPr>
        <w:pStyle w:val="h5"/>
        <w:spacing w:before="0" w:line="259" w:lineRule="auto"/>
        <w:rPr>
          <w:rFonts w:ascii="Arial" w:hAnsi="Arial" w:cs="Arial"/>
          <w:b w:val="0"/>
          <w:sz w:val="22"/>
          <w:szCs w:val="22"/>
          <w:lang w:val="nn-NO"/>
        </w:rPr>
      </w:pPr>
    </w:p>
    <w:p w14:paraId="61CFCD07" w14:textId="325B64CE" w:rsidR="00C34DBB" w:rsidRPr="00C61996" w:rsidRDefault="00C34DBB" w:rsidP="00C34DBB">
      <w:pPr>
        <w:pStyle w:val="h5"/>
        <w:spacing w:before="0" w:line="259" w:lineRule="auto"/>
        <w:rPr>
          <w:rFonts w:ascii="Arial" w:hAnsi="Arial" w:cs="Arial"/>
          <w:b w:val="0"/>
          <w:sz w:val="22"/>
          <w:szCs w:val="22"/>
          <w:lang w:val="nn-NO"/>
        </w:rPr>
      </w:pPr>
      <w:r w:rsidRPr="00C61996">
        <w:rPr>
          <w:rFonts w:ascii="Arial" w:hAnsi="Arial" w:cs="Arial"/>
          <w:b w:val="0"/>
          <w:sz w:val="22"/>
          <w:szCs w:val="22"/>
          <w:lang w:val="nn-NO"/>
        </w:rPr>
        <w:t>Aurland kommune har fokus på disse områda innafor digitalisering i 202</w:t>
      </w:r>
      <w:r w:rsidR="002E3D1B" w:rsidRPr="00C61996">
        <w:rPr>
          <w:rFonts w:ascii="Arial" w:hAnsi="Arial" w:cs="Arial"/>
          <w:b w:val="0"/>
          <w:sz w:val="22"/>
          <w:szCs w:val="22"/>
          <w:lang w:val="nn-NO"/>
        </w:rPr>
        <w:t>3</w:t>
      </w:r>
      <w:r w:rsidRPr="00C61996">
        <w:rPr>
          <w:rFonts w:ascii="Arial" w:hAnsi="Arial" w:cs="Arial"/>
          <w:b w:val="0"/>
          <w:sz w:val="22"/>
          <w:szCs w:val="22"/>
          <w:lang w:val="nn-NO"/>
        </w:rPr>
        <w:t>-202</w:t>
      </w:r>
      <w:r w:rsidR="002E3D1B" w:rsidRPr="00C61996">
        <w:rPr>
          <w:rFonts w:ascii="Arial" w:hAnsi="Arial" w:cs="Arial"/>
          <w:b w:val="0"/>
          <w:sz w:val="22"/>
          <w:szCs w:val="22"/>
          <w:lang w:val="nn-NO"/>
        </w:rPr>
        <w:t>6</w:t>
      </w:r>
      <w:r w:rsidRPr="00C61996">
        <w:rPr>
          <w:rFonts w:ascii="Arial" w:hAnsi="Arial" w:cs="Arial"/>
          <w:b w:val="0"/>
          <w:sz w:val="22"/>
          <w:szCs w:val="22"/>
          <w:lang w:val="nn-NO"/>
        </w:rPr>
        <w:t>:</w:t>
      </w:r>
    </w:p>
    <w:p w14:paraId="7BF95F01" w14:textId="77777777" w:rsidR="00C34DBB" w:rsidRPr="00C61996" w:rsidRDefault="00C34DBB" w:rsidP="0012788F">
      <w:pPr>
        <w:pStyle w:val="h5"/>
        <w:numPr>
          <w:ilvl w:val="0"/>
          <w:numId w:val="10"/>
        </w:numPr>
        <w:spacing w:before="0" w:line="259" w:lineRule="auto"/>
        <w:rPr>
          <w:rFonts w:ascii="Arial" w:hAnsi="Arial" w:cs="Arial"/>
          <w:b w:val="0"/>
          <w:sz w:val="22"/>
          <w:szCs w:val="22"/>
          <w:lang w:val="nn-NO"/>
        </w:rPr>
      </w:pPr>
      <w:r w:rsidRPr="00C61996">
        <w:rPr>
          <w:rFonts w:ascii="Arial" w:hAnsi="Arial" w:cs="Arial"/>
          <w:b w:val="0"/>
          <w:sz w:val="22"/>
          <w:szCs w:val="22"/>
          <w:lang w:val="nn-NO"/>
        </w:rPr>
        <w:t xml:space="preserve">Velferdsteknologi </w:t>
      </w:r>
    </w:p>
    <w:p w14:paraId="28BEA4EC" w14:textId="77777777" w:rsidR="00C34DBB" w:rsidRPr="00C61996" w:rsidRDefault="00C34DBB" w:rsidP="0012788F">
      <w:pPr>
        <w:pStyle w:val="h5"/>
        <w:numPr>
          <w:ilvl w:val="0"/>
          <w:numId w:val="10"/>
        </w:numPr>
        <w:spacing w:before="0" w:line="259" w:lineRule="auto"/>
        <w:rPr>
          <w:rFonts w:ascii="Arial" w:hAnsi="Arial" w:cs="Arial"/>
          <w:b w:val="0"/>
          <w:sz w:val="22"/>
          <w:szCs w:val="22"/>
          <w:lang w:val="nn-NO"/>
        </w:rPr>
      </w:pPr>
      <w:r w:rsidRPr="00C61996">
        <w:rPr>
          <w:rFonts w:ascii="Arial" w:hAnsi="Arial" w:cs="Arial"/>
          <w:b w:val="0"/>
          <w:sz w:val="22"/>
          <w:szCs w:val="22"/>
          <w:lang w:val="nn-NO"/>
        </w:rPr>
        <w:t>Sjølvbetening for både tilsette og innbyggjarar</w:t>
      </w:r>
    </w:p>
    <w:p w14:paraId="34C9B971" w14:textId="77777777" w:rsidR="00C34DBB" w:rsidRPr="00C61996" w:rsidRDefault="00C34DBB" w:rsidP="0012788F">
      <w:pPr>
        <w:pStyle w:val="h5"/>
        <w:numPr>
          <w:ilvl w:val="0"/>
          <w:numId w:val="10"/>
        </w:numPr>
        <w:spacing w:before="0" w:line="259" w:lineRule="auto"/>
        <w:rPr>
          <w:rFonts w:ascii="Arial" w:hAnsi="Arial" w:cs="Arial"/>
          <w:b w:val="0"/>
          <w:sz w:val="22"/>
          <w:szCs w:val="22"/>
          <w:lang w:val="nn-NO"/>
        </w:rPr>
      </w:pPr>
      <w:r w:rsidRPr="00C61996">
        <w:rPr>
          <w:rFonts w:ascii="Arial" w:hAnsi="Arial" w:cs="Arial"/>
          <w:b w:val="0"/>
          <w:sz w:val="22"/>
          <w:szCs w:val="22"/>
          <w:lang w:val="nn-NO"/>
        </w:rPr>
        <w:t xml:space="preserve">Digital kompetanseheving </w:t>
      </w:r>
    </w:p>
    <w:p w14:paraId="39DBF75F" w14:textId="77777777" w:rsidR="00C34DBB" w:rsidRPr="00C61996" w:rsidRDefault="00C34DBB" w:rsidP="0012788F">
      <w:pPr>
        <w:pStyle w:val="h5"/>
        <w:numPr>
          <w:ilvl w:val="0"/>
          <w:numId w:val="10"/>
        </w:numPr>
        <w:spacing w:before="0" w:line="259" w:lineRule="auto"/>
        <w:rPr>
          <w:rFonts w:ascii="Arial" w:hAnsi="Arial" w:cs="Arial"/>
          <w:b w:val="0"/>
          <w:sz w:val="22"/>
          <w:szCs w:val="22"/>
          <w:lang w:val="nn-NO"/>
        </w:rPr>
      </w:pPr>
      <w:r w:rsidRPr="00C61996">
        <w:rPr>
          <w:rFonts w:ascii="Arial" w:hAnsi="Arial" w:cs="Arial"/>
          <w:b w:val="0"/>
          <w:sz w:val="22"/>
          <w:szCs w:val="22"/>
          <w:lang w:val="nn-NO"/>
        </w:rPr>
        <w:t>Effektivisering av prosessar, både internt i organisasjonen og mot innbyggjarar</w:t>
      </w:r>
    </w:p>
    <w:p w14:paraId="338F5EE1" w14:textId="398726FF" w:rsidR="004D337F" w:rsidRPr="00C61996" w:rsidRDefault="004D337F" w:rsidP="0012788F">
      <w:pPr>
        <w:pStyle w:val="h5"/>
        <w:numPr>
          <w:ilvl w:val="0"/>
          <w:numId w:val="10"/>
        </w:numPr>
        <w:spacing w:before="0" w:line="259" w:lineRule="auto"/>
        <w:rPr>
          <w:rFonts w:ascii="Arial" w:hAnsi="Arial" w:cs="Arial"/>
          <w:b w:val="0"/>
          <w:sz w:val="22"/>
          <w:szCs w:val="22"/>
          <w:lang w:val="nn-NO"/>
        </w:rPr>
      </w:pPr>
      <w:r w:rsidRPr="00C61996">
        <w:rPr>
          <w:rFonts w:ascii="Arial" w:hAnsi="Arial" w:cs="Arial"/>
          <w:b w:val="0"/>
          <w:sz w:val="22"/>
          <w:szCs w:val="22"/>
          <w:lang w:val="nn-NO"/>
        </w:rPr>
        <w:t>Informasjonssikkerheit, personvern og beredskap</w:t>
      </w:r>
    </w:p>
    <w:p w14:paraId="77F9762E" w14:textId="37B06600" w:rsidR="00C75397" w:rsidRPr="00C61996" w:rsidRDefault="001E3746" w:rsidP="0012788F">
      <w:pPr>
        <w:pStyle w:val="h5"/>
        <w:numPr>
          <w:ilvl w:val="0"/>
          <w:numId w:val="10"/>
        </w:numPr>
        <w:spacing w:before="0" w:line="259" w:lineRule="auto"/>
        <w:rPr>
          <w:rFonts w:ascii="Arial" w:hAnsi="Arial" w:cs="Arial"/>
          <w:b w:val="0"/>
          <w:sz w:val="22"/>
          <w:szCs w:val="22"/>
          <w:lang w:val="nn-NO"/>
        </w:rPr>
      </w:pPr>
      <w:r w:rsidRPr="00C61996">
        <w:rPr>
          <w:rFonts w:ascii="Arial" w:hAnsi="Arial" w:cs="Arial"/>
          <w:b w:val="0"/>
          <w:sz w:val="22"/>
          <w:szCs w:val="22"/>
          <w:lang w:val="nn-NO"/>
        </w:rPr>
        <w:t xml:space="preserve">Styrke </w:t>
      </w:r>
      <w:r w:rsidR="00C75397" w:rsidRPr="00C61996">
        <w:rPr>
          <w:rFonts w:ascii="Arial" w:hAnsi="Arial" w:cs="Arial"/>
          <w:b w:val="0"/>
          <w:sz w:val="22"/>
          <w:szCs w:val="22"/>
          <w:lang w:val="nn-NO"/>
        </w:rPr>
        <w:t>IKT og digitalisering i oppvekstsektoren</w:t>
      </w:r>
    </w:p>
    <w:p w14:paraId="46ADD0C0" w14:textId="77777777" w:rsidR="00C34DBB" w:rsidRPr="009672C0" w:rsidRDefault="00C34DBB" w:rsidP="00C34DBB">
      <w:pPr>
        <w:pStyle w:val="h5"/>
        <w:spacing w:before="0" w:line="259" w:lineRule="auto"/>
        <w:rPr>
          <w:rFonts w:ascii="Arial" w:hAnsi="Arial" w:cs="Arial"/>
          <w:b w:val="0"/>
          <w:bCs w:val="0"/>
          <w:sz w:val="22"/>
          <w:szCs w:val="22"/>
          <w:lang w:val="nn-NO"/>
        </w:rPr>
      </w:pPr>
    </w:p>
    <w:p w14:paraId="152E3C68" w14:textId="77777777" w:rsidR="00C34DBB" w:rsidRPr="00C61996" w:rsidRDefault="00C34DBB" w:rsidP="00C34DBB">
      <w:pPr>
        <w:pStyle w:val="h5"/>
        <w:spacing w:before="0" w:line="259" w:lineRule="auto"/>
        <w:rPr>
          <w:rFonts w:ascii="Arial" w:hAnsi="Arial" w:cs="Arial"/>
          <w:sz w:val="22"/>
          <w:szCs w:val="22"/>
          <w:lang w:val="nn-NO"/>
        </w:rPr>
      </w:pPr>
      <w:r w:rsidRPr="00C61996">
        <w:rPr>
          <w:rFonts w:ascii="Arial" w:hAnsi="Arial" w:cs="Arial"/>
          <w:sz w:val="22"/>
          <w:szCs w:val="22"/>
          <w:lang w:val="nn-NO"/>
        </w:rPr>
        <w:t>Interkommunalt samarbeid</w:t>
      </w:r>
    </w:p>
    <w:p w14:paraId="29D00F6A" w14:textId="3BB54437" w:rsidR="00C34DBB" w:rsidRPr="009672C0" w:rsidRDefault="00C34DBB" w:rsidP="00C34DBB">
      <w:pPr>
        <w:pStyle w:val="h5"/>
        <w:spacing w:after="160" w:line="259" w:lineRule="auto"/>
        <w:rPr>
          <w:rFonts w:ascii="Arial" w:hAnsi="Arial" w:cs="Arial"/>
          <w:b w:val="0"/>
          <w:bCs w:val="0"/>
          <w:sz w:val="22"/>
          <w:szCs w:val="22"/>
          <w:lang w:val="nn-NO"/>
        </w:rPr>
      </w:pPr>
      <w:r w:rsidRPr="00C61996">
        <w:rPr>
          <w:rFonts w:ascii="Arial" w:hAnsi="Arial" w:cs="Arial"/>
          <w:b w:val="0"/>
          <w:sz w:val="22"/>
          <w:szCs w:val="22"/>
          <w:lang w:val="nn-NO"/>
        </w:rPr>
        <w:t xml:space="preserve">I </w:t>
      </w:r>
      <w:r w:rsidRPr="00C61996">
        <w:rPr>
          <w:rFonts w:ascii="Arial" w:hAnsi="Arial" w:cs="Arial"/>
          <w:b w:val="0"/>
          <w:bCs w:val="0"/>
          <w:sz w:val="22"/>
          <w:szCs w:val="22"/>
          <w:lang w:val="nn-NO"/>
        </w:rPr>
        <w:t>økonomiplan</w:t>
      </w:r>
      <w:r w:rsidR="00C83300">
        <w:rPr>
          <w:rFonts w:ascii="Arial" w:hAnsi="Arial" w:cs="Arial"/>
          <w:b w:val="0"/>
          <w:bCs w:val="0"/>
          <w:sz w:val="22"/>
          <w:szCs w:val="22"/>
          <w:lang w:val="nn-NO"/>
        </w:rPr>
        <w:t>en frå i fjor</w:t>
      </w:r>
      <w:r w:rsidRPr="00C61996">
        <w:rPr>
          <w:rFonts w:ascii="Arial" w:hAnsi="Arial" w:cs="Arial"/>
          <w:b w:val="0"/>
          <w:sz w:val="22"/>
          <w:szCs w:val="22"/>
          <w:lang w:val="nn-NO"/>
        </w:rPr>
        <w:t xml:space="preserve"> vart det vedteke at kommunen vil evaluere interkommunale samarbeid i samband med omstillingsprosjektet. </w:t>
      </w:r>
    </w:p>
    <w:p w14:paraId="2DEC20BD" w14:textId="77777777" w:rsidR="00C34DBB" w:rsidRPr="00C61996" w:rsidRDefault="00C34DBB" w:rsidP="00C34DBB">
      <w:pPr>
        <w:pStyle w:val="h5"/>
        <w:spacing w:after="160" w:line="259" w:lineRule="auto"/>
        <w:rPr>
          <w:rFonts w:ascii="Arial" w:hAnsi="Arial" w:cs="Arial"/>
          <w:b w:val="0"/>
          <w:sz w:val="22"/>
          <w:szCs w:val="22"/>
          <w:lang w:val="nn-NO"/>
        </w:rPr>
      </w:pPr>
      <w:r w:rsidRPr="00C61996">
        <w:rPr>
          <w:rFonts w:ascii="Arial" w:hAnsi="Arial" w:cs="Arial"/>
          <w:b w:val="0"/>
          <w:sz w:val="22"/>
          <w:szCs w:val="22"/>
          <w:lang w:val="nn-NO"/>
        </w:rPr>
        <w:t>Det vart i kommunestyret 3. november 2022 vedteke følgjande:</w:t>
      </w:r>
    </w:p>
    <w:p w14:paraId="56B0B439" w14:textId="77777777" w:rsidR="00C34DBB" w:rsidRPr="00C61996" w:rsidRDefault="00C34DBB" w:rsidP="00C34DBB">
      <w:pPr>
        <w:pStyle w:val="h5"/>
        <w:spacing w:after="160" w:line="259" w:lineRule="auto"/>
        <w:rPr>
          <w:rFonts w:ascii="Arial" w:hAnsi="Arial" w:cs="Arial"/>
          <w:b w:val="0"/>
          <w:i/>
          <w:sz w:val="22"/>
          <w:szCs w:val="22"/>
          <w:lang w:val="nn-NO"/>
        </w:rPr>
      </w:pPr>
      <w:r w:rsidRPr="00C61996">
        <w:rPr>
          <w:rFonts w:ascii="Arial" w:hAnsi="Arial" w:cs="Arial"/>
          <w:b w:val="0"/>
          <w:i/>
          <w:sz w:val="22"/>
          <w:szCs w:val="22"/>
          <w:lang w:val="nn-NO"/>
        </w:rPr>
        <w:t xml:space="preserve">“Aurland kommune vedtek oppstart av eit moglegheitsstudie om interkommunalt samarbeid om helsetenester, som omfattar legeordninga, barnekoordinator og rådgjevande eining for </w:t>
      </w:r>
      <w:proofErr w:type="spellStart"/>
      <w:r w:rsidRPr="00C61996">
        <w:rPr>
          <w:rFonts w:ascii="Arial" w:hAnsi="Arial" w:cs="Arial"/>
          <w:b w:val="0"/>
          <w:i/>
          <w:sz w:val="22"/>
          <w:szCs w:val="22"/>
          <w:lang w:val="nn-NO"/>
        </w:rPr>
        <w:t>russaker</w:t>
      </w:r>
      <w:proofErr w:type="spellEnd"/>
      <w:r w:rsidRPr="00C61996">
        <w:rPr>
          <w:rFonts w:ascii="Arial" w:hAnsi="Arial" w:cs="Arial"/>
          <w:b w:val="0"/>
          <w:i/>
          <w:sz w:val="22"/>
          <w:szCs w:val="22"/>
          <w:lang w:val="nn-NO"/>
        </w:rPr>
        <w:t>. Kommunestyret vedtek at konsulentmiljø vert engasjert i utgreiingsarbeidet om legeordninga, i samspel med ei nedsett arbeidsgruppe med representantar frå kvar av kommunane. Rapport frå utgreiingsarbeidet med tilrådingar, skal liggje føre til 01.06.2023. Interkommunalt samarbeid kring handsaming og oppfølging av løyver etter alkohollova og serveringslova skal og` utgreiast.”</w:t>
      </w:r>
    </w:p>
    <w:p w14:paraId="53FEC613" w14:textId="77777777" w:rsidR="00C34DBB" w:rsidRPr="00C61996" w:rsidRDefault="00C34DBB" w:rsidP="00C34DBB">
      <w:pPr>
        <w:pStyle w:val="h5"/>
        <w:spacing w:after="160" w:line="259" w:lineRule="auto"/>
        <w:rPr>
          <w:rFonts w:ascii="Arial" w:hAnsi="Arial" w:cs="Arial"/>
          <w:b w:val="0"/>
          <w:i/>
          <w:sz w:val="22"/>
          <w:szCs w:val="22"/>
          <w:lang w:val="nn-NO"/>
        </w:rPr>
      </w:pPr>
      <w:r w:rsidRPr="00C61996">
        <w:rPr>
          <w:rFonts w:ascii="Arial" w:hAnsi="Arial" w:cs="Arial"/>
          <w:b w:val="0"/>
          <w:i/>
          <w:sz w:val="22"/>
          <w:szCs w:val="22"/>
          <w:lang w:val="nn-NO"/>
        </w:rPr>
        <w:t>“Aurland kommune skal utgreie moglege alternativ for organisering av NAV-kontoret".</w:t>
      </w:r>
    </w:p>
    <w:p w14:paraId="700198CC" w14:textId="77777777" w:rsidR="00C34DBB" w:rsidRPr="00C61996" w:rsidRDefault="00C34DBB" w:rsidP="00C34DBB">
      <w:pPr>
        <w:pStyle w:val="h5"/>
        <w:spacing w:after="160" w:line="259" w:lineRule="auto"/>
        <w:rPr>
          <w:rFonts w:ascii="Arial" w:hAnsi="Arial" w:cs="Arial"/>
          <w:b w:val="0"/>
          <w:sz w:val="22"/>
          <w:szCs w:val="22"/>
          <w:lang w:val="nn-NO"/>
        </w:rPr>
      </w:pPr>
      <w:r w:rsidRPr="00C61996">
        <w:rPr>
          <w:rFonts w:ascii="Arial" w:hAnsi="Arial" w:cs="Arial"/>
          <w:b w:val="0"/>
          <w:sz w:val="22"/>
          <w:szCs w:val="22"/>
          <w:lang w:val="nn-NO"/>
        </w:rPr>
        <w:t>Som ein del av omstillingsprosjektet 2022 – 2023 vart det oppretta eit delprosjekt som har arbeida med ny oppgåvefordeling etter at Lærdal kommune sa opp avtalen om kjøp av rekneskaps- og løningstenester (frå 1. januar 2023). Som følgje av dette blir blant anna løningsavdeling og økonomiavdelinga redusert frå 3 til 2 årsverk.</w:t>
      </w:r>
    </w:p>
    <w:p w14:paraId="084FB868" w14:textId="77777777" w:rsidR="00C34DBB" w:rsidRPr="00C61996" w:rsidRDefault="00C34DBB" w:rsidP="00C34DBB">
      <w:pPr>
        <w:pStyle w:val="h5"/>
        <w:spacing w:after="160" w:line="259" w:lineRule="auto"/>
        <w:rPr>
          <w:rFonts w:ascii="Arial" w:hAnsi="Arial" w:cs="Arial"/>
          <w:b w:val="0"/>
          <w:sz w:val="22"/>
          <w:szCs w:val="22"/>
          <w:lang w:val="nn-NO"/>
        </w:rPr>
      </w:pPr>
      <w:r w:rsidRPr="00C61996">
        <w:rPr>
          <w:rFonts w:ascii="Arial" w:hAnsi="Arial" w:cs="Arial"/>
          <w:b w:val="0"/>
          <w:sz w:val="22"/>
          <w:szCs w:val="22"/>
          <w:lang w:val="nn-NO"/>
        </w:rPr>
        <w:t>Fleire tilsette har fått oppgåveendringar som trer i kraft frå 1. januar 2023. Som følgje av at organisasjonen er i omstilling og pågåande delprosjekt, kan det bli ytterlegare endringar.</w:t>
      </w:r>
    </w:p>
    <w:p w14:paraId="75622FA4" w14:textId="77777777" w:rsidR="00C34DBB" w:rsidRPr="00C61996" w:rsidRDefault="00C34DBB" w:rsidP="00C34DBB">
      <w:pPr>
        <w:pStyle w:val="h5"/>
        <w:spacing w:after="160" w:line="259" w:lineRule="auto"/>
        <w:rPr>
          <w:rFonts w:ascii="Arial" w:hAnsi="Arial" w:cs="Arial"/>
          <w:b w:val="0"/>
          <w:sz w:val="22"/>
          <w:szCs w:val="22"/>
          <w:lang w:val="nn-NO"/>
        </w:rPr>
      </w:pPr>
      <w:r w:rsidRPr="00C61996">
        <w:rPr>
          <w:rFonts w:ascii="Arial" w:hAnsi="Arial" w:cs="Arial"/>
          <w:b w:val="0"/>
          <w:sz w:val="22"/>
          <w:szCs w:val="22"/>
          <w:lang w:val="nn-NO"/>
        </w:rPr>
        <w:t>Ekstern prosjektleiar, Kjetil Lie frå Telemarksforsking, var med i arbeidsgruppa i tillegg til tillitsvalde og tilsette.</w:t>
      </w:r>
    </w:p>
    <w:p w14:paraId="52CA99D1" w14:textId="4B4FB16F" w:rsidR="00C34DBB" w:rsidRPr="00C61996" w:rsidRDefault="7B3209EA" w:rsidP="00C34DBB">
      <w:pPr>
        <w:pStyle w:val="h5"/>
        <w:spacing w:after="160" w:line="259" w:lineRule="auto"/>
        <w:rPr>
          <w:rFonts w:ascii="Arial" w:hAnsi="Arial" w:cs="Arial"/>
          <w:b w:val="0"/>
          <w:sz w:val="22"/>
          <w:szCs w:val="22"/>
          <w:lang w:val="nn-NO"/>
        </w:rPr>
      </w:pPr>
      <w:r w:rsidRPr="00C61996">
        <w:rPr>
          <w:rFonts w:ascii="Arial" w:hAnsi="Arial" w:cs="Arial"/>
          <w:b w:val="0"/>
          <w:sz w:val="22"/>
          <w:szCs w:val="22"/>
          <w:lang w:val="nn-NO"/>
        </w:rPr>
        <w:t>I samfunnsdelen er det vurdert at det kan ve</w:t>
      </w:r>
      <w:r w:rsidR="00C34DBB" w:rsidRPr="00C61996">
        <w:rPr>
          <w:rFonts w:ascii="Arial" w:hAnsi="Arial" w:cs="Arial"/>
          <w:b w:val="0"/>
          <w:sz w:val="22"/>
          <w:szCs w:val="22"/>
          <w:lang w:val="nn-NO"/>
        </w:rPr>
        <w:t>re føremålstenleg å etablere eit strategisk samarbeid med Voss kommune i løpet av planperioden.</w:t>
      </w:r>
    </w:p>
    <w:p w14:paraId="417BCEDA" w14:textId="22868F99" w:rsidR="00C34DBB" w:rsidRPr="009672C0" w:rsidRDefault="00C34DBB" w:rsidP="00C34DBB">
      <w:pPr>
        <w:pStyle w:val="h5"/>
        <w:spacing w:after="160" w:line="259" w:lineRule="auto"/>
        <w:rPr>
          <w:rFonts w:ascii="Arial" w:hAnsi="Arial" w:cs="Arial"/>
          <w:b w:val="0"/>
          <w:bCs w:val="0"/>
          <w:sz w:val="22"/>
          <w:szCs w:val="22"/>
          <w:lang w:val="nn-NO"/>
        </w:rPr>
      </w:pPr>
      <w:r w:rsidRPr="6AED7C45">
        <w:rPr>
          <w:rFonts w:ascii="Arial" w:hAnsi="Arial" w:cs="Arial"/>
          <w:b w:val="0"/>
          <w:bCs w:val="0"/>
          <w:sz w:val="22"/>
          <w:szCs w:val="22"/>
          <w:lang w:val="nn-NO"/>
        </w:rPr>
        <w:t xml:space="preserve">Samstundes er det lagt opp til auka innsats i Sogn Regionråd for realisere regionplanen. Det er likevel naturleg at kommunane har ulike ståstadar. Kommunane Vik og Aurland deler kommunegrense med Voss kommune – og ligg nær delar av Hardanger. </w:t>
      </w:r>
    </w:p>
    <w:p w14:paraId="45FF2DD9" w14:textId="424C6796" w:rsidR="00445A5F" w:rsidRPr="006A2B27" w:rsidRDefault="7AF8123B" w:rsidP="190DFFDC">
      <w:pPr>
        <w:pStyle w:val="Overskrift1"/>
      </w:pPr>
      <w:bookmarkStart w:id="17" w:name="_Toc1743840982"/>
      <w:bookmarkStart w:id="18" w:name="_Toc50626434"/>
      <w:bookmarkStart w:id="19" w:name="_Toc124172859"/>
      <w:r w:rsidRPr="006A2B27">
        <w:lastRenderedPageBreak/>
        <w:t xml:space="preserve">2.  </w:t>
      </w:r>
      <w:r w:rsidR="00343766" w:rsidRPr="006A2B27">
        <w:t>Planoversikt</w:t>
      </w:r>
      <w:bookmarkEnd w:id="17"/>
      <w:bookmarkEnd w:id="19"/>
    </w:p>
    <w:p w14:paraId="698EAD7B" w14:textId="77777777" w:rsidR="00445A5F" w:rsidRPr="009672C0" w:rsidRDefault="00445A5F" w:rsidP="00445A5F"/>
    <w:p w14:paraId="3803FC50" w14:textId="17C9236B" w:rsidR="00627E1C" w:rsidRPr="00B55209" w:rsidRDefault="00627E1C" w:rsidP="00627E1C">
      <w:pPr>
        <w:pStyle w:val="Overskrift2"/>
        <w:rPr>
          <w:rFonts w:eastAsia="Arial"/>
        </w:rPr>
      </w:pPr>
      <w:bookmarkStart w:id="20" w:name="_Toc124172860"/>
      <w:r w:rsidRPr="00B55209">
        <w:rPr>
          <w:rFonts w:eastAsia="Arial"/>
        </w:rPr>
        <w:t>2.1. Plansystemet</w:t>
      </w:r>
      <w:bookmarkEnd w:id="20"/>
    </w:p>
    <w:p w14:paraId="0BF3665A" w14:textId="77777777" w:rsidR="00627E1C" w:rsidRPr="009672C0" w:rsidRDefault="00627E1C" w:rsidP="00627E1C"/>
    <w:p w14:paraId="13AA43A5" w14:textId="77777777" w:rsidR="00627E1C" w:rsidRPr="009672C0" w:rsidRDefault="00627E1C" w:rsidP="00627E1C">
      <w:pPr>
        <w:rPr>
          <w:rFonts w:ascii="Arial" w:hAnsi="Arial" w:cs="Arial"/>
          <w:sz w:val="22"/>
        </w:rPr>
      </w:pPr>
      <w:r w:rsidRPr="009672C0">
        <w:rPr>
          <w:rFonts w:ascii="Arial" w:hAnsi="Arial" w:cs="Arial"/>
          <w:sz w:val="22"/>
        </w:rPr>
        <w:t xml:space="preserve">Figuren nedanfor syner samanhengen mellom ulike planar og økonomiplanen. </w:t>
      </w:r>
    </w:p>
    <w:p w14:paraId="435C8CDF" w14:textId="77777777" w:rsidR="00DA6A4D" w:rsidRDefault="00DA6A4D" w:rsidP="00DA6A4D"/>
    <w:p w14:paraId="0339E6F5" w14:textId="7B9575DB" w:rsidR="00DA6A4D" w:rsidRDefault="00DA6A4D" w:rsidP="00E60E20">
      <w:pPr>
        <w:jc w:val="center"/>
      </w:pPr>
      <w:r w:rsidRPr="009672C0">
        <w:rPr>
          <w:noProof/>
        </w:rPr>
        <w:drawing>
          <wp:inline distT="0" distB="0" distL="0" distR="0" wp14:anchorId="352EC00C" wp14:editId="3469EA09">
            <wp:extent cx="4459060" cy="3228975"/>
            <wp:effectExtent l="0" t="0" r="0" b="0"/>
            <wp:docPr id="6" name="Bilde 6" descr="Figur plannivåer. Klikk på bildet for større vis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 plannivåer. Klikk på bildet for større vis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9076" cy="3265193"/>
                    </a:xfrm>
                    <a:prstGeom prst="rect">
                      <a:avLst/>
                    </a:prstGeom>
                    <a:noFill/>
                    <a:ln>
                      <a:noFill/>
                    </a:ln>
                  </pic:spPr>
                </pic:pic>
              </a:graphicData>
            </a:graphic>
          </wp:inline>
        </w:drawing>
      </w:r>
    </w:p>
    <w:p w14:paraId="2FD74CC5" w14:textId="77777777" w:rsidR="00E60E20" w:rsidRPr="00DA6A4D" w:rsidRDefault="00E60E20" w:rsidP="00DA6A4D"/>
    <w:p w14:paraId="2C37F169" w14:textId="1A607E84" w:rsidR="00DA6A4D" w:rsidRPr="00B55209" w:rsidRDefault="00DA6A4D" w:rsidP="00DA6A4D">
      <w:pPr>
        <w:pStyle w:val="Overskrift2"/>
        <w:rPr>
          <w:rFonts w:eastAsia="Arial"/>
        </w:rPr>
      </w:pPr>
      <w:bookmarkStart w:id="21" w:name="_Toc124172861"/>
      <w:r w:rsidRPr="00B55209">
        <w:rPr>
          <w:rFonts w:eastAsia="Arial"/>
        </w:rPr>
        <w:t>2.</w:t>
      </w:r>
      <w:r w:rsidR="00627E1C" w:rsidRPr="00B55209">
        <w:rPr>
          <w:rFonts w:eastAsia="Arial"/>
        </w:rPr>
        <w:t>2</w:t>
      </w:r>
      <w:r w:rsidRPr="00B55209">
        <w:rPr>
          <w:rFonts w:eastAsia="Arial"/>
        </w:rPr>
        <w:t xml:space="preserve"> Kommunale planar</w:t>
      </w:r>
      <w:bookmarkEnd w:id="21"/>
    </w:p>
    <w:p w14:paraId="0DE84ED3" w14:textId="4E38BB56" w:rsidR="007F4BF8" w:rsidRPr="00C83300" w:rsidRDefault="007F4BF8" w:rsidP="3D2C253B">
      <w:pPr>
        <w:spacing w:after="21"/>
        <w:ind w:left="-5" w:right="73"/>
        <w:rPr>
          <w:rFonts w:ascii="Arial" w:hAnsi="Arial" w:cs="Arial"/>
          <w:b/>
          <w:sz w:val="22"/>
          <w:szCs w:val="22"/>
        </w:rPr>
      </w:pPr>
      <w:r w:rsidRPr="009672C0">
        <w:br/>
      </w:r>
      <w:r w:rsidRPr="00C83300">
        <w:rPr>
          <w:rFonts w:ascii="Arial" w:hAnsi="Arial" w:cs="Arial"/>
          <w:b/>
          <w:sz w:val="22"/>
          <w:szCs w:val="22"/>
        </w:rPr>
        <w:t>Kommuneplanen sin samfunnsdel 2022-2033:</w:t>
      </w:r>
    </w:p>
    <w:p w14:paraId="2424A668" w14:textId="77777777" w:rsidR="007F4BF8" w:rsidRPr="00C83300" w:rsidRDefault="007F4BF8" w:rsidP="007F4BF8">
      <w:pPr>
        <w:spacing w:after="21"/>
        <w:ind w:left="-5" w:right="73"/>
        <w:rPr>
          <w:rFonts w:ascii="Arial" w:hAnsi="Arial" w:cs="Arial"/>
          <w:sz w:val="22"/>
          <w:szCs w:val="22"/>
        </w:rPr>
      </w:pPr>
      <w:r w:rsidRPr="00C83300">
        <w:rPr>
          <w:rFonts w:ascii="Arial" w:hAnsi="Arial" w:cs="Arial"/>
          <w:sz w:val="22"/>
          <w:szCs w:val="22"/>
        </w:rPr>
        <w:t>FN sine berekraftsmål skal ligge til grunn for kommunen sin verksemd.</w:t>
      </w:r>
    </w:p>
    <w:p w14:paraId="2D10AEA3" w14:textId="77777777" w:rsidR="007F4BF8" w:rsidRPr="00C83300" w:rsidRDefault="007F4BF8" w:rsidP="007F4BF8">
      <w:pPr>
        <w:spacing w:after="21"/>
        <w:ind w:left="-5" w:right="73"/>
        <w:rPr>
          <w:rFonts w:ascii="Arial" w:hAnsi="Arial" w:cs="Arial"/>
          <w:b/>
          <w:sz w:val="20"/>
          <w:szCs w:val="20"/>
        </w:rPr>
      </w:pPr>
    </w:p>
    <w:p w14:paraId="01961796" w14:textId="77777777" w:rsidR="007F4BF8" w:rsidRPr="00C83300" w:rsidRDefault="007F4BF8" w:rsidP="007F4BF8">
      <w:pPr>
        <w:spacing w:after="21"/>
        <w:ind w:left="-5" w:right="73"/>
        <w:rPr>
          <w:rFonts w:ascii="Arial" w:hAnsi="Arial" w:cs="Arial"/>
          <w:b/>
          <w:sz w:val="22"/>
          <w:szCs w:val="22"/>
        </w:rPr>
      </w:pPr>
      <w:r w:rsidRPr="00C83300">
        <w:rPr>
          <w:rFonts w:ascii="Arial" w:hAnsi="Arial" w:cs="Arial"/>
          <w:b/>
          <w:sz w:val="22"/>
          <w:szCs w:val="22"/>
        </w:rPr>
        <w:t>Klima og miljø – overordna mål:</w:t>
      </w:r>
    </w:p>
    <w:p w14:paraId="76137F39" w14:textId="77777777" w:rsidR="007F4BF8" w:rsidRPr="00C83300" w:rsidRDefault="007F4BF8" w:rsidP="0012788F">
      <w:pPr>
        <w:pStyle w:val="Listeavsnitt"/>
        <w:numPr>
          <w:ilvl w:val="0"/>
          <w:numId w:val="11"/>
        </w:numPr>
        <w:spacing w:after="21" w:line="247" w:lineRule="auto"/>
        <w:ind w:right="73"/>
        <w:rPr>
          <w:rFonts w:ascii="Arial" w:hAnsi="Arial" w:cs="Arial"/>
          <w:sz w:val="22"/>
          <w:szCs w:val="22"/>
        </w:rPr>
      </w:pPr>
      <w:r w:rsidRPr="00C83300">
        <w:rPr>
          <w:rFonts w:ascii="Arial" w:hAnsi="Arial" w:cs="Arial"/>
          <w:sz w:val="22"/>
          <w:szCs w:val="22"/>
        </w:rPr>
        <w:t>Aurland kommune vil kutta dei direkte klimagassutsleppa med 55 % i 2030, med utgangspunkt i utsleppa i 2018, og vera eit lågutsleppssamfunn i 2050</w:t>
      </w:r>
    </w:p>
    <w:p w14:paraId="6504B494" w14:textId="77777777" w:rsidR="007F4BF8" w:rsidRPr="00C83300" w:rsidRDefault="007F4BF8" w:rsidP="0012788F">
      <w:pPr>
        <w:pStyle w:val="Listeavsnitt"/>
        <w:numPr>
          <w:ilvl w:val="0"/>
          <w:numId w:val="11"/>
        </w:numPr>
        <w:spacing w:after="21" w:line="247" w:lineRule="auto"/>
        <w:ind w:right="73"/>
        <w:rPr>
          <w:rFonts w:ascii="Arial" w:hAnsi="Arial" w:cs="Arial"/>
          <w:sz w:val="22"/>
          <w:szCs w:val="22"/>
        </w:rPr>
      </w:pPr>
      <w:r w:rsidRPr="00C83300">
        <w:rPr>
          <w:rFonts w:ascii="Arial" w:hAnsi="Arial" w:cs="Arial"/>
          <w:sz w:val="22"/>
          <w:szCs w:val="22"/>
        </w:rPr>
        <w:t>Mål om å vere eit klimarobust og sikkert samfunn i eit endra klima</w:t>
      </w:r>
    </w:p>
    <w:p w14:paraId="00907559" w14:textId="77777777" w:rsidR="007F4BF8" w:rsidRPr="00C83300" w:rsidRDefault="007F4BF8" w:rsidP="0012788F">
      <w:pPr>
        <w:pStyle w:val="Listeavsnitt"/>
        <w:numPr>
          <w:ilvl w:val="0"/>
          <w:numId w:val="11"/>
        </w:numPr>
        <w:spacing w:after="21" w:line="247" w:lineRule="auto"/>
        <w:ind w:right="73"/>
        <w:rPr>
          <w:rFonts w:ascii="Arial" w:hAnsi="Arial" w:cs="Arial"/>
          <w:sz w:val="22"/>
          <w:szCs w:val="22"/>
        </w:rPr>
      </w:pPr>
      <w:r w:rsidRPr="00C83300">
        <w:rPr>
          <w:rFonts w:ascii="Arial" w:hAnsi="Arial" w:cs="Arial"/>
          <w:sz w:val="22"/>
          <w:szCs w:val="22"/>
        </w:rPr>
        <w:t>Mål om fossilfri, berekraftig og sikker energiforsyning. Energieffektiv produksjon og forbruk</w:t>
      </w:r>
    </w:p>
    <w:p w14:paraId="40F29A2B" w14:textId="77777777" w:rsidR="007F4BF8" w:rsidRPr="00C83300" w:rsidRDefault="007F4BF8" w:rsidP="0012788F">
      <w:pPr>
        <w:pStyle w:val="Listeavsnitt"/>
        <w:numPr>
          <w:ilvl w:val="0"/>
          <w:numId w:val="11"/>
        </w:numPr>
        <w:spacing w:after="21" w:line="247" w:lineRule="auto"/>
        <w:ind w:right="73"/>
        <w:rPr>
          <w:rFonts w:ascii="Arial" w:hAnsi="Arial" w:cs="Arial"/>
          <w:b/>
          <w:sz w:val="22"/>
          <w:szCs w:val="22"/>
        </w:rPr>
      </w:pPr>
      <w:r w:rsidRPr="00C83300">
        <w:rPr>
          <w:rFonts w:ascii="Arial" w:hAnsi="Arial" w:cs="Arial"/>
          <w:sz w:val="22"/>
          <w:szCs w:val="22"/>
        </w:rPr>
        <w:t>Mangfaldig og artsrik natur, naturvenlege kulturlandskap og sunt miljø</w:t>
      </w:r>
    </w:p>
    <w:p w14:paraId="36113E5D" w14:textId="77777777" w:rsidR="007F4BF8" w:rsidRPr="00C83300" w:rsidRDefault="007F4BF8" w:rsidP="007F4BF8">
      <w:pPr>
        <w:spacing w:after="21"/>
        <w:ind w:right="73"/>
        <w:rPr>
          <w:rFonts w:ascii="Arial" w:hAnsi="Arial" w:cs="Arial"/>
          <w:b/>
        </w:rPr>
      </w:pPr>
    </w:p>
    <w:p w14:paraId="4E923373" w14:textId="77777777" w:rsidR="007F4BF8" w:rsidRPr="00C83300" w:rsidRDefault="007F4BF8" w:rsidP="007F4BF8">
      <w:pPr>
        <w:spacing w:after="21"/>
        <w:ind w:right="73"/>
        <w:rPr>
          <w:rFonts w:ascii="Arial" w:hAnsi="Arial" w:cs="Arial"/>
          <w:b/>
          <w:sz w:val="22"/>
          <w:szCs w:val="22"/>
        </w:rPr>
      </w:pPr>
      <w:r w:rsidRPr="00C83300">
        <w:rPr>
          <w:rFonts w:ascii="Arial" w:hAnsi="Arial" w:cs="Arial"/>
          <w:b/>
          <w:sz w:val="22"/>
          <w:szCs w:val="22"/>
        </w:rPr>
        <w:t>Folkehelse – overordna mål:</w:t>
      </w:r>
    </w:p>
    <w:p w14:paraId="59CCAF6C" w14:textId="77777777" w:rsidR="007F4BF8" w:rsidRPr="00C83300" w:rsidRDefault="007F4BF8" w:rsidP="0012788F">
      <w:pPr>
        <w:pStyle w:val="Listeavsnitt"/>
        <w:numPr>
          <w:ilvl w:val="0"/>
          <w:numId w:val="12"/>
        </w:numPr>
        <w:spacing w:after="21" w:line="247" w:lineRule="auto"/>
        <w:ind w:right="73"/>
        <w:rPr>
          <w:rFonts w:ascii="Arial" w:hAnsi="Arial" w:cs="Arial"/>
          <w:sz w:val="22"/>
          <w:szCs w:val="22"/>
        </w:rPr>
      </w:pPr>
      <w:r w:rsidRPr="00C83300">
        <w:rPr>
          <w:rFonts w:ascii="Arial" w:hAnsi="Arial" w:cs="Arial"/>
          <w:sz w:val="22"/>
          <w:szCs w:val="22"/>
        </w:rPr>
        <w:t>Innbyggarane har tilgang på legehjelp og helsetenester av god kvalitet til rett tid</w:t>
      </w:r>
    </w:p>
    <w:p w14:paraId="1C72AA9D" w14:textId="77777777" w:rsidR="007F4BF8" w:rsidRPr="00C83300" w:rsidRDefault="007F4BF8" w:rsidP="0012788F">
      <w:pPr>
        <w:pStyle w:val="Listeavsnitt"/>
        <w:numPr>
          <w:ilvl w:val="0"/>
          <w:numId w:val="12"/>
        </w:numPr>
        <w:spacing w:after="21" w:line="247" w:lineRule="auto"/>
        <w:ind w:right="73"/>
        <w:rPr>
          <w:rFonts w:ascii="Arial" w:hAnsi="Arial" w:cs="Arial"/>
          <w:sz w:val="22"/>
          <w:szCs w:val="22"/>
        </w:rPr>
      </w:pPr>
      <w:r w:rsidRPr="00C83300">
        <w:rPr>
          <w:rFonts w:ascii="Arial" w:hAnsi="Arial" w:cs="Arial"/>
          <w:sz w:val="22"/>
          <w:szCs w:val="22"/>
        </w:rPr>
        <w:t>Innbyggarane har moglegheita til å leve aktive og sjølvstendige liv og ta medansvar for eigen helse</w:t>
      </w:r>
    </w:p>
    <w:p w14:paraId="7607FD7B" w14:textId="77777777" w:rsidR="007F4BF8" w:rsidRPr="00C83300" w:rsidRDefault="007F4BF8" w:rsidP="0012788F">
      <w:pPr>
        <w:pStyle w:val="Listeavsnitt"/>
        <w:numPr>
          <w:ilvl w:val="0"/>
          <w:numId w:val="12"/>
        </w:numPr>
        <w:spacing w:after="21" w:line="247" w:lineRule="auto"/>
        <w:ind w:right="73"/>
        <w:rPr>
          <w:rFonts w:ascii="Arial" w:hAnsi="Arial" w:cs="Arial"/>
          <w:sz w:val="22"/>
          <w:szCs w:val="22"/>
        </w:rPr>
      </w:pPr>
      <w:r w:rsidRPr="00C83300">
        <w:rPr>
          <w:rFonts w:ascii="Arial" w:hAnsi="Arial" w:cs="Arial"/>
          <w:sz w:val="22"/>
          <w:szCs w:val="22"/>
        </w:rPr>
        <w:t>Innbyggarane opplever å høyre til i eit trygt, inkluderande og aldersvennleg lokalsamfunn med mange sosiale møteplassar</w:t>
      </w:r>
    </w:p>
    <w:p w14:paraId="2B945D95" w14:textId="77777777" w:rsidR="007F4BF8" w:rsidRPr="00C83300" w:rsidRDefault="007F4BF8" w:rsidP="007F4BF8">
      <w:pPr>
        <w:spacing w:after="21"/>
        <w:ind w:right="73"/>
        <w:rPr>
          <w:rFonts w:ascii="Arial" w:hAnsi="Arial" w:cs="Arial"/>
          <w:sz w:val="22"/>
          <w:szCs w:val="22"/>
        </w:rPr>
      </w:pPr>
    </w:p>
    <w:p w14:paraId="75D6E761" w14:textId="77777777" w:rsidR="007F4BF8" w:rsidRPr="00C83300" w:rsidRDefault="007F4BF8" w:rsidP="007F4BF8">
      <w:pPr>
        <w:spacing w:after="21"/>
        <w:ind w:right="73"/>
        <w:rPr>
          <w:rFonts w:ascii="Arial" w:hAnsi="Arial" w:cs="Arial"/>
          <w:b/>
          <w:sz w:val="22"/>
          <w:szCs w:val="22"/>
        </w:rPr>
      </w:pPr>
      <w:r w:rsidRPr="00C83300">
        <w:rPr>
          <w:rFonts w:ascii="Arial" w:hAnsi="Arial" w:cs="Arial"/>
          <w:b/>
          <w:sz w:val="22"/>
          <w:szCs w:val="22"/>
        </w:rPr>
        <w:t>Satsingsområde</w:t>
      </w:r>
    </w:p>
    <w:p w14:paraId="507774AA" w14:textId="77777777" w:rsidR="007F4BF8" w:rsidRPr="00C83300" w:rsidRDefault="007F4BF8" w:rsidP="007F4BF8">
      <w:pPr>
        <w:spacing w:after="21"/>
        <w:ind w:right="73"/>
        <w:rPr>
          <w:rFonts w:ascii="Arial" w:hAnsi="Arial" w:cs="Arial"/>
          <w:b/>
          <w:sz w:val="22"/>
          <w:szCs w:val="22"/>
        </w:rPr>
      </w:pPr>
      <w:r w:rsidRPr="00C83300">
        <w:rPr>
          <w:rFonts w:ascii="Arial" w:hAnsi="Arial" w:cs="Arial"/>
          <w:b/>
          <w:sz w:val="22"/>
          <w:szCs w:val="22"/>
        </w:rPr>
        <w:t>Attraktivt og inkluderande lokalsamfunn</w:t>
      </w:r>
    </w:p>
    <w:p w14:paraId="11C3847D" w14:textId="77777777" w:rsidR="007F4BF8" w:rsidRPr="00C83300" w:rsidRDefault="007F4BF8" w:rsidP="007F4BF8">
      <w:pPr>
        <w:spacing w:after="21"/>
        <w:ind w:right="73"/>
        <w:rPr>
          <w:rFonts w:ascii="Arial" w:hAnsi="Arial" w:cs="Arial"/>
          <w:b/>
          <w:sz w:val="22"/>
          <w:szCs w:val="22"/>
        </w:rPr>
      </w:pPr>
      <w:r w:rsidRPr="00C83300">
        <w:rPr>
          <w:rFonts w:ascii="Arial" w:hAnsi="Arial" w:cs="Arial"/>
          <w:b/>
          <w:sz w:val="22"/>
          <w:szCs w:val="22"/>
        </w:rPr>
        <w:t>Hovudmål</w:t>
      </w:r>
    </w:p>
    <w:p w14:paraId="14BE6403" w14:textId="77777777" w:rsidR="007F4BF8" w:rsidRDefault="007F4BF8" w:rsidP="0012788F">
      <w:pPr>
        <w:pStyle w:val="Listeavsnitt"/>
        <w:numPr>
          <w:ilvl w:val="0"/>
          <w:numId w:val="13"/>
        </w:numPr>
        <w:spacing w:after="21" w:line="247" w:lineRule="auto"/>
        <w:ind w:right="73"/>
        <w:rPr>
          <w:rFonts w:ascii="Arial" w:hAnsi="Arial" w:cs="Arial"/>
          <w:sz w:val="22"/>
          <w:szCs w:val="22"/>
        </w:rPr>
      </w:pPr>
      <w:r w:rsidRPr="00C83300">
        <w:rPr>
          <w:rFonts w:ascii="Arial" w:hAnsi="Arial" w:cs="Arial"/>
          <w:sz w:val="22"/>
          <w:szCs w:val="22"/>
        </w:rPr>
        <w:t>Innbyggjarane i Aurland kommune lever godt heile livet</w:t>
      </w:r>
    </w:p>
    <w:p w14:paraId="76174DFF" w14:textId="77777777" w:rsidR="00A4074C" w:rsidRPr="00C83300" w:rsidRDefault="00A4074C" w:rsidP="00A4074C">
      <w:pPr>
        <w:pStyle w:val="Listeavsnitt"/>
        <w:spacing w:after="21" w:line="247" w:lineRule="auto"/>
        <w:ind w:right="73"/>
        <w:rPr>
          <w:rFonts w:ascii="Arial" w:hAnsi="Arial" w:cs="Arial"/>
          <w:sz w:val="22"/>
          <w:szCs w:val="22"/>
        </w:rPr>
      </w:pPr>
    </w:p>
    <w:p w14:paraId="670F8E32" w14:textId="77777777" w:rsidR="007F4BF8" w:rsidRPr="009672C0" w:rsidRDefault="007F4BF8" w:rsidP="007F4BF8">
      <w:pPr>
        <w:spacing w:after="21"/>
        <w:ind w:right="73"/>
        <w:rPr>
          <w:rFonts w:ascii="Arial" w:hAnsi="Arial" w:cs="Arial"/>
          <w:color w:val="FF0000"/>
        </w:rPr>
      </w:pP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2693"/>
        <w:gridCol w:w="5245"/>
      </w:tblGrid>
      <w:tr w:rsidR="007F4BF8" w:rsidRPr="009672C0" w14:paraId="798420C0" w14:textId="77777777" w:rsidTr="00B54AE1">
        <w:trPr>
          <w:trHeight w:val="741"/>
        </w:trPr>
        <w:tc>
          <w:tcPr>
            <w:tcW w:w="1552" w:type="dxa"/>
            <w:tcBorders>
              <w:top w:val="single" w:sz="6" w:space="0" w:color="auto"/>
              <w:left w:val="single" w:sz="6" w:space="0" w:color="auto"/>
              <w:bottom w:val="single" w:sz="6" w:space="0" w:color="auto"/>
              <w:right w:val="single" w:sz="6" w:space="0" w:color="auto"/>
            </w:tcBorders>
            <w:shd w:val="clear" w:color="auto" w:fill="auto"/>
            <w:hideMark/>
          </w:tcPr>
          <w:p w14:paraId="5ACEFC77" w14:textId="75C38176" w:rsidR="007F4BF8" w:rsidRPr="00C83300" w:rsidRDefault="007F4BF8">
            <w:pPr>
              <w:textAlignment w:val="baseline"/>
              <w:rPr>
                <w:rFonts w:ascii="Arial" w:hAnsi="Arial" w:cs="Arial"/>
                <w:sz w:val="22"/>
                <w:szCs w:val="22"/>
              </w:rPr>
            </w:pPr>
            <w:r w:rsidRPr="00C83300">
              <w:rPr>
                <w:rFonts w:ascii="Arial" w:hAnsi="Arial" w:cs="Arial"/>
                <w:b/>
                <w:sz w:val="22"/>
                <w:szCs w:val="22"/>
              </w:rPr>
              <w:t>FNs berekraftsmål</w:t>
            </w:r>
            <w:r w:rsidRPr="00C83300">
              <w:rPr>
                <w:rFonts w:ascii="Arial" w:hAnsi="Arial" w:cs="Arial"/>
                <w:sz w:val="22"/>
                <w:szCs w:val="22"/>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51B83513" w14:textId="77777777" w:rsidR="007F4BF8" w:rsidRPr="00C83300" w:rsidRDefault="007F4BF8">
            <w:pPr>
              <w:textAlignment w:val="baseline"/>
              <w:rPr>
                <w:rFonts w:ascii="Arial" w:hAnsi="Arial" w:cs="Arial"/>
                <w:sz w:val="22"/>
                <w:szCs w:val="22"/>
              </w:rPr>
            </w:pPr>
            <w:r w:rsidRPr="00C83300">
              <w:rPr>
                <w:rFonts w:ascii="Arial" w:hAnsi="Arial" w:cs="Arial"/>
                <w:b/>
                <w:sz w:val="22"/>
                <w:szCs w:val="22"/>
              </w:rPr>
              <w:t>Delmål – kva ønskjer vi å oppnå?</w:t>
            </w:r>
            <w:r w:rsidRPr="00C83300">
              <w:rPr>
                <w:rFonts w:ascii="Arial" w:hAnsi="Arial" w:cs="Arial"/>
                <w:sz w:val="22"/>
                <w:szCs w:val="22"/>
              </w:rPr>
              <w:t> </w:t>
            </w:r>
          </w:p>
        </w:tc>
        <w:tc>
          <w:tcPr>
            <w:tcW w:w="5245" w:type="dxa"/>
            <w:tcBorders>
              <w:top w:val="single" w:sz="6" w:space="0" w:color="auto"/>
              <w:left w:val="single" w:sz="6" w:space="0" w:color="auto"/>
              <w:bottom w:val="single" w:sz="6" w:space="0" w:color="auto"/>
              <w:right w:val="single" w:sz="6" w:space="0" w:color="auto"/>
            </w:tcBorders>
            <w:shd w:val="clear" w:color="auto" w:fill="auto"/>
            <w:hideMark/>
          </w:tcPr>
          <w:p w14:paraId="22D8FD8F" w14:textId="77777777" w:rsidR="007F4BF8" w:rsidRPr="00C83300" w:rsidRDefault="007F4BF8">
            <w:pPr>
              <w:textAlignment w:val="baseline"/>
              <w:rPr>
                <w:rFonts w:ascii="Arial" w:hAnsi="Arial" w:cs="Arial"/>
                <w:sz w:val="22"/>
                <w:szCs w:val="22"/>
              </w:rPr>
            </w:pPr>
            <w:r w:rsidRPr="00C83300">
              <w:rPr>
                <w:rFonts w:ascii="Arial" w:hAnsi="Arial" w:cs="Arial"/>
                <w:b/>
                <w:sz w:val="22"/>
                <w:szCs w:val="22"/>
              </w:rPr>
              <w:t>Strategi – kva må gjerast for å oppnå det vi ønskjer?</w:t>
            </w:r>
            <w:r w:rsidRPr="00C83300">
              <w:rPr>
                <w:rFonts w:ascii="Arial" w:hAnsi="Arial" w:cs="Arial"/>
                <w:sz w:val="22"/>
                <w:szCs w:val="22"/>
              </w:rPr>
              <w:t> </w:t>
            </w:r>
          </w:p>
        </w:tc>
      </w:tr>
      <w:tr w:rsidR="007F4BF8" w:rsidRPr="009672C0" w14:paraId="6A85B9C0" w14:textId="77777777" w:rsidTr="006A1976">
        <w:trPr>
          <w:trHeight w:val="1678"/>
        </w:trPr>
        <w:tc>
          <w:tcPr>
            <w:tcW w:w="1552" w:type="dxa"/>
            <w:tcBorders>
              <w:top w:val="single" w:sz="6" w:space="0" w:color="auto"/>
              <w:left w:val="single" w:sz="6" w:space="0" w:color="auto"/>
              <w:bottom w:val="single" w:sz="6" w:space="0" w:color="auto"/>
              <w:right w:val="single" w:sz="6" w:space="0" w:color="auto"/>
            </w:tcBorders>
            <w:shd w:val="clear" w:color="auto" w:fill="auto"/>
            <w:hideMark/>
          </w:tcPr>
          <w:p w14:paraId="5CE962BB" w14:textId="59E18ED8" w:rsidR="007F4BF8" w:rsidRPr="00C83300" w:rsidRDefault="00C021DF">
            <w:pPr>
              <w:textAlignment w:val="baseline"/>
              <w:rPr>
                <w:rFonts w:ascii="Arial" w:hAnsi="Arial" w:cs="Arial"/>
                <w:sz w:val="22"/>
                <w:szCs w:val="22"/>
              </w:rPr>
            </w:pPr>
            <w:r w:rsidRPr="00C83300">
              <w:rPr>
                <w:rFonts w:ascii="Arial" w:hAnsi="Arial" w:cs="Arial"/>
                <w:noProof/>
                <w:sz w:val="22"/>
                <w:szCs w:val="22"/>
              </w:rPr>
              <mc:AlternateContent>
                <mc:Choice Requires="wpg">
                  <w:drawing>
                    <wp:anchor distT="0" distB="0" distL="114300" distR="114300" simplePos="0" relativeHeight="251658243" behindDoc="0" locked="0" layoutInCell="1" allowOverlap="1" wp14:anchorId="3D31DCB2" wp14:editId="214CB44C">
                      <wp:simplePos x="0" y="0"/>
                      <wp:positionH relativeFrom="column">
                        <wp:posOffset>4445</wp:posOffset>
                      </wp:positionH>
                      <wp:positionV relativeFrom="paragraph">
                        <wp:posOffset>0</wp:posOffset>
                      </wp:positionV>
                      <wp:extent cx="962025" cy="1019175"/>
                      <wp:effectExtent l="0" t="0" r="9525" b="9525"/>
                      <wp:wrapSquare wrapText="bothSides"/>
                      <wp:docPr id="13" name="Gruppe 13"/>
                      <wp:cNvGraphicFramePr/>
                      <a:graphic xmlns:a="http://schemas.openxmlformats.org/drawingml/2006/main">
                        <a:graphicData uri="http://schemas.microsoft.com/office/word/2010/wordprocessingGroup">
                          <wpg:wgp>
                            <wpg:cNvGrpSpPr/>
                            <wpg:grpSpPr>
                              <a:xfrm>
                                <a:off x="0" y="0"/>
                                <a:ext cx="962025" cy="1019175"/>
                                <a:chOff x="0" y="0"/>
                                <a:chExt cx="962025" cy="1019175"/>
                              </a:xfrm>
                            </wpg:grpSpPr>
                            <pic:pic xmlns:pic="http://schemas.openxmlformats.org/drawingml/2006/picture">
                              <pic:nvPicPr>
                                <pic:cNvPr id="60" name="Bilde 6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pic:pic xmlns:pic="http://schemas.openxmlformats.org/drawingml/2006/picture">
                              <pic:nvPicPr>
                                <pic:cNvPr id="61" name="Bilde 61" descr="Et bilde som inneholder tekst, utklipp&#10;&#10;Automatisk generert beskrivels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57200" y="0"/>
                                  <a:ext cx="504825" cy="504825"/>
                                </a:xfrm>
                                <a:prstGeom prst="rect">
                                  <a:avLst/>
                                </a:prstGeom>
                                <a:noFill/>
                                <a:ln>
                                  <a:noFill/>
                                </a:ln>
                              </pic:spPr>
                            </pic:pic>
                            <pic:pic xmlns:pic="http://schemas.openxmlformats.org/drawingml/2006/picture">
                              <pic:nvPicPr>
                                <pic:cNvPr id="62" name="Bilde 62" descr="Et bilde som inneholder tekst, utklipp&#10;&#10;Automatisk generert beskrivelse"/>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514350"/>
                                  <a:ext cx="504825" cy="504825"/>
                                </a:xfrm>
                                <a:prstGeom prst="rect">
                                  <a:avLst/>
                                </a:prstGeom>
                                <a:noFill/>
                                <a:ln>
                                  <a:noFill/>
                                </a:ln>
                              </pic:spPr>
                            </pic:pic>
                            <pic:pic xmlns:pic="http://schemas.openxmlformats.org/drawingml/2006/picture">
                              <pic:nvPicPr>
                                <pic:cNvPr id="63" name="Bilde 63" descr="Et bilde som inneholder bord&#10;&#10;Automatisk generert beskrivels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457200" y="514350"/>
                                  <a:ext cx="504825" cy="504825"/>
                                </a:xfrm>
                                <a:prstGeom prst="rect">
                                  <a:avLst/>
                                </a:prstGeom>
                                <a:noFill/>
                                <a:ln>
                                  <a:noFill/>
                                </a:ln>
                              </pic:spPr>
                            </pic:pic>
                          </wpg:wgp>
                        </a:graphicData>
                      </a:graphic>
                    </wp:anchor>
                  </w:drawing>
                </mc:Choice>
                <mc:Fallback>
                  <w:pict>
                    <v:group w14:anchorId="4A6B3266" id="Gruppe 13" o:spid="_x0000_s1026" style="position:absolute;margin-left:.35pt;margin-top:0;width:75.75pt;height:80.25pt;z-index:251658243" coordsize="9620,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60" o:spid="_x0000_s1027" type="#_x0000_t75" style="position:absolute;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">
                        <v:imagedata r:id="rId21" o:title=""/>
                      </v:shape>
                      <v:shape id="Bilde 61" o:spid="_x0000_s1028" type="#_x0000_t75" alt="Et bilde som inneholder tekst, utklipp&#10;&#10;Automatisk generert beskrivelse" style="position:absolute;left:4572;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">
                        <v:imagedata r:id="rId22" o:title="Et bilde som inneholder tekst, utklipp&#10;&#10;Automatisk generert beskrivelse"/>
                      </v:shape>
                      <v:shape id="Bilde 62" o:spid="_x0000_s1029" type="#_x0000_t75" alt="Et bilde som inneholder tekst, utklipp&#10;&#10;Automatisk generert beskrivelse" style="position:absolute;top:5143;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">
                        <v:imagedata r:id="rId23" o:title="Et bilde som inneholder tekst, utklipp&#10;&#10;Automatisk generert beskrivelse"/>
                      </v:shape>
                      <v:shape id="Bilde 63" o:spid="_x0000_s1030" type="#_x0000_t75" alt="Et bilde som inneholder bord&#10;&#10;Automatisk generert beskrivelse" style="position:absolute;left:4572;top:5143;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">
                        <v:imagedata r:id="rId24" o:title="Et bilde som inneholder bord&#10;&#10;Automatisk generert beskrivelse"/>
                      </v:shape>
                      <w10:wrap type="square"/>
                    </v:group>
                  </w:pict>
                </mc:Fallback>
              </mc:AlternateContent>
            </w:r>
            <w:r w:rsidR="007F4BF8" w:rsidRPr="00C83300">
              <w:rPr>
                <w:rFonts w:ascii="Arial" w:hAnsi="Arial" w:cs="Arial"/>
                <w:sz w:val="22"/>
                <w:szCs w:val="22"/>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007D78E1" w14:textId="37095BCD" w:rsidR="007F4BF8" w:rsidRPr="00C83300" w:rsidRDefault="007F4BF8">
            <w:pPr>
              <w:textAlignment w:val="baseline"/>
              <w:rPr>
                <w:rFonts w:ascii="Arial" w:hAnsi="Arial" w:cs="Arial"/>
                <w:sz w:val="22"/>
                <w:szCs w:val="22"/>
              </w:rPr>
            </w:pPr>
            <w:r w:rsidRPr="00C83300">
              <w:rPr>
                <w:rFonts w:ascii="Arial" w:hAnsi="Arial" w:cs="Arial"/>
                <w:sz w:val="22"/>
                <w:szCs w:val="22"/>
              </w:rPr>
              <w:t>1.1 Det er godt å vekse opp i Aurland kommune </w:t>
            </w:r>
          </w:p>
        </w:tc>
        <w:tc>
          <w:tcPr>
            <w:tcW w:w="5245" w:type="dxa"/>
            <w:tcBorders>
              <w:top w:val="single" w:sz="6" w:space="0" w:color="auto"/>
              <w:left w:val="single" w:sz="6" w:space="0" w:color="auto"/>
              <w:bottom w:val="single" w:sz="6" w:space="0" w:color="auto"/>
              <w:right w:val="single" w:sz="6" w:space="0" w:color="auto"/>
            </w:tcBorders>
            <w:shd w:val="clear" w:color="auto" w:fill="auto"/>
            <w:hideMark/>
          </w:tcPr>
          <w:p w14:paraId="70BD16B7" w14:textId="450FBE59" w:rsidR="007F4BF8" w:rsidRPr="00C83300" w:rsidRDefault="007F4BF8" w:rsidP="0012788F">
            <w:pPr>
              <w:numPr>
                <w:ilvl w:val="0"/>
                <w:numId w:val="14"/>
              </w:numPr>
              <w:ind w:left="425"/>
              <w:textAlignment w:val="baseline"/>
              <w:rPr>
                <w:rFonts w:ascii="Arial" w:hAnsi="Arial" w:cs="Arial"/>
                <w:sz w:val="20"/>
                <w:szCs w:val="20"/>
              </w:rPr>
            </w:pPr>
            <w:r w:rsidRPr="00C83300">
              <w:rPr>
                <w:rFonts w:ascii="Arial" w:hAnsi="Arial" w:cs="Arial"/>
                <w:sz w:val="20"/>
                <w:szCs w:val="20"/>
              </w:rPr>
              <w:t>Kommunen skal ha trygge og gode omgjevnader og møteplassar både i og utanfor skule og barnehage</w:t>
            </w:r>
          </w:p>
          <w:p w14:paraId="68AD60A5" w14:textId="77777777" w:rsidR="007F4BF8" w:rsidRPr="00C83300" w:rsidRDefault="007F4BF8">
            <w:pPr>
              <w:ind w:left="-24"/>
              <w:textAlignment w:val="baseline"/>
              <w:rPr>
                <w:rFonts w:ascii="Arial" w:hAnsi="Arial" w:cs="Arial"/>
                <w:sz w:val="12"/>
                <w:szCs w:val="12"/>
              </w:rPr>
            </w:pPr>
          </w:p>
          <w:p w14:paraId="5E61957F" w14:textId="77777777" w:rsidR="007F4BF8" w:rsidRPr="00C83300" w:rsidRDefault="007F4BF8" w:rsidP="0012788F">
            <w:pPr>
              <w:numPr>
                <w:ilvl w:val="0"/>
                <w:numId w:val="14"/>
              </w:numPr>
              <w:ind w:left="425"/>
              <w:textAlignment w:val="baseline"/>
              <w:rPr>
                <w:rFonts w:ascii="Arial" w:hAnsi="Arial" w:cs="Arial"/>
                <w:sz w:val="20"/>
                <w:szCs w:val="20"/>
              </w:rPr>
            </w:pPr>
            <w:r w:rsidRPr="00C83300">
              <w:rPr>
                <w:rFonts w:ascii="Arial" w:hAnsi="Arial" w:cs="Arial"/>
                <w:sz w:val="20"/>
                <w:szCs w:val="20"/>
              </w:rPr>
              <w:t>Alle barn og unge skal få rett hjelp til rett tid</w:t>
            </w:r>
          </w:p>
          <w:p w14:paraId="60B11721" w14:textId="77777777" w:rsidR="007F4BF8" w:rsidRPr="00C83300" w:rsidRDefault="007F4BF8">
            <w:pPr>
              <w:ind w:left="-24"/>
              <w:textAlignment w:val="baseline"/>
              <w:rPr>
                <w:rFonts w:ascii="Arial" w:hAnsi="Arial" w:cs="Arial"/>
                <w:sz w:val="12"/>
                <w:szCs w:val="12"/>
              </w:rPr>
            </w:pPr>
          </w:p>
          <w:p w14:paraId="04D13FB5" w14:textId="77777777" w:rsidR="007F4BF8" w:rsidRPr="00C83300" w:rsidRDefault="007F4BF8" w:rsidP="0012788F">
            <w:pPr>
              <w:numPr>
                <w:ilvl w:val="0"/>
                <w:numId w:val="14"/>
              </w:numPr>
              <w:ind w:left="425"/>
              <w:textAlignment w:val="baseline"/>
              <w:rPr>
                <w:rFonts w:ascii="Arial" w:hAnsi="Arial" w:cs="Arial"/>
                <w:sz w:val="22"/>
                <w:szCs w:val="22"/>
              </w:rPr>
            </w:pPr>
            <w:r w:rsidRPr="00C83300">
              <w:rPr>
                <w:rFonts w:ascii="Arial" w:hAnsi="Arial" w:cs="Arial"/>
                <w:sz w:val="20"/>
                <w:szCs w:val="20"/>
              </w:rPr>
              <w:t>Alle barn og unge i Aurland skal ha gode sosioøkonomiske levevilkår</w:t>
            </w:r>
          </w:p>
        </w:tc>
      </w:tr>
      <w:tr w:rsidR="007F4BF8" w:rsidRPr="009672C0" w14:paraId="2EB4F647" w14:textId="77777777" w:rsidTr="00203C6D">
        <w:tc>
          <w:tcPr>
            <w:tcW w:w="1552" w:type="dxa"/>
            <w:tcBorders>
              <w:top w:val="single" w:sz="6" w:space="0" w:color="auto"/>
              <w:left w:val="single" w:sz="6" w:space="0" w:color="auto"/>
              <w:bottom w:val="single" w:sz="6" w:space="0" w:color="auto"/>
              <w:right w:val="single" w:sz="6" w:space="0" w:color="auto"/>
            </w:tcBorders>
            <w:shd w:val="clear" w:color="auto" w:fill="auto"/>
            <w:hideMark/>
          </w:tcPr>
          <w:p w14:paraId="2733E107" w14:textId="090FBF55" w:rsidR="007F4BF8" w:rsidRPr="00C83300" w:rsidRDefault="00612F3C">
            <w:pPr>
              <w:textAlignment w:val="baseline"/>
              <w:rPr>
                <w:rFonts w:ascii="Arial" w:hAnsi="Arial" w:cs="Arial"/>
                <w:sz w:val="22"/>
                <w:szCs w:val="22"/>
              </w:rPr>
            </w:pPr>
            <w:r w:rsidRPr="00C83300">
              <w:rPr>
                <w:rFonts w:ascii="Arial" w:hAnsi="Arial" w:cs="Arial"/>
                <w:noProof/>
                <w:sz w:val="22"/>
                <w:szCs w:val="22"/>
              </w:rPr>
              <w:drawing>
                <wp:anchor distT="0" distB="0" distL="114300" distR="114300" simplePos="0" relativeHeight="251658246" behindDoc="0" locked="0" layoutInCell="1" allowOverlap="1" wp14:anchorId="55E1C272" wp14:editId="2623F169">
                  <wp:simplePos x="0" y="0"/>
                  <wp:positionH relativeFrom="column">
                    <wp:posOffset>0</wp:posOffset>
                  </wp:positionH>
                  <wp:positionV relativeFrom="paragraph">
                    <wp:posOffset>494030</wp:posOffset>
                  </wp:positionV>
                  <wp:extent cx="504825" cy="504825"/>
                  <wp:effectExtent l="0" t="0" r="9525" b="9525"/>
                  <wp:wrapSquare wrapText="bothSides"/>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rsidRPr="00C83300">
              <w:rPr>
                <w:rFonts w:ascii="Arial" w:hAnsi="Arial" w:cs="Arial"/>
                <w:noProof/>
                <w:sz w:val="22"/>
                <w:szCs w:val="22"/>
              </w:rPr>
              <w:drawing>
                <wp:anchor distT="0" distB="0" distL="114300" distR="114300" simplePos="0" relativeHeight="251658249" behindDoc="0" locked="0" layoutInCell="1" allowOverlap="1" wp14:anchorId="18A315A0" wp14:editId="6DF626EC">
                  <wp:simplePos x="0" y="0"/>
                  <wp:positionH relativeFrom="column">
                    <wp:posOffset>461645</wp:posOffset>
                  </wp:positionH>
                  <wp:positionV relativeFrom="paragraph">
                    <wp:posOffset>1008380</wp:posOffset>
                  </wp:positionV>
                  <wp:extent cx="504825" cy="504825"/>
                  <wp:effectExtent l="0" t="0" r="9525" b="9525"/>
                  <wp:wrapSquare wrapText="bothSides"/>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rsidRPr="00C83300">
              <w:rPr>
                <w:rFonts w:ascii="Arial" w:hAnsi="Arial" w:cs="Arial"/>
                <w:noProof/>
                <w:sz w:val="22"/>
                <w:szCs w:val="22"/>
              </w:rPr>
              <w:drawing>
                <wp:anchor distT="0" distB="0" distL="114300" distR="114300" simplePos="0" relativeHeight="251658248" behindDoc="0" locked="0" layoutInCell="1" allowOverlap="1" wp14:anchorId="2D5B186F" wp14:editId="79207A06">
                  <wp:simplePos x="0" y="0"/>
                  <wp:positionH relativeFrom="column">
                    <wp:posOffset>0</wp:posOffset>
                  </wp:positionH>
                  <wp:positionV relativeFrom="paragraph">
                    <wp:posOffset>995045</wp:posOffset>
                  </wp:positionV>
                  <wp:extent cx="504825" cy="504825"/>
                  <wp:effectExtent l="0" t="0" r="9525" b="9525"/>
                  <wp:wrapSquare wrapText="bothSides"/>
                  <wp:docPr id="68" name="Bilde 68"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bord&#10;&#10;Automatisk generer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rsidRPr="00C83300">
              <w:rPr>
                <w:rFonts w:ascii="Arial" w:hAnsi="Arial" w:cs="Arial"/>
                <w:noProof/>
                <w:sz w:val="22"/>
                <w:szCs w:val="22"/>
              </w:rPr>
              <w:drawing>
                <wp:anchor distT="0" distB="0" distL="114300" distR="114300" simplePos="0" relativeHeight="251658247" behindDoc="0" locked="0" layoutInCell="1" allowOverlap="1" wp14:anchorId="42D40748" wp14:editId="4BF10A2F">
                  <wp:simplePos x="0" y="0"/>
                  <wp:positionH relativeFrom="column">
                    <wp:posOffset>461645</wp:posOffset>
                  </wp:positionH>
                  <wp:positionV relativeFrom="paragraph">
                    <wp:posOffset>499745</wp:posOffset>
                  </wp:positionV>
                  <wp:extent cx="504825" cy="504825"/>
                  <wp:effectExtent l="0" t="0" r="9525" b="9525"/>
                  <wp:wrapSquare wrapText="bothSides"/>
                  <wp:docPr id="67" name="Bilde 67"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tekst, utklipp&#10;&#10;Automatisk generer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rsidRPr="00C83300">
              <w:rPr>
                <w:rFonts w:ascii="Arial" w:hAnsi="Arial" w:cs="Arial"/>
                <w:noProof/>
                <w:sz w:val="22"/>
                <w:szCs w:val="22"/>
              </w:rPr>
              <w:drawing>
                <wp:anchor distT="0" distB="0" distL="114300" distR="114300" simplePos="0" relativeHeight="251658245" behindDoc="0" locked="0" layoutInCell="1" allowOverlap="1" wp14:anchorId="75AC4FDC" wp14:editId="1B65A97D">
                  <wp:simplePos x="0" y="0"/>
                  <wp:positionH relativeFrom="column">
                    <wp:posOffset>461645</wp:posOffset>
                  </wp:positionH>
                  <wp:positionV relativeFrom="paragraph">
                    <wp:posOffset>0</wp:posOffset>
                  </wp:positionV>
                  <wp:extent cx="504825" cy="504825"/>
                  <wp:effectExtent l="0" t="0" r="9525" b="9525"/>
                  <wp:wrapSquare wrapText="bothSides"/>
                  <wp:docPr id="65" name="Bilde 65"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 utklipp&#10;&#10;Automatisk generer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rsidR="007F4BF8" w:rsidRPr="00C83300">
              <w:rPr>
                <w:rFonts w:ascii="Arial" w:hAnsi="Arial" w:cs="Arial"/>
                <w:noProof/>
                <w:sz w:val="22"/>
                <w:szCs w:val="22"/>
              </w:rPr>
              <w:drawing>
                <wp:anchor distT="0" distB="0" distL="114300" distR="114300" simplePos="0" relativeHeight="251658244" behindDoc="0" locked="0" layoutInCell="1" allowOverlap="1" wp14:anchorId="16FD08EC" wp14:editId="16AD8F78">
                  <wp:simplePos x="0" y="0"/>
                  <wp:positionH relativeFrom="column">
                    <wp:posOffset>4445</wp:posOffset>
                  </wp:positionH>
                  <wp:positionV relativeFrom="paragraph">
                    <wp:posOffset>0</wp:posOffset>
                  </wp:positionV>
                  <wp:extent cx="504825" cy="504825"/>
                  <wp:effectExtent l="0" t="0" r="9525" b="9525"/>
                  <wp:wrapSquare wrapText="bothSides"/>
                  <wp:docPr id="64" name="Bilde 6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ekst&#10;&#10;Automatisk generert beskrivel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rsidR="007F4BF8" w:rsidRPr="00C83300">
              <w:rPr>
                <w:rFonts w:ascii="Arial" w:hAnsi="Arial" w:cs="Arial"/>
                <w:sz w:val="22"/>
                <w:szCs w:val="22"/>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0C4CA110" w14:textId="77777777" w:rsidR="007F4BF8" w:rsidRPr="00C83300" w:rsidRDefault="007F4BF8">
            <w:pPr>
              <w:textAlignment w:val="baseline"/>
              <w:rPr>
                <w:rFonts w:ascii="Arial" w:hAnsi="Arial" w:cs="Arial"/>
                <w:sz w:val="22"/>
                <w:szCs w:val="22"/>
              </w:rPr>
            </w:pPr>
            <w:r w:rsidRPr="00C83300">
              <w:rPr>
                <w:rFonts w:ascii="Arial" w:hAnsi="Arial" w:cs="Arial"/>
                <w:sz w:val="22"/>
                <w:szCs w:val="22"/>
              </w:rPr>
              <w:t>1.2 Aurland kommune er eit inkluderande og aldersvennleg lokalsamfunn </w:t>
            </w:r>
          </w:p>
        </w:tc>
        <w:tc>
          <w:tcPr>
            <w:tcW w:w="5245" w:type="dxa"/>
            <w:tcBorders>
              <w:top w:val="single" w:sz="6" w:space="0" w:color="auto"/>
              <w:left w:val="single" w:sz="6" w:space="0" w:color="auto"/>
              <w:bottom w:val="single" w:sz="6" w:space="0" w:color="auto"/>
              <w:right w:val="single" w:sz="6" w:space="0" w:color="auto"/>
            </w:tcBorders>
            <w:shd w:val="clear" w:color="auto" w:fill="auto"/>
            <w:hideMark/>
          </w:tcPr>
          <w:p w14:paraId="72CB9C48" w14:textId="77777777" w:rsidR="007F4BF8" w:rsidRPr="00C83300" w:rsidRDefault="007F4BF8" w:rsidP="0012788F">
            <w:pPr>
              <w:numPr>
                <w:ilvl w:val="0"/>
                <w:numId w:val="15"/>
              </w:numPr>
              <w:ind w:left="425"/>
              <w:textAlignment w:val="baseline"/>
              <w:rPr>
                <w:rFonts w:ascii="Arial" w:hAnsi="Arial" w:cs="Arial"/>
                <w:sz w:val="20"/>
                <w:szCs w:val="20"/>
              </w:rPr>
            </w:pPr>
            <w:r w:rsidRPr="00C83300">
              <w:rPr>
                <w:rFonts w:ascii="Arial" w:hAnsi="Arial" w:cs="Arial"/>
                <w:sz w:val="20"/>
                <w:szCs w:val="20"/>
              </w:rPr>
              <w:t>Kommunen skal ha tilgjengelege, gode og attraktive sentrumsområde og møteplassar </w:t>
            </w:r>
          </w:p>
          <w:p w14:paraId="08375C36" w14:textId="77777777" w:rsidR="007F4BF8" w:rsidRPr="00C83300" w:rsidRDefault="007F4BF8" w:rsidP="004A7CA4">
            <w:pPr>
              <w:ind w:left="425" w:firstLine="45"/>
              <w:textAlignment w:val="baseline"/>
              <w:rPr>
                <w:rFonts w:ascii="Arial" w:hAnsi="Arial" w:cs="Arial"/>
                <w:sz w:val="12"/>
                <w:szCs w:val="12"/>
              </w:rPr>
            </w:pPr>
          </w:p>
          <w:p w14:paraId="4ED94661" w14:textId="77777777" w:rsidR="007F4BF8" w:rsidRPr="00C83300" w:rsidRDefault="007F4BF8" w:rsidP="0012788F">
            <w:pPr>
              <w:numPr>
                <w:ilvl w:val="0"/>
                <w:numId w:val="15"/>
              </w:numPr>
              <w:ind w:left="425"/>
              <w:textAlignment w:val="baseline"/>
              <w:rPr>
                <w:rFonts w:ascii="Arial" w:hAnsi="Arial" w:cs="Arial"/>
                <w:sz w:val="20"/>
                <w:szCs w:val="20"/>
              </w:rPr>
            </w:pPr>
            <w:r w:rsidRPr="00C83300">
              <w:rPr>
                <w:rFonts w:ascii="Arial" w:hAnsi="Arial" w:cs="Arial"/>
                <w:sz w:val="20"/>
                <w:szCs w:val="20"/>
              </w:rPr>
              <w:t>Kommunen skal leggje til rette for at nye innbyggjarar føler seg godt inkludert i lokalsamfunnet </w:t>
            </w:r>
          </w:p>
          <w:p w14:paraId="006DCB03" w14:textId="77777777" w:rsidR="007F4BF8" w:rsidRPr="00C83300" w:rsidRDefault="007F4BF8" w:rsidP="004A7CA4">
            <w:pPr>
              <w:ind w:left="425" w:firstLine="45"/>
              <w:textAlignment w:val="baseline"/>
              <w:rPr>
                <w:rFonts w:ascii="Arial" w:hAnsi="Arial" w:cs="Arial"/>
                <w:sz w:val="12"/>
                <w:szCs w:val="12"/>
              </w:rPr>
            </w:pPr>
          </w:p>
          <w:p w14:paraId="0F11E86B" w14:textId="77777777" w:rsidR="007F4BF8" w:rsidRPr="00C83300" w:rsidRDefault="007F4BF8" w:rsidP="0012788F">
            <w:pPr>
              <w:numPr>
                <w:ilvl w:val="0"/>
                <w:numId w:val="15"/>
              </w:numPr>
              <w:ind w:left="425"/>
              <w:textAlignment w:val="baseline"/>
              <w:rPr>
                <w:rFonts w:ascii="Arial" w:hAnsi="Arial" w:cs="Arial"/>
                <w:sz w:val="20"/>
                <w:szCs w:val="20"/>
              </w:rPr>
            </w:pPr>
            <w:r w:rsidRPr="00C83300">
              <w:rPr>
                <w:rFonts w:ascii="Arial" w:hAnsi="Arial" w:cs="Arial"/>
                <w:sz w:val="20"/>
                <w:szCs w:val="20"/>
              </w:rPr>
              <w:t>Kommunen skal arbeide for å førebygge og hindre utanforskap  </w:t>
            </w:r>
          </w:p>
          <w:p w14:paraId="3D0DF86F" w14:textId="77777777" w:rsidR="007F4BF8" w:rsidRPr="00C83300" w:rsidRDefault="007F4BF8" w:rsidP="004A7CA4">
            <w:pPr>
              <w:ind w:left="425" w:firstLine="45"/>
              <w:textAlignment w:val="baseline"/>
              <w:rPr>
                <w:rFonts w:ascii="Arial" w:hAnsi="Arial" w:cs="Arial"/>
                <w:sz w:val="12"/>
                <w:szCs w:val="12"/>
              </w:rPr>
            </w:pPr>
          </w:p>
          <w:p w14:paraId="5C009C11" w14:textId="77777777" w:rsidR="007F4BF8" w:rsidRPr="00C83300" w:rsidRDefault="007F4BF8" w:rsidP="0012788F">
            <w:pPr>
              <w:numPr>
                <w:ilvl w:val="0"/>
                <w:numId w:val="15"/>
              </w:numPr>
              <w:ind w:left="425"/>
              <w:textAlignment w:val="baseline"/>
              <w:rPr>
                <w:rFonts w:ascii="Arial" w:hAnsi="Arial" w:cs="Arial"/>
                <w:sz w:val="20"/>
                <w:szCs w:val="20"/>
              </w:rPr>
            </w:pPr>
            <w:r w:rsidRPr="00C83300">
              <w:rPr>
                <w:rFonts w:ascii="Arial" w:hAnsi="Arial" w:cs="Arial"/>
                <w:sz w:val="20"/>
                <w:szCs w:val="20"/>
              </w:rPr>
              <w:t>Kommunen skal ha attraktive kultur- og fritidstilbod som er opne for alle  </w:t>
            </w:r>
          </w:p>
          <w:p w14:paraId="1E702353" w14:textId="77777777" w:rsidR="007F4BF8" w:rsidRPr="00C83300" w:rsidRDefault="007F4BF8" w:rsidP="004A7CA4">
            <w:pPr>
              <w:ind w:left="425" w:firstLine="45"/>
              <w:textAlignment w:val="baseline"/>
              <w:rPr>
                <w:rFonts w:ascii="Arial" w:hAnsi="Arial" w:cs="Arial"/>
                <w:sz w:val="12"/>
                <w:szCs w:val="12"/>
              </w:rPr>
            </w:pPr>
          </w:p>
          <w:p w14:paraId="4F07F740" w14:textId="77777777" w:rsidR="007F4BF8" w:rsidRPr="00C83300" w:rsidRDefault="007F4BF8" w:rsidP="0012788F">
            <w:pPr>
              <w:numPr>
                <w:ilvl w:val="0"/>
                <w:numId w:val="15"/>
              </w:numPr>
              <w:ind w:left="425"/>
              <w:textAlignment w:val="baseline"/>
              <w:rPr>
                <w:rFonts w:ascii="Arial" w:hAnsi="Arial" w:cs="Arial"/>
                <w:sz w:val="20"/>
                <w:szCs w:val="20"/>
              </w:rPr>
            </w:pPr>
            <w:r w:rsidRPr="00C83300">
              <w:rPr>
                <w:rFonts w:ascii="Arial" w:hAnsi="Arial" w:cs="Arial"/>
                <w:sz w:val="20"/>
                <w:szCs w:val="20"/>
              </w:rPr>
              <w:t>Kommunen skal samarbeide med innbyggarar og andre aktørar for å skape eit betre kultur- og fritidstilbod </w:t>
            </w:r>
          </w:p>
          <w:p w14:paraId="7FA532C1" w14:textId="77777777" w:rsidR="007F4BF8" w:rsidRPr="00C83300" w:rsidRDefault="007F4BF8" w:rsidP="006A1976">
            <w:pPr>
              <w:ind w:left="425" w:firstLine="45"/>
              <w:textAlignment w:val="baseline"/>
              <w:rPr>
                <w:rFonts w:ascii="Arial" w:hAnsi="Arial" w:cs="Arial"/>
                <w:sz w:val="12"/>
                <w:szCs w:val="12"/>
              </w:rPr>
            </w:pPr>
          </w:p>
          <w:p w14:paraId="7F991484" w14:textId="77777777" w:rsidR="007F4BF8" w:rsidRPr="00C83300" w:rsidRDefault="007F4BF8" w:rsidP="0012788F">
            <w:pPr>
              <w:numPr>
                <w:ilvl w:val="0"/>
                <w:numId w:val="15"/>
              </w:numPr>
              <w:ind w:left="425"/>
              <w:textAlignment w:val="baseline"/>
              <w:rPr>
                <w:rFonts w:ascii="Arial" w:hAnsi="Arial" w:cs="Arial"/>
                <w:sz w:val="20"/>
                <w:szCs w:val="20"/>
              </w:rPr>
            </w:pPr>
            <w:r w:rsidRPr="00C83300">
              <w:rPr>
                <w:rFonts w:ascii="Arial" w:hAnsi="Arial" w:cs="Arial"/>
                <w:sz w:val="20"/>
                <w:szCs w:val="20"/>
              </w:rPr>
              <w:t>Digitalisering og velferdsteknologi </w:t>
            </w:r>
          </w:p>
        </w:tc>
      </w:tr>
      <w:tr w:rsidR="007F4BF8" w:rsidRPr="009672C0" w14:paraId="1F602B30" w14:textId="77777777" w:rsidTr="00203C6D">
        <w:tc>
          <w:tcPr>
            <w:tcW w:w="1552" w:type="dxa"/>
            <w:tcBorders>
              <w:top w:val="single" w:sz="6" w:space="0" w:color="auto"/>
              <w:left w:val="single" w:sz="6" w:space="0" w:color="auto"/>
              <w:bottom w:val="single" w:sz="6" w:space="0" w:color="auto"/>
              <w:right w:val="single" w:sz="6" w:space="0" w:color="auto"/>
            </w:tcBorders>
            <w:shd w:val="clear" w:color="auto" w:fill="auto"/>
            <w:hideMark/>
          </w:tcPr>
          <w:p w14:paraId="6F58D20A" w14:textId="574AE1FC" w:rsidR="007F4BF8" w:rsidRPr="00C83300" w:rsidRDefault="00203C6D">
            <w:pPr>
              <w:textAlignment w:val="baseline"/>
              <w:rPr>
                <w:rFonts w:ascii="Arial" w:hAnsi="Arial" w:cs="Arial"/>
                <w:sz w:val="22"/>
                <w:szCs w:val="22"/>
              </w:rPr>
            </w:pPr>
            <w:r w:rsidRPr="00C83300">
              <w:rPr>
                <w:rFonts w:ascii="Arial" w:hAnsi="Arial" w:cs="Arial"/>
                <w:noProof/>
                <w:sz w:val="22"/>
                <w:szCs w:val="22"/>
              </w:rPr>
              <mc:AlternateContent>
                <mc:Choice Requires="wpg">
                  <w:drawing>
                    <wp:anchor distT="0" distB="0" distL="114300" distR="114300" simplePos="0" relativeHeight="251658250" behindDoc="0" locked="0" layoutInCell="1" allowOverlap="1" wp14:anchorId="5D25BDA5" wp14:editId="1740178F">
                      <wp:simplePos x="0" y="0"/>
                      <wp:positionH relativeFrom="column">
                        <wp:posOffset>4445</wp:posOffset>
                      </wp:positionH>
                      <wp:positionV relativeFrom="paragraph">
                        <wp:posOffset>2540</wp:posOffset>
                      </wp:positionV>
                      <wp:extent cx="962025" cy="1514475"/>
                      <wp:effectExtent l="0" t="0" r="9525" b="9525"/>
                      <wp:wrapSquare wrapText="bothSides"/>
                      <wp:docPr id="18" name="Gruppe 18"/>
                      <wp:cNvGraphicFramePr/>
                      <a:graphic xmlns:a="http://schemas.openxmlformats.org/drawingml/2006/main">
                        <a:graphicData uri="http://schemas.microsoft.com/office/word/2010/wordprocessingGroup">
                          <wpg:wgp>
                            <wpg:cNvGrpSpPr/>
                            <wpg:grpSpPr>
                              <a:xfrm>
                                <a:off x="0" y="0"/>
                                <a:ext cx="962025" cy="1514475"/>
                                <a:chOff x="0" y="0"/>
                                <a:chExt cx="962025" cy="1514475"/>
                              </a:xfrm>
                            </wpg:grpSpPr>
                            <pic:pic xmlns:pic="http://schemas.openxmlformats.org/drawingml/2006/picture">
                              <pic:nvPicPr>
                                <pic:cNvPr id="70" name="Bilde 7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pic:pic xmlns:pic="http://schemas.openxmlformats.org/drawingml/2006/picture">
                              <pic:nvPicPr>
                                <pic:cNvPr id="71" name="Bilde 71" descr="Et bilde som inneholder bord&#10;&#10;Automatisk generert beskrivels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457200" y="0"/>
                                  <a:ext cx="504825" cy="504825"/>
                                </a:xfrm>
                                <a:prstGeom prst="rect">
                                  <a:avLst/>
                                </a:prstGeom>
                                <a:noFill/>
                                <a:ln>
                                  <a:noFill/>
                                </a:ln>
                              </pic:spPr>
                            </pic:pic>
                            <pic:pic xmlns:pic="http://schemas.openxmlformats.org/drawingml/2006/picture">
                              <pic:nvPicPr>
                                <pic:cNvPr id="72" name="Bilde 7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504825"/>
                                  <a:ext cx="504825" cy="504825"/>
                                </a:xfrm>
                                <a:prstGeom prst="rect">
                                  <a:avLst/>
                                </a:prstGeom>
                                <a:noFill/>
                                <a:ln>
                                  <a:noFill/>
                                </a:ln>
                              </pic:spPr>
                            </pic:pic>
                            <pic:pic xmlns:pic="http://schemas.openxmlformats.org/drawingml/2006/picture">
                              <pic:nvPicPr>
                                <pic:cNvPr id="73" name="Bilde 7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95300" y="504825"/>
                                  <a:ext cx="466725" cy="499745"/>
                                </a:xfrm>
                                <a:prstGeom prst="rect">
                                  <a:avLst/>
                                </a:prstGeom>
                                <a:noFill/>
                                <a:ln>
                                  <a:noFill/>
                                </a:ln>
                              </pic:spPr>
                            </pic:pic>
                            <pic:pic xmlns:pic="http://schemas.openxmlformats.org/drawingml/2006/picture">
                              <pic:nvPicPr>
                                <pic:cNvPr id="74" name="Bilde 7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1009650"/>
                                  <a:ext cx="504825" cy="504825"/>
                                </a:xfrm>
                                <a:prstGeom prst="rect">
                                  <a:avLst/>
                                </a:prstGeom>
                                <a:noFill/>
                                <a:ln>
                                  <a:noFill/>
                                </a:ln>
                              </pic:spPr>
                            </pic:pic>
                          </wpg:wgp>
                        </a:graphicData>
                      </a:graphic>
                    </wp:anchor>
                  </w:drawing>
                </mc:Choice>
                <mc:Fallback>
                  <w:pict>
                    <v:group w14:anchorId="5DE2233F" id="Gruppe 18" o:spid="_x0000_s1026" style="position:absolute;margin-left:.35pt;margin-top:.2pt;width:75.75pt;height:119.25pt;z-index:251658250" coordsize="9620,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">
                      <v:shape id="Bilde 70" o:spid="_x0000_s1027" type="#_x0000_t75" style="position:absolute;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">
                        <v:imagedata r:id="rId31" o:title=""/>
                      </v:shape>
                      <v:shape id="Bilde 71" o:spid="_x0000_s1028" type="#_x0000_t75" alt="Et bilde som inneholder bord&#10;&#10;Automatisk generert beskrivelse" style="position:absolute;left:4572;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">
                        <v:imagedata r:id="rId24" o:title="Et bilde som inneholder bord&#10;&#10;Automatisk generert beskrivelse"/>
                      </v:shape>
                      <v:shape id="Bilde 72" o:spid="_x0000_s1029" type="#_x0000_t75" style="position:absolute;top:5048;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">
                        <v:imagedata r:id="rId32" o:title=""/>
                      </v:shape>
                      <v:shape id="Bilde 73" o:spid="_x0000_s1030" type="#_x0000_t75" style="position:absolute;left:4953;top:5048;width:4667;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">
                        <v:imagedata r:id="rId33" o:title=""/>
                      </v:shape>
                      <v:shape id="Bilde 74" o:spid="_x0000_s1031" type="#_x0000_t75" style="position:absolute;top:1009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">
                        <v:imagedata r:id="rId34" o:title=""/>
                      </v:shape>
                      <w10:wrap type="square"/>
                    </v:group>
                  </w:pict>
                </mc:Fallback>
              </mc:AlternateContent>
            </w:r>
            <w:r w:rsidR="007F4BF8" w:rsidRPr="00C83300">
              <w:rPr>
                <w:rFonts w:ascii="Arial" w:hAnsi="Arial" w:cs="Arial"/>
                <w:sz w:val="22"/>
                <w:szCs w:val="22"/>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3D7EB814" w14:textId="0B6216CF" w:rsidR="007F4BF8" w:rsidRPr="0042116B" w:rsidRDefault="007F4BF8">
            <w:pPr>
              <w:textAlignment w:val="baseline"/>
              <w:rPr>
                <w:rFonts w:ascii="Arial" w:hAnsi="Arial" w:cs="Arial"/>
                <w:sz w:val="22"/>
                <w:szCs w:val="22"/>
                <w:lang w:val="nb-NO"/>
              </w:rPr>
            </w:pPr>
            <w:r w:rsidRPr="0042116B">
              <w:rPr>
                <w:rFonts w:ascii="Arial" w:hAnsi="Arial" w:cs="Arial"/>
                <w:sz w:val="22"/>
                <w:szCs w:val="22"/>
                <w:lang w:val="nb-NO"/>
              </w:rPr>
              <w:t xml:space="preserve">1.3 Det er enkelt å leve klima-, energi- og </w:t>
            </w:r>
            <w:proofErr w:type="spellStart"/>
            <w:r w:rsidRPr="0042116B">
              <w:rPr>
                <w:rFonts w:ascii="Arial" w:hAnsi="Arial" w:cs="Arial"/>
                <w:sz w:val="22"/>
                <w:szCs w:val="22"/>
                <w:lang w:val="nb-NO"/>
              </w:rPr>
              <w:t>miljøvenleg</w:t>
            </w:r>
            <w:proofErr w:type="spellEnd"/>
            <w:r w:rsidRPr="0042116B">
              <w:rPr>
                <w:rFonts w:ascii="Arial" w:hAnsi="Arial" w:cs="Arial"/>
                <w:sz w:val="22"/>
                <w:szCs w:val="22"/>
                <w:lang w:val="nb-NO"/>
              </w:rPr>
              <w:t xml:space="preserve"> i Aurland kommune </w:t>
            </w:r>
          </w:p>
        </w:tc>
        <w:tc>
          <w:tcPr>
            <w:tcW w:w="5245" w:type="dxa"/>
            <w:tcBorders>
              <w:top w:val="single" w:sz="6" w:space="0" w:color="auto"/>
              <w:left w:val="single" w:sz="6" w:space="0" w:color="auto"/>
              <w:bottom w:val="single" w:sz="6" w:space="0" w:color="auto"/>
              <w:right w:val="single" w:sz="6" w:space="0" w:color="auto"/>
            </w:tcBorders>
            <w:shd w:val="clear" w:color="auto" w:fill="auto"/>
            <w:hideMark/>
          </w:tcPr>
          <w:p w14:paraId="4168A737" w14:textId="77777777" w:rsidR="007F4BF8" w:rsidRPr="00C83300" w:rsidRDefault="007F4BF8" w:rsidP="0012788F">
            <w:pPr>
              <w:numPr>
                <w:ilvl w:val="0"/>
                <w:numId w:val="16"/>
              </w:numPr>
              <w:ind w:left="419"/>
              <w:textAlignment w:val="baseline"/>
              <w:rPr>
                <w:rFonts w:ascii="Arial" w:hAnsi="Arial" w:cs="Arial"/>
                <w:sz w:val="20"/>
                <w:szCs w:val="20"/>
              </w:rPr>
            </w:pPr>
            <w:r w:rsidRPr="00C83300">
              <w:rPr>
                <w:rFonts w:ascii="Arial" w:hAnsi="Arial" w:cs="Arial"/>
                <w:sz w:val="20"/>
                <w:szCs w:val="20"/>
              </w:rPr>
              <w:t>Forvaltninga skal ha grundig kunnskap og oversikt over natur- og kulturverdiane og ta miljøomsyn i forvaltninga. Dessutan sikre rein luft og reint vatn, og hindre forureining og forsøpling </w:t>
            </w:r>
          </w:p>
          <w:p w14:paraId="66E3BB8D" w14:textId="77777777" w:rsidR="007F4BF8" w:rsidRPr="00C83300" w:rsidRDefault="007F4BF8" w:rsidP="006A1976">
            <w:pPr>
              <w:ind w:left="425" w:firstLine="45"/>
              <w:textAlignment w:val="baseline"/>
              <w:rPr>
                <w:rFonts w:ascii="Arial" w:hAnsi="Arial" w:cs="Arial"/>
                <w:sz w:val="12"/>
                <w:szCs w:val="12"/>
              </w:rPr>
            </w:pPr>
          </w:p>
          <w:p w14:paraId="499EF081" w14:textId="77777777" w:rsidR="007F4BF8" w:rsidRPr="00C83300" w:rsidRDefault="007F4BF8" w:rsidP="0012788F">
            <w:pPr>
              <w:numPr>
                <w:ilvl w:val="0"/>
                <w:numId w:val="16"/>
              </w:numPr>
              <w:ind w:left="419"/>
              <w:textAlignment w:val="baseline"/>
              <w:rPr>
                <w:rFonts w:ascii="Arial" w:hAnsi="Arial" w:cs="Arial"/>
                <w:sz w:val="20"/>
                <w:szCs w:val="20"/>
              </w:rPr>
            </w:pPr>
            <w:r w:rsidRPr="00C83300">
              <w:rPr>
                <w:rFonts w:ascii="Arial" w:hAnsi="Arial" w:cs="Arial"/>
                <w:sz w:val="20"/>
                <w:szCs w:val="20"/>
              </w:rPr>
              <w:t xml:space="preserve">Kommunen skal legge til rette for klima- og miljøvenlege transportløysingar, og betre vilkår for sykkel og </w:t>
            </w:r>
            <w:proofErr w:type="spellStart"/>
            <w:r w:rsidRPr="00C83300">
              <w:rPr>
                <w:rFonts w:ascii="Arial" w:hAnsi="Arial" w:cs="Arial"/>
                <w:sz w:val="20"/>
                <w:szCs w:val="20"/>
              </w:rPr>
              <w:t>gange</w:t>
            </w:r>
            <w:proofErr w:type="spellEnd"/>
            <w:r w:rsidRPr="00C83300">
              <w:rPr>
                <w:rFonts w:ascii="Arial" w:hAnsi="Arial" w:cs="Arial"/>
                <w:sz w:val="20"/>
                <w:szCs w:val="20"/>
              </w:rPr>
              <w:t> </w:t>
            </w:r>
          </w:p>
          <w:p w14:paraId="717D6E5C" w14:textId="77777777" w:rsidR="007F4BF8" w:rsidRPr="00C83300" w:rsidRDefault="007F4BF8" w:rsidP="006A1976">
            <w:pPr>
              <w:ind w:left="425" w:firstLine="45"/>
              <w:textAlignment w:val="baseline"/>
              <w:rPr>
                <w:rFonts w:ascii="Arial" w:hAnsi="Arial" w:cs="Arial"/>
                <w:sz w:val="12"/>
                <w:szCs w:val="12"/>
              </w:rPr>
            </w:pPr>
          </w:p>
          <w:p w14:paraId="73FFB608" w14:textId="77777777" w:rsidR="007F4BF8" w:rsidRPr="00C83300" w:rsidRDefault="007F4BF8" w:rsidP="0012788F">
            <w:pPr>
              <w:numPr>
                <w:ilvl w:val="0"/>
                <w:numId w:val="16"/>
              </w:numPr>
              <w:ind w:left="419"/>
              <w:textAlignment w:val="baseline"/>
              <w:rPr>
                <w:rFonts w:ascii="Arial" w:hAnsi="Arial" w:cs="Arial"/>
                <w:sz w:val="20"/>
                <w:szCs w:val="20"/>
              </w:rPr>
            </w:pPr>
            <w:r w:rsidRPr="00C83300">
              <w:rPr>
                <w:rFonts w:ascii="Arial" w:hAnsi="Arial" w:cs="Arial"/>
                <w:sz w:val="20"/>
                <w:szCs w:val="20"/>
              </w:rPr>
              <w:t>Kommunen skal legge til rette for sirkulær økonomi, der alle kan velja delings- og gjenbruksløysingar i sitt forbruk </w:t>
            </w:r>
          </w:p>
          <w:p w14:paraId="33F73F6D" w14:textId="77777777" w:rsidR="007F4BF8" w:rsidRPr="00C83300" w:rsidRDefault="007F4BF8" w:rsidP="006A1976">
            <w:pPr>
              <w:ind w:left="425" w:firstLine="45"/>
              <w:textAlignment w:val="baseline"/>
              <w:rPr>
                <w:rFonts w:ascii="Arial" w:hAnsi="Arial" w:cs="Arial"/>
                <w:sz w:val="12"/>
                <w:szCs w:val="12"/>
              </w:rPr>
            </w:pPr>
          </w:p>
          <w:p w14:paraId="2F490F71" w14:textId="77777777" w:rsidR="007F4BF8" w:rsidRPr="00C83300" w:rsidRDefault="007F4BF8" w:rsidP="0012788F">
            <w:pPr>
              <w:numPr>
                <w:ilvl w:val="0"/>
                <w:numId w:val="16"/>
              </w:numPr>
              <w:ind w:left="419"/>
              <w:textAlignment w:val="baseline"/>
              <w:rPr>
                <w:rFonts w:ascii="Arial" w:hAnsi="Arial" w:cs="Arial"/>
                <w:sz w:val="20"/>
                <w:szCs w:val="20"/>
              </w:rPr>
            </w:pPr>
            <w:r w:rsidRPr="00C83300">
              <w:rPr>
                <w:rFonts w:ascii="Arial" w:hAnsi="Arial" w:cs="Arial"/>
                <w:sz w:val="20"/>
                <w:szCs w:val="20"/>
              </w:rPr>
              <w:t>Samfunnsutviklinga skal sikre og bidra til å nå miljømåla som er sett i den regionale vassforvaltningsplanen for elvar, innsjøar, kystvatn og grunnvatn.  </w:t>
            </w:r>
          </w:p>
          <w:p w14:paraId="20E22989" w14:textId="77777777" w:rsidR="007F4BF8" w:rsidRPr="00C83300" w:rsidRDefault="007F4BF8">
            <w:pPr>
              <w:ind w:firstLine="45"/>
              <w:textAlignment w:val="baseline"/>
              <w:rPr>
                <w:rFonts w:ascii="Arial" w:hAnsi="Arial" w:cs="Arial"/>
                <w:sz w:val="20"/>
                <w:szCs w:val="20"/>
              </w:rPr>
            </w:pPr>
          </w:p>
        </w:tc>
      </w:tr>
    </w:tbl>
    <w:p w14:paraId="4EF93271" w14:textId="77777777" w:rsidR="00A4074C" w:rsidRDefault="00A4074C" w:rsidP="007F4BF8">
      <w:pPr>
        <w:spacing w:after="21"/>
        <w:ind w:right="73"/>
        <w:rPr>
          <w:rFonts w:ascii="Arial" w:hAnsi="Arial" w:cs="Arial"/>
          <w:b/>
          <w:sz w:val="22"/>
          <w:szCs w:val="22"/>
        </w:rPr>
      </w:pPr>
    </w:p>
    <w:p w14:paraId="2DE35CBB" w14:textId="77777777" w:rsidR="00A4074C" w:rsidRDefault="00A4074C" w:rsidP="007F4BF8">
      <w:pPr>
        <w:spacing w:after="21"/>
        <w:ind w:right="73"/>
        <w:rPr>
          <w:rFonts w:ascii="Arial" w:hAnsi="Arial" w:cs="Arial"/>
          <w:b/>
          <w:sz w:val="22"/>
          <w:szCs w:val="22"/>
        </w:rPr>
      </w:pPr>
    </w:p>
    <w:p w14:paraId="0C794B8D" w14:textId="77777777" w:rsidR="00A4074C" w:rsidRDefault="00A4074C" w:rsidP="007F4BF8">
      <w:pPr>
        <w:spacing w:after="21"/>
        <w:ind w:right="73"/>
        <w:rPr>
          <w:rFonts w:ascii="Arial" w:hAnsi="Arial" w:cs="Arial"/>
          <w:b/>
          <w:sz w:val="22"/>
          <w:szCs w:val="22"/>
        </w:rPr>
      </w:pPr>
    </w:p>
    <w:p w14:paraId="1E45C561" w14:textId="06693094" w:rsidR="007F4BF8" w:rsidRPr="009672C0" w:rsidRDefault="007F4BF8" w:rsidP="007F4BF8">
      <w:pPr>
        <w:spacing w:after="21"/>
        <w:ind w:right="73"/>
        <w:rPr>
          <w:rFonts w:ascii="Arial" w:hAnsi="Arial" w:cs="Arial"/>
          <w:b/>
          <w:color w:val="FF0000"/>
          <w:sz w:val="22"/>
          <w:szCs w:val="22"/>
        </w:rPr>
      </w:pPr>
      <w:r w:rsidRPr="00A4074C">
        <w:rPr>
          <w:rFonts w:ascii="Arial" w:hAnsi="Arial" w:cs="Arial"/>
          <w:b/>
          <w:sz w:val="22"/>
          <w:szCs w:val="22"/>
        </w:rPr>
        <w:t>Framtidsretta tilrettelegging for næringsliv og besøksforvaltning</w:t>
      </w:r>
    </w:p>
    <w:p w14:paraId="75B1D26E" w14:textId="7587D175" w:rsidR="007F4BF8" w:rsidRPr="00C83300" w:rsidRDefault="007F4BF8" w:rsidP="007F4BF8">
      <w:pPr>
        <w:spacing w:after="21"/>
        <w:ind w:right="73"/>
        <w:rPr>
          <w:rFonts w:ascii="Arial" w:hAnsi="Arial" w:cs="Arial"/>
          <w:b/>
          <w:sz w:val="22"/>
          <w:szCs w:val="22"/>
        </w:rPr>
      </w:pPr>
      <w:r w:rsidRPr="00C83300">
        <w:rPr>
          <w:rFonts w:ascii="Arial" w:hAnsi="Arial" w:cs="Arial"/>
          <w:b/>
          <w:sz w:val="22"/>
          <w:szCs w:val="22"/>
        </w:rPr>
        <w:t>Hovudmål:</w:t>
      </w:r>
    </w:p>
    <w:p w14:paraId="41E2CF01" w14:textId="77777777" w:rsidR="007F4BF8" w:rsidRDefault="007F4BF8" w:rsidP="0012788F">
      <w:pPr>
        <w:pStyle w:val="Listeavsnitt"/>
        <w:numPr>
          <w:ilvl w:val="0"/>
          <w:numId w:val="13"/>
        </w:numPr>
        <w:spacing w:after="21" w:line="247" w:lineRule="auto"/>
        <w:ind w:right="73"/>
        <w:rPr>
          <w:rFonts w:ascii="Arial" w:hAnsi="Arial" w:cs="Arial"/>
          <w:sz w:val="22"/>
          <w:szCs w:val="22"/>
        </w:rPr>
      </w:pPr>
      <w:r w:rsidRPr="00C83300">
        <w:rPr>
          <w:rFonts w:ascii="Arial" w:hAnsi="Arial" w:cs="Arial"/>
          <w:sz w:val="22"/>
          <w:szCs w:val="22"/>
        </w:rPr>
        <w:t>Aurland kommune har eit grønt næringsliv med lokal verdiskaping og ein god forvaltning av den unike natur- og kulturarven</w:t>
      </w:r>
    </w:p>
    <w:p w14:paraId="486AACDD" w14:textId="77777777" w:rsidR="00A4074C" w:rsidRDefault="00A4074C" w:rsidP="00A4074C">
      <w:pPr>
        <w:spacing w:after="21" w:line="247" w:lineRule="auto"/>
        <w:ind w:right="73"/>
        <w:rPr>
          <w:rFonts w:ascii="Arial" w:hAnsi="Arial" w:cs="Arial"/>
          <w:sz w:val="22"/>
          <w:szCs w:val="22"/>
        </w:rPr>
      </w:pPr>
    </w:p>
    <w:p w14:paraId="310BE86A" w14:textId="77777777" w:rsidR="00A4074C" w:rsidRDefault="00A4074C" w:rsidP="00A4074C">
      <w:pPr>
        <w:spacing w:after="21" w:line="247" w:lineRule="auto"/>
        <w:ind w:right="73"/>
        <w:rPr>
          <w:rFonts w:ascii="Arial" w:hAnsi="Arial" w:cs="Arial"/>
          <w:sz w:val="22"/>
          <w:szCs w:val="22"/>
        </w:rPr>
      </w:pPr>
    </w:p>
    <w:p w14:paraId="1B5BCFCB" w14:textId="77777777" w:rsidR="00A4074C" w:rsidRDefault="00A4074C" w:rsidP="00A4074C">
      <w:pPr>
        <w:spacing w:after="21" w:line="247" w:lineRule="auto"/>
        <w:ind w:right="73"/>
        <w:rPr>
          <w:rFonts w:ascii="Arial" w:hAnsi="Arial" w:cs="Arial"/>
          <w:sz w:val="22"/>
          <w:szCs w:val="22"/>
        </w:rPr>
      </w:pPr>
    </w:p>
    <w:p w14:paraId="16B1EA51" w14:textId="77777777" w:rsidR="00A4074C" w:rsidRDefault="00A4074C" w:rsidP="00A4074C">
      <w:pPr>
        <w:spacing w:after="21" w:line="247" w:lineRule="auto"/>
        <w:ind w:right="73"/>
        <w:rPr>
          <w:rFonts w:ascii="Arial" w:hAnsi="Arial" w:cs="Arial"/>
          <w:sz w:val="22"/>
          <w:szCs w:val="22"/>
        </w:rPr>
      </w:pPr>
    </w:p>
    <w:p w14:paraId="68515AB6" w14:textId="77777777" w:rsidR="00A4074C" w:rsidRPr="00A4074C" w:rsidRDefault="00A4074C" w:rsidP="00A4074C">
      <w:pPr>
        <w:spacing w:after="21" w:line="247" w:lineRule="auto"/>
        <w:ind w:right="73"/>
        <w:rPr>
          <w:rFonts w:ascii="Arial" w:hAnsi="Arial" w:cs="Arial"/>
          <w:sz w:val="22"/>
          <w:szCs w:val="22"/>
        </w:rPr>
      </w:pPr>
    </w:p>
    <w:p w14:paraId="48D60883" w14:textId="77777777" w:rsidR="00A4074C" w:rsidRPr="00C83300" w:rsidRDefault="00A4074C" w:rsidP="00A4074C">
      <w:pPr>
        <w:pStyle w:val="Listeavsnitt"/>
        <w:spacing w:after="21" w:line="247" w:lineRule="auto"/>
        <w:ind w:right="73"/>
        <w:rPr>
          <w:rFonts w:ascii="Arial" w:hAnsi="Arial" w:cs="Arial"/>
          <w:sz w:val="22"/>
          <w:szCs w:val="22"/>
        </w:rPr>
      </w:pP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2693"/>
        <w:gridCol w:w="5528"/>
      </w:tblGrid>
      <w:tr w:rsidR="007F4BF8" w:rsidRPr="009672C0" w14:paraId="03E292CF" w14:textId="77777777" w:rsidTr="00DC10A0">
        <w:tc>
          <w:tcPr>
            <w:tcW w:w="1552" w:type="dxa"/>
            <w:tcBorders>
              <w:top w:val="single" w:sz="6" w:space="0" w:color="auto"/>
              <w:left w:val="single" w:sz="6" w:space="0" w:color="auto"/>
              <w:bottom w:val="single" w:sz="6" w:space="0" w:color="auto"/>
              <w:right w:val="single" w:sz="6" w:space="0" w:color="auto"/>
            </w:tcBorders>
            <w:shd w:val="clear" w:color="auto" w:fill="auto"/>
            <w:hideMark/>
          </w:tcPr>
          <w:p w14:paraId="352C3BBF" w14:textId="06F82AB2" w:rsidR="007F4BF8" w:rsidRPr="00C83300" w:rsidRDefault="007F4BF8">
            <w:pPr>
              <w:textAlignment w:val="baseline"/>
              <w:rPr>
                <w:rFonts w:ascii="Arial" w:hAnsi="Arial" w:cs="Arial"/>
                <w:sz w:val="22"/>
                <w:szCs w:val="22"/>
              </w:rPr>
            </w:pPr>
            <w:r w:rsidRPr="00C83300">
              <w:rPr>
                <w:rFonts w:ascii="Arial" w:hAnsi="Arial" w:cs="Arial"/>
                <w:b/>
                <w:sz w:val="22"/>
                <w:szCs w:val="22"/>
              </w:rPr>
              <w:lastRenderedPageBreak/>
              <w:t>FNs berekraftsmål</w:t>
            </w:r>
            <w:r w:rsidRPr="00C83300">
              <w:rPr>
                <w:rFonts w:ascii="Arial" w:hAnsi="Arial" w:cs="Arial"/>
                <w:sz w:val="22"/>
                <w:szCs w:val="22"/>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7CFCD4D1" w14:textId="7D06DAA5" w:rsidR="007F4BF8" w:rsidRPr="00C83300" w:rsidRDefault="007F4BF8">
            <w:pPr>
              <w:textAlignment w:val="baseline"/>
              <w:rPr>
                <w:rFonts w:ascii="Arial" w:hAnsi="Arial" w:cs="Arial"/>
                <w:sz w:val="22"/>
                <w:szCs w:val="22"/>
              </w:rPr>
            </w:pPr>
            <w:r w:rsidRPr="00C83300">
              <w:rPr>
                <w:rFonts w:ascii="Arial" w:hAnsi="Arial" w:cs="Arial"/>
                <w:b/>
                <w:sz w:val="22"/>
                <w:szCs w:val="22"/>
              </w:rPr>
              <w:t>Delmål – kva ønskjer vi å oppnå?</w:t>
            </w:r>
            <w:r w:rsidRPr="00C83300">
              <w:rPr>
                <w:rFonts w:ascii="Arial" w:hAnsi="Arial" w:cs="Arial"/>
                <w:sz w:val="22"/>
                <w:szCs w:val="22"/>
              </w:rPr>
              <w:t> </w:t>
            </w:r>
          </w:p>
        </w:tc>
        <w:tc>
          <w:tcPr>
            <w:tcW w:w="5528" w:type="dxa"/>
            <w:tcBorders>
              <w:top w:val="single" w:sz="6" w:space="0" w:color="auto"/>
              <w:left w:val="single" w:sz="6" w:space="0" w:color="auto"/>
              <w:bottom w:val="single" w:sz="6" w:space="0" w:color="auto"/>
              <w:right w:val="single" w:sz="6" w:space="0" w:color="auto"/>
            </w:tcBorders>
            <w:shd w:val="clear" w:color="auto" w:fill="auto"/>
            <w:hideMark/>
          </w:tcPr>
          <w:p w14:paraId="0A7D4C3E" w14:textId="77777777" w:rsidR="007F4BF8" w:rsidRPr="00C83300" w:rsidRDefault="007F4BF8">
            <w:pPr>
              <w:textAlignment w:val="baseline"/>
              <w:rPr>
                <w:rFonts w:ascii="Arial" w:hAnsi="Arial" w:cs="Arial"/>
                <w:sz w:val="22"/>
                <w:szCs w:val="22"/>
              </w:rPr>
            </w:pPr>
            <w:r w:rsidRPr="00C83300">
              <w:rPr>
                <w:rFonts w:ascii="Arial" w:hAnsi="Arial" w:cs="Arial"/>
                <w:b/>
                <w:sz w:val="22"/>
                <w:szCs w:val="22"/>
              </w:rPr>
              <w:t>Strategi – kva må gjerast for å oppnå det vi ønskjer?</w:t>
            </w:r>
            <w:r w:rsidRPr="00C83300">
              <w:rPr>
                <w:rFonts w:ascii="Arial" w:hAnsi="Arial" w:cs="Arial"/>
                <w:sz w:val="22"/>
                <w:szCs w:val="22"/>
              </w:rPr>
              <w:t> </w:t>
            </w:r>
          </w:p>
        </w:tc>
      </w:tr>
      <w:tr w:rsidR="007F4BF8" w:rsidRPr="009672C0" w14:paraId="4AC6D91C" w14:textId="77777777" w:rsidTr="00DC10A0">
        <w:tc>
          <w:tcPr>
            <w:tcW w:w="1552" w:type="dxa"/>
            <w:tcBorders>
              <w:top w:val="single" w:sz="6" w:space="0" w:color="auto"/>
              <w:left w:val="single" w:sz="6" w:space="0" w:color="auto"/>
              <w:bottom w:val="single" w:sz="6" w:space="0" w:color="auto"/>
              <w:right w:val="single" w:sz="6" w:space="0" w:color="auto"/>
            </w:tcBorders>
            <w:shd w:val="clear" w:color="auto" w:fill="auto"/>
            <w:hideMark/>
          </w:tcPr>
          <w:p w14:paraId="2626D017" w14:textId="7B820334" w:rsidR="007F4BF8" w:rsidRPr="00C83300" w:rsidRDefault="00133403">
            <w:pPr>
              <w:textAlignment w:val="baseline"/>
              <w:rPr>
                <w:rFonts w:ascii="Arial" w:hAnsi="Arial" w:cs="Arial"/>
                <w:sz w:val="22"/>
                <w:szCs w:val="22"/>
              </w:rPr>
            </w:pPr>
            <w:r w:rsidRPr="00C83300">
              <w:rPr>
                <w:rFonts w:ascii="Arial" w:hAnsi="Arial" w:cs="Arial"/>
                <w:b/>
                <w:noProof/>
                <w:sz w:val="22"/>
                <w:szCs w:val="22"/>
              </w:rPr>
              <mc:AlternateContent>
                <mc:Choice Requires="wpg">
                  <w:drawing>
                    <wp:anchor distT="0" distB="0" distL="114300" distR="114300" simplePos="0" relativeHeight="251658251" behindDoc="0" locked="0" layoutInCell="1" allowOverlap="1" wp14:anchorId="402DDEE1" wp14:editId="10D48B1D">
                      <wp:simplePos x="0" y="0"/>
                      <wp:positionH relativeFrom="column">
                        <wp:posOffset>0</wp:posOffset>
                      </wp:positionH>
                      <wp:positionV relativeFrom="paragraph">
                        <wp:posOffset>15875</wp:posOffset>
                      </wp:positionV>
                      <wp:extent cx="971550" cy="2056130"/>
                      <wp:effectExtent l="0" t="0" r="0" b="1270"/>
                      <wp:wrapSquare wrapText="bothSides"/>
                      <wp:docPr id="19" name="Gruppe 19"/>
                      <wp:cNvGraphicFramePr/>
                      <a:graphic xmlns:a="http://schemas.openxmlformats.org/drawingml/2006/main">
                        <a:graphicData uri="http://schemas.microsoft.com/office/word/2010/wordprocessingGroup">
                          <wpg:wgp>
                            <wpg:cNvGrpSpPr/>
                            <wpg:grpSpPr>
                              <a:xfrm>
                                <a:off x="0" y="0"/>
                                <a:ext cx="971550" cy="2056130"/>
                                <a:chOff x="0" y="0"/>
                                <a:chExt cx="971550" cy="2056130"/>
                              </a:xfrm>
                            </wpg:grpSpPr>
                            <pic:pic xmlns:pic="http://schemas.openxmlformats.org/drawingml/2006/picture">
                              <pic:nvPicPr>
                                <pic:cNvPr id="43" name="Bilde 4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pic:pic xmlns:pic="http://schemas.openxmlformats.org/drawingml/2006/picture">
                              <pic:nvPicPr>
                                <pic:cNvPr id="42" name="Bilde 42"/>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76250" y="0"/>
                                  <a:ext cx="485775" cy="485775"/>
                                </a:xfrm>
                                <a:prstGeom prst="rect">
                                  <a:avLst/>
                                </a:prstGeom>
                                <a:noFill/>
                                <a:ln>
                                  <a:noFill/>
                                </a:ln>
                              </pic:spPr>
                            </pic:pic>
                            <pic:pic xmlns:pic="http://schemas.openxmlformats.org/drawingml/2006/picture">
                              <pic:nvPicPr>
                                <pic:cNvPr id="41" name="Bilde 4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476250"/>
                                  <a:ext cx="523875" cy="523875"/>
                                </a:xfrm>
                                <a:prstGeom prst="rect">
                                  <a:avLst/>
                                </a:prstGeom>
                                <a:noFill/>
                                <a:ln>
                                  <a:noFill/>
                                </a:ln>
                              </pic:spPr>
                            </pic:pic>
                            <pic:pic xmlns:pic="http://schemas.openxmlformats.org/drawingml/2006/picture">
                              <pic:nvPicPr>
                                <pic:cNvPr id="40" name="Bilde 40" descr="Et bilde som inneholder bord&#10;&#10;Automatisk generert beskrivels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47675" y="485775"/>
                                  <a:ext cx="514350" cy="514350"/>
                                </a:xfrm>
                                <a:prstGeom prst="rect">
                                  <a:avLst/>
                                </a:prstGeom>
                                <a:noFill/>
                                <a:ln>
                                  <a:noFill/>
                                </a:ln>
                              </pic:spPr>
                            </pic:pic>
                            <pic:pic xmlns:pic="http://schemas.openxmlformats.org/drawingml/2006/picture">
                              <pic:nvPicPr>
                                <pic:cNvPr id="75" name="Bilde 75"/>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1009650"/>
                                  <a:ext cx="504825" cy="504825"/>
                                </a:xfrm>
                                <a:prstGeom prst="rect">
                                  <a:avLst/>
                                </a:prstGeom>
                                <a:noFill/>
                                <a:ln>
                                  <a:noFill/>
                                </a:ln>
                              </pic:spPr>
                            </pic:pic>
                            <pic:pic xmlns:pic="http://schemas.openxmlformats.org/drawingml/2006/picture">
                              <pic:nvPicPr>
                                <pic:cNvPr id="76" name="Bilde 76" descr="Et bilde som inneholder tekst, utstyr&#10;&#10;Automatisk generert beskrivels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57200" y="1000125"/>
                                  <a:ext cx="514350" cy="514350"/>
                                </a:xfrm>
                                <a:prstGeom prst="rect">
                                  <a:avLst/>
                                </a:prstGeom>
                                <a:noFill/>
                                <a:ln>
                                  <a:noFill/>
                                </a:ln>
                              </pic:spPr>
                            </pic:pic>
                            <pic:pic xmlns:pic="http://schemas.openxmlformats.org/drawingml/2006/picture">
                              <pic:nvPicPr>
                                <pic:cNvPr id="77" name="Bilde 77"/>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1524000"/>
                                  <a:ext cx="523875" cy="532130"/>
                                </a:xfrm>
                                <a:prstGeom prst="rect">
                                  <a:avLst/>
                                </a:prstGeom>
                                <a:noFill/>
                                <a:ln>
                                  <a:noFill/>
                                </a:ln>
                              </pic:spPr>
                            </pic:pic>
                          </wpg:wgp>
                        </a:graphicData>
                      </a:graphic>
                    </wp:anchor>
                  </w:drawing>
                </mc:Choice>
                <mc:Fallback>
                  <w:pict>
                    <v:group w14:anchorId="4E778D92" id="Gruppe 19" o:spid="_x0000_s1026" style="position:absolute;margin-left:0;margin-top:1.25pt;width:76.5pt;height:161.9pt;z-index:251658251" coordsize="9715,20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">
                      <v:shape id="Bilde 43" o:spid="_x0000_s1027"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">
                        <v:imagedata r:id="rId42" o:title=""/>
                      </v:shape>
                      <v:shape id="Bilde 42" o:spid="_x0000_s1028" type="#_x0000_t75" style="position:absolute;left:4762;width:4858;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">
                        <v:imagedata r:id="rId43" o:title=""/>
                      </v:shape>
                      <v:shape id="Bilde 41" o:spid="_x0000_s1029" type="#_x0000_t75" style="position:absolute;top:4762;width:5238;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">
                        <v:imagedata r:id="rId44" o:title=""/>
                      </v:shape>
                      <v:shape id="Bilde 40" o:spid="_x0000_s1030" type="#_x0000_t75" alt="Et bilde som inneholder bord&#10;&#10;Automatisk generert beskrivelse" style="position:absolute;left:4476;top:4857;width:5144;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">
                        <v:imagedata r:id="rId45" o:title="Et bilde som inneholder bord&#10;&#10;Automatisk generert beskrivelse"/>
                      </v:shape>
                      <v:shape id="Bilde 75" o:spid="_x0000_s1031" type="#_x0000_t75" style="position:absolute;top:1009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">
                        <v:imagedata r:id="rId46" o:title=""/>
                      </v:shape>
                      <v:shape id="Bilde 76" o:spid="_x0000_s1032" type="#_x0000_t75" alt="Et bilde som inneholder tekst, utstyr&#10;&#10;Automatisk generert beskrivelse" style="position:absolute;left:4572;top:10001;width:5143;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">
                        <v:imagedata r:id="rId47" o:title="Et bilde som inneholder tekst, utstyr&#10;&#10;Automatisk generert beskrivelse"/>
                      </v:shape>
                      <v:shape id="Bilde 77" o:spid="_x0000_s1033" type="#_x0000_t75" style="position:absolute;top:15240;width:5238;height: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">
                        <v:imagedata r:id="rId48" o:title=""/>
                      </v:shape>
                      <w10:wrap type="square"/>
                    </v:group>
                  </w:pict>
                </mc:Fallback>
              </mc:AlternateContent>
            </w:r>
            <w:r w:rsidR="007F4BF8" w:rsidRPr="00C83300">
              <w:rPr>
                <w:rFonts w:ascii="Arial" w:hAnsi="Arial" w:cs="Arial"/>
                <w:sz w:val="22"/>
                <w:szCs w:val="22"/>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3A09C15F" w14:textId="7B26D337" w:rsidR="007F4BF8" w:rsidRPr="00C83300" w:rsidRDefault="007F4BF8">
            <w:pPr>
              <w:textAlignment w:val="baseline"/>
              <w:rPr>
                <w:rFonts w:ascii="Arial" w:hAnsi="Arial" w:cs="Arial"/>
                <w:sz w:val="22"/>
                <w:szCs w:val="22"/>
              </w:rPr>
            </w:pPr>
            <w:r w:rsidRPr="00C83300">
              <w:rPr>
                <w:rFonts w:ascii="Arial" w:hAnsi="Arial" w:cs="Arial"/>
                <w:sz w:val="22"/>
                <w:szCs w:val="22"/>
              </w:rPr>
              <w:t>2.1 Aurland kommune har eit allsidig, grønt og framtidsretta næringsliv  </w:t>
            </w:r>
          </w:p>
          <w:p w14:paraId="234C2A23" w14:textId="77777777" w:rsidR="007F4BF8" w:rsidRPr="00C83300" w:rsidRDefault="007F4BF8">
            <w:pPr>
              <w:textAlignment w:val="baseline"/>
              <w:rPr>
                <w:rFonts w:ascii="Arial" w:hAnsi="Arial" w:cs="Arial"/>
                <w:sz w:val="22"/>
                <w:szCs w:val="22"/>
              </w:rPr>
            </w:pPr>
            <w:r w:rsidRPr="00C83300">
              <w:rPr>
                <w:rFonts w:ascii="Arial" w:hAnsi="Arial" w:cs="Arial"/>
                <w:sz w:val="22"/>
                <w:szCs w:val="22"/>
              </w:rPr>
              <w:t> </w:t>
            </w:r>
          </w:p>
        </w:tc>
        <w:tc>
          <w:tcPr>
            <w:tcW w:w="5528" w:type="dxa"/>
            <w:tcBorders>
              <w:top w:val="single" w:sz="6" w:space="0" w:color="auto"/>
              <w:left w:val="single" w:sz="6" w:space="0" w:color="auto"/>
              <w:bottom w:val="single" w:sz="6" w:space="0" w:color="auto"/>
              <w:right w:val="single" w:sz="6" w:space="0" w:color="auto"/>
            </w:tcBorders>
            <w:shd w:val="clear" w:color="auto" w:fill="auto"/>
            <w:hideMark/>
          </w:tcPr>
          <w:p w14:paraId="3BF94546" w14:textId="77777777" w:rsidR="007F4BF8" w:rsidRPr="00C83300" w:rsidRDefault="007F4BF8" w:rsidP="0012788F">
            <w:pPr>
              <w:numPr>
                <w:ilvl w:val="0"/>
                <w:numId w:val="17"/>
              </w:numPr>
              <w:ind w:left="419"/>
              <w:textAlignment w:val="baseline"/>
              <w:rPr>
                <w:rFonts w:ascii="Arial" w:hAnsi="Arial" w:cs="Arial"/>
                <w:sz w:val="20"/>
                <w:szCs w:val="20"/>
              </w:rPr>
            </w:pPr>
            <w:r w:rsidRPr="00C83300">
              <w:rPr>
                <w:rFonts w:ascii="Arial" w:hAnsi="Arial" w:cs="Arial"/>
                <w:sz w:val="20"/>
                <w:szCs w:val="20"/>
              </w:rPr>
              <w:t>Kommunen skal leggje til rette for eit meir framtidsretta næringsliv </w:t>
            </w:r>
          </w:p>
          <w:p w14:paraId="64E36FFC" w14:textId="77777777" w:rsidR="007F4BF8" w:rsidRPr="00C83300" w:rsidRDefault="007F4BF8" w:rsidP="006A1976">
            <w:pPr>
              <w:ind w:left="425" w:firstLine="45"/>
              <w:textAlignment w:val="baseline"/>
              <w:rPr>
                <w:rFonts w:ascii="Arial" w:hAnsi="Arial" w:cs="Arial"/>
                <w:sz w:val="12"/>
                <w:szCs w:val="12"/>
              </w:rPr>
            </w:pPr>
          </w:p>
          <w:p w14:paraId="044C036C" w14:textId="77777777" w:rsidR="007F4BF8" w:rsidRPr="00C83300" w:rsidRDefault="007F4BF8" w:rsidP="0012788F">
            <w:pPr>
              <w:numPr>
                <w:ilvl w:val="0"/>
                <w:numId w:val="17"/>
              </w:numPr>
              <w:ind w:left="419"/>
              <w:textAlignment w:val="baseline"/>
              <w:rPr>
                <w:rFonts w:ascii="Arial" w:hAnsi="Arial" w:cs="Arial"/>
                <w:sz w:val="20"/>
                <w:szCs w:val="20"/>
              </w:rPr>
            </w:pPr>
            <w:r w:rsidRPr="00C83300">
              <w:rPr>
                <w:rFonts w:ascii="Arial" w:hAnsi="Arial" w:cs="Arial"/>
                <w:sz w:val="20"/>
                <w:szCs w:val="20"/>
              </w:rPr>
              <w:t>Kommunen skal leggje til rette for framvekst av grøne og berekraftige bedrifter </w:t>
            </w:r>
          </w:p>
          <w:p w14:paraId="732BF6C9" w14:textId="77777777" w:rsidR="007F4BF8" w:rsidRPr="00C83300" w:rsidRDefault="007F4BF8" w:rsidP="006A1976">
            <w:pPr>
              <w:ind w:left="425" w:firstLine="45"/>
              <w:textAlignment w:val="baseline"/>
              <w:rPr>
                <w:rFonts w:ascii="Arial" w:hAnsi="Arial" w:cs="Arial"/>
                <w:sz w:val="12"/>
                <w:szCs w:val="12"/>
              </w:rPr>
            </w:pPr>
          </w:p>
          <w:p w14:paraId="78A771D4" w14:textId="77777777" w:rsidR="007F4BF8" w:rsidRPr="00C83300" w:rsidRDefault="007F4BF8" w:rsidP="0012788F">
            <w:pPr>
              <w:numPr>
                <w:ilvl w:val="0"/>
                <w:numId w:val="17"/>
              </w:numPr>
              <w:ind w:left="419"/>
              <w:textAlignment w:val="baseline"/>
              <w:rPr>
                <w:rFonts w:ascii="Arial" w:hAnsi="Arial" w:cs="Arial"/>
                <w:sz w:val="22"/>
                <w:szCs w:val="22"/>
              </w:rPr>
            </w:pPr>
            <w:r w:rsidRPr="00C83300">
              <w:rPr>
                <w:rFonts w:ascii="Arial" w:hAnsi="Arial" w:cs="Arial"/>
                <w:sz w:val="20"/>
                <w:szCs w:val="20"/>
              </w:rPr>
              <w:t>Kommunen skal legge til rette for eit robust og samarbeidsdyktig næringsliv </w:t>
            </w:r>
          </w:p>
        </w:tc>
      </w:tr>
      <w:tr w:rsidR="007F4BF8" w:rsidRPr="009672C0" w14:paraId="2ED4B302" w14:textId="77777777" w:rsidTr="00DC10A0">
        <w:tc>
          <w:tcPr>
            <w:tcW w:w="1552" w:type="dxa"/>
            <w:tcBorders>
              <w:top w:val="single" w:sz="6" w:space="0" w:color="auto"/>
              <w:left w:val="single" w:sz="6" w:space="0" w:color="auto"/>
              <w:bottom w:val="single" w:sz="6" w:space="0" w:color="auto"/>
              <w:right w:val="single" w:sz="6" w:space="0" w:color="auto"/>
            </w:tcBorders>
            <w:shd w:val="clear" w:color="auto" w:fill="auto"/>
            <w:hideMark/>
          </w:tcPr>
          <w:p w14:paraId="4983F431" w14:textId="7B0B7ADF" w:rsidR="007F4BF8" w:rsidRPr="00C83300" w:rsidRDefault="00A857F9">
            <w:pPr>
              <w:textAlignment w:val="baseline"/>
              <w:rPr>
                <w:rFonts w:ascii="Arial" w:hAnsi="Arial" w:cs="Arial"/>
                <w:sz w:val="22"/>
                <w:szCs w:val="22"/>
              </w:rPr>
            </w:pPr>
            <w:r w:rsidRPr="00C83300">
              <w:rPr>
                <w:rFonts w:ascii="Arial" w:hAnsi="Arial" w:cs="Arial"/>
                <w:noProof/>
                <w:sz w:val="22"/>
                <w:szCs w:val="22"/>
              </w:rPr>
              <mc:AlternateContent>
                <mc:Choice Requires="wpg">
                  <w:drawing>
                    <wp:anchor distT="0" distB="0" distL="114300" distR="114300" simplePos="0" relativeHeight="251658252" behindDoc="0" locked="0" layoutInCell="1" allowOverlap="1" wp14:anchorId="0275B700" wp14:editId="44E999EC">
                      <wp:simplePos x="0" y="0"/>
                      <wp:positionH relativeFrom="column">
                        <wp:posOffset>4445</wp:posOffset>
                      </wp:positionH>
                      <wp:positionV relativeFrom="paragraph">
                        <wp:posOffset>1270</wp:posOffset>
                      </wp:positionV>
                      <wp:extent cx="962025" cy="1512570"/>
                      <wp:effectExtent l="0" t="0" r="9525" b="0"/>
                      <wp:wrapSquare wrapText="bothSides"/>
                      <wp:docPr id="20" name="Gruppe 20"/>
                      <wp:cNvGraphicFramePr/>
                      <a:graphic xmlns:a="http://schemas.openxmlformats.org/drawingml/2006/main">
                        <a:graphicData uri="http://schemas.microsoft.com/office/word/2010/wordprocessingGroup">
                          <wpg:wgp>
                            <wpg:cNvGrpSpPr/>
                            <wpg:grpSpPr>
                              <a:xfrm>
                                <a:off x="0" y="0"/>
                                <a:ext cx="962025" cy="1512570"/>
                                <a:chOff x="0" y="0"/>
                                <a:chExt cx="962025" cy="1512570"/>
                              </a:xfrm>
                            </wpg:grpSpPr>
                            <pic:pic xmlns:pic="http://schemas.openxmlformats.org/drawingml/2006/picture">
                              <pic:nvPicPr>
                                <pic:cNvPr id="78" name="Bilde 78"/>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pic:pic xmlns:pic="http://schemas.openxmlformats.org/drawingml/2006/picture">
                              <pic:nvPicPr>
                                <pic:cNvPr id="79" name="Bilde 79"/>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47675" y="0"/>
                                  <a:ext cx="514350" cy="514350"/>
                                </a:xfrm>
                                <a:prstGeom prst="rect">
                                  <a:avLst/>
                                </a:prstGeom>
                                <a:noFill/>
                                <a:ln>
                                  <a:noFill/>
                                </a:ln>
                              </pic:spPr>
                            </pic:pic>
                            <pic:pic xmlns:pic="http://schemas.openxmlformats.org/drawingml/2006/picture">
                              <pic:nvPicPr>
                                <pic:cNvPr id="81" name="Bilde 81" descr="Et bilde som inneholder tekst, utstyr&#10;&#10;Automatisk generert beskrivels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66725" y="523875"/>
                                  <a:ext cx="485775" cy="485775"/>
                                </a:xfrm>
                                <a:prstGeom prst="rect">
                                  <a:avLst/>
                                </a:prstGeom>
                                <a:noFill/>
                                <a:ln>
                                  <a:noFill/>
                                </a:ln>
                              </pic:spPr>
                            </pic:pic>
                            <pic:pic xmlns:pic="http://schemas.openxmlformats.org/drawingml/2006/picture">
                              <pic:nvPicPr>
                                <pic:cNvPr id="80" name="Bilde 80"/>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523875"/>
                                  <a:ext cx="485775" cy="485775"/>
                                </a:xfrm>
                                <a:prstGeom prst="rect">
                                  <a:avLst/>
                                </a:prstGeom>
                                <a:noFill/>
                                <a:ln>
                                  <a:noFill/>
                                </a:ln>
                              </pic:spPr>
                            </pic:pic>
                            <pic:pic xmlns:pic="http://schemas.openxmlformats.org/drawingml/2006/picture">
                              <pic:nvPicPr>
                                <pic:cNvPr id="32" name="Bilde 32"/>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1019175"/>
                                  <a:ext cx="476250" cy="476250"/>
                                </a:xfrm>
                                <a:prstGeom prst="rect">
                                  <a:avLst/>
                                </a:prstGeom>
                                <a:noFill/>
                                <a:ln>
                                  <a:noFill/>
                                </a:ln>
                              </pic:spPr>
                            </pic:pic>
                            <pic:pic xmlns:pic="http://schemas.openxmlformats.org/drawingml/2006/picture">
                              <pic:nvPicPr>
                                <pic:cNvPr id="31" name="Bilde 31"/>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76250" y="1019175"/>
                                  <a:ext cx="485775" cy="493395"/>
                                </a:xfrm>
                                <a:prstGeom prst="rect">
                                  <a:avLst/>
                                </a:prstGeom>
                                <a:noFill/>
                                <a:ln>
                                  <a:noFill/>
                                </a:ln>
                              </pic:spPr>
                            </pic:pic>
                          </wpg:wgp>
                        </a:graphicData>
                      </a:graphic>
                    </wp:anchor>
                  </w:drawing>
                </mc:Choice>
                <mc:Fallback>
                  <w:pict>
                    <v:group w14:anchorId="77E83C2B" id="Gruppe 20" o:spid="_x0000_s1026" style="position:absolute;margin-left:.35pt;margin-top:.1pt;width:75.75pt;height:119.1pt;z-index:251658252" coordsize="9620,1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">
                      <v:shape id="Bilde 78" o:spid="_x0000_s1027" type="#_x0000_t75" style="position:absolute;width:5238;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">
                        <v:imagedata r:id="rId52" o:title=""/>
                      </v:shape>
                      <v:shape id="Bilde 79" o:spid="_x0000_s1028" type="#_x0000_t75" style="position:absolute;left:4476;width:514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">
                        <v:imagedata r:id="rId43" o:title=""/>
                      </v:shape>
                      <v:shape id="Bilde 81" o:spid="_x0000_s1029" type="#_x0000_t75" alt="Et bilde som inneholder tekst, utstyr&#10;&#10;Automatisk generert beskrivelse" style="position:absolute;left:4667;top:5238;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">
                        <v:imagedata r:id="rId47" o:title="Et bilde som inneholder tekst, utstyr&#10;&#10;Automatisk generert beskrivelse"/>
                      </v:shape>
                      <v:shape id="Bilde 80" o:spid="_x0000_s1030" type="#_x0000_t75" style="position:absolute;top:5238;width:4857;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">
                        <v:imagedata r:id="rId46" o:title=""/>
                      </v:shape>
                      <v:shape id="Bilde 32" o:spid="_x0000_s1031" type="#_x0000_t75" style="position:absolute;top:10191;width:4762;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">
                        <v:imagedata r:id="rId53" o:title=""/>
                      </v:shape>
                      <v:shape id="Bilde 31" o:spid="_x0000_s1032" type="#_x0000_t75" style="position:absolute;left:4762;top:10191;width:4858;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">
                        <v:imagedata r:id="rId54" o:title=""/>
                      </v:shape>
                      <w10:wrap type="square"/>
                    </v:group>
                  </w:pict>
                </mc:Fallback>
              </mc:AlternateContent>
            </w:r>
            <w:r w:rsidR="007F4BF8" w:rsidRPr="00C83300">
              <w:rPr>
                <w:rFonts w:ascii="Arial" w:hAnsi="Arial" w:cs="Arial"/>
                <w:sz w:val="22"/>
                <w:szCs w:val="22"/>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663BE0A7" w14:textId="77777777" w:rsidR="007F4BF8" w:rsidRPr="00C83300" w:rsidRDefault="007F4BF8">
            <w:pPr>
              <w:textAlignment w:val="baseline"/>
              <w:rPr>
                <w:rFonts w:ascii="Arial" w:hAnsi="Arial" w:cs="Arial"/>
                <w:sz w:val="22"/>
                <w:szCs w:val="22"/>
              </w:rPr>
            </w:pPr>
            <w:r w:rsidRPr="00C83300">
              <w:rPr>
                <w:rFonts w:ascii="Arial" w:hAnsi="Arial" w:cs="Arial"/>
                <w:sz w:val="22"/>
                <w:szCs w:val="22"/>
              </w:rPr>
              <w:t>2.2 Jordvern og matproduksjon skal vere høgt prioritert i Aurland kommune </w:t>
            </w:r>
          </w:p>
        </w:tc>
        <w:tc>
          <w:tcPr>
            <w:tcW w:w="5528" w:type="dxa"/>
            <w:tcBorders>
              <w:top w:val="single" w:sz="6" w:space="0" w:color="auto"/>
              <w:left w:val="single" w:sz="6" w:space="0" w:color="auto"/>
              <w:bottom w:val="single" w:sz="6" w:space="0" w:color="auto"/>
              <w:right w:val="single" w:sz="6" w:space="0" w:color="auto"/>
            </w:tcBorders>
            <w:shd w:val="clear" w:color="auto" w:fill="auto"/>
            <w:hideMark/>
          </w:tcPr>
          <w:p w14:paraId="2226533E" w14:textId="77777777" w:rsidR="007F4BF8" w:rsidRPr="00C83300" w:rsidRDefault="007F4BF8" w:rsidP="0012788F">
            <w:pPr>
              <w:numPr>
                <w:ilvl w:val="0"/>
                <w:numId w:val="18"/>
              </w:numPr>
              <w:ind w:left="419"/>
              <w:textAlignment w:val="baseline"/>
              <w:rPr>
                <w:rFonts w:ascii="Arial" w:hAnsi="Arial" w:cs="Arial"/>
                <w:sz w:val="20"/>
                <w:szCs w:val="20"/>
              </w:rPr>
            </w:pPr>
            <w:r w:rsidRPr="00C83300">
              <w:rPr>
                <w:rFonts w:ascii="Arial" w:hAnsi="Arial" w:cs="Arial"/>
                <w:sz w:val="20"/>
                <w:szCs w:val="20"/>
              </w:rPr>
              <w:t>Jordvern skal vere eit viktig omsyn i arealforvaltninga </w:t>
            </w:r>
          </w:p>
          <w:p w14:paraId="33542C91" w14:textId="77777777" w:rsidR="007F4BF8" w:rsidRPr="00C83300" w:rsidRDefault="007F4BF8" w:rsidP="00A857F9">
            <w:pPr>
              <w:ind w:left="419" w:firstLine="45"/>
              <w:textAlignment w:val="baseline"/>
              <w:rPr>
                <w:rFonts w:ascii="Arial" w:hAnsi="Arial" w:cs="Arial"/>
                <w:sz w:val="12"/>
                <w:szCs w:val="12"/>
              </w:rPr>
            </w:pPr>
          </w:p>
          <w:p w14:paraId="3F3E959C" w14:textId="77777777" w:rsidR="007F4BF8" w:rsidRPr="00C83300" w:rsidRDefault="007F4BF8" w:rsidP="0012788F">
            <w:pPr>
              <w:numPr>
                <w:ilvl w:val="0"/>
                <w:numId w:val="18"/>
              </w:numPr>
              <w:ind w:left="419"/>
              <w:textAlignment w:val="baseline"/>
              <w:rPr>
                <w:rFonts w:ascii="Arial" w:hAnsi="Arial" w:cs="Arial"/>
                <w:sz w:val="20"/>
                <w:szCs w:val="20"/>
              </w:rPr>
            </w:pPr>
            <w:r w:rsidRPr="00C83300">
              <w:rPr>
                <w:rFonts w:ascii="Arial" w:hAnsi="Arial" w:cs="Arial"/>
                <w:sz w:val="20"/>
                <w:szCs w:val="20"/>
              </w:rPr>
              <w:t>Det skal vere enkelt å drive berekraftig landbruk i Aurland kommune </w:t>
            </w:r>
          </w:p>
          <w:p w14:paraId="5EFE60D4" w14:textId="77777777" w:rsidR="007F4BF8" w:rsidRPr="00C83300" w:rsidRDefault="007F4BF8" w:rsidP="00A857F9">
            <w:pPr>
              <w:ind w:left="419" w:firstLine="45"/>
              <w:textAlignment w:val="baseline"/>
              <w:rPr>
                <w:rFonts w:ascii="Arial" w:hAnsi="Arial" w:cs="Arial"/>
                <w:sz w:val="12"/>
                <w:szCs w:val="12"/>
              </w:rPr>
            </w:pPr>
          </w:p>
          <w:p w14:paraId="5FD59914" w14:textId="77777777" w:rsidR="007F4BF8" w:rsidRPr="00C83300" w:rsidRDefault="007F4BF8" w:rsidP="0012788F">
            <w:pPr>
              <w:numPr>
                <w:ilvl w:val="0"/>
                <w:numId w:val="18"/>
              </w:numPr>
              <w:ind w:left="419"/>
              <w:textAlignment w:val="baseline"/>
              <w:rPr>
                <w:rFonts w:ascii="Arial" w:hAnsi="Arial" w:cs="Arial"/>
                <w:sz w:val="20"/>
                <w:szCs w:val="20"/>
              </w:rPr>
            </w:pPr>
            <w:r w:rsidRPr="00C83300">
              <w:rPr>
                <w:rFonts w:ascii="Arial" w:hAnsi="Arial" w:cs="Arial"/>
                <w:sz w:val="20"/>
                <w:szCs w:val="20"/>
              </w:rPr>
              <w:t>Tilleggsnæringar på landbrukseigedomar skal sikre og styrke landbruksformåla </w:t>
            </w:r>
          </w:p>
          <w:p w14:paraId="205E7BF8" w14:textId="77777777" w:rsidR="007F4BF8" w:rsidRPr="00C83300" w:rsidRDefault="007F4BF8" w:rsidP="00A857F9">
            <w:pPr>
              <w:ind w:left="419" w:firstLine="45"/>
              <w:textAlignment w:val="baseline"/>
              <w:rPr>
                <w:rFonts w:ascii="Arial" w:hAnsi="Arial" w:cs="Arial"/>
                <w:sz w:val="12"/>
                <w:szCs w:val="12"/>
              </w:rPr>
            </w:pPr>
          </w:p>
          <w:p w14:paraId="63C69B8E" w14:textId="77777777" w:rsidR="007F4BF8" w:rsidRPr="00C83300" w:rsidRDefault="007F4BF8" w:rsidP="0012788F">
            <w:pPr>
              <w:numPr>
                <w:ilvl w:val="0"/>
                <w:numId w:val="18"/>
              </w:numPr>
              <w:ind w:left="419"/>
              <w:textAlignment w:val="baseline"/>
              <w:rPr>
                <w:rFonts w:ascii="Arial" w:hAnsi="Arial" w:cs="Arial"/>
                <w:sz w:val="20"/>
                <w:szCs w:val="20"/>
              </w:rPr>
            </w:pPr>
            <w:r w:rsidRPr="00C83300">
              <w:rPr>
                <w:rFonts w:ascii="Arial" w:hAnsi="Arial" w:cs="Arial"/>
                <w:sz w:val="20"/>
                <w:szCs w:val="20"/>
              </w:rPr>
              <w:t>Kommunen skal leggje til rette for å oppretthalde levande gardsbruk </w:t>
            </w:r>
          </w:p>
          <w:p w14:paraId="554A74D8" w14:textId="77777777" w:rsidR="007F4BF8" w:rsidRPr="00C83300" w:rsidRDefault="007F4BF8" w:rsidP="00A857F9">
            <w:pPr>
              <w:ind w:left="419" w:firstLine="45"/>
              <w:textAlignment w:val="baseline"/>
              <w:rPr>
                <w:rFonts w:ascii="Arial" w:hAnsi="Arial" w:cs="Arial"/>
                <w:sz w:val="12"/>
                <w:szCs w:val="12"/>
              </w:rPr>
            </w:pPr>
          </w:p>
          <w:p w14:paraId="24716FA4" w14:textId="7A3477F5" w:rsidR="007F4BF8" w:rsidRPr="00C83300" w:rsidRDefault="007F4BF8" w:rsidP="0012788F">
            <w:pPr>
              <w:numPr>
                <w:ilvl w:val="0"/>
                <w:numId w:val="18"/>
              </w:numPr>
              <w:ind w:left="419"/>
              <w:textAlignment w:val="baseline"/>
              <w:rPr>
                <w:rFonts w:ascii="Arial" w:hAnsi="Arial" w:cs="Arial"/>
                <w:sz w:val="20"/>
                <w:szCs w:val="20"/>
              </w:rPr>
            </w:pPr>
            <w:r w:rsidRPr="00C83300">
              <w:rPr>
                <w:rFonts w:ascii="Arial" w:hAnsi="Arial" w:cs="Arial"/>
                <w:sz w:val="20"/>
                <w:szCs w:val="20"/>
              </w:rPr>
              <w:t xml:space="preserve">Kommunen skal arbeide for å behalde eller auke den </w:t>
            </w:r>
            <w:r w:rsidR="00DC1B3E" w:rsidRPr="00C83300">
              <w:rPr>
                <w:rFonts w:ascii="Arial" w:hAnsi="Arial" w:cs="Arial"/>
                <w:sz w:val="20"/>
                <w:szCs w:val="20"/>
              </w:rPr>
              <w:t>dyrebare</w:t>
            </w:r>
            <w:r w:rsidRPr="00C83300">
              <w:rPr>
                <w:rFonts w:ascii="Arial" w:hAnsi="Arial" w:cs="Arial"/>
                <w:sz w:val="20"/>
                <w:szCs w:val="20"/>
              </w:rPr>
              <w:t xml:space="preserve"> jorda i kommunen </w:t>
            </w:r>
          </w:p>
        </w:tc>
      </w:tr>
      <w:tr w:rsidR="007F4BF8" w:rsidRPr="009672C0" w14:paraId="3FF54806" w14:textId="77777777" w:rsidTr="00DC10A0">
        <w:tc>
          <w:tcPr>
            <w:tcW w:w="1552" w:type="dxa"/>
            <w:tcBorders>
              <w:top w:val="single" w:sz="6" w:space="0" w:color="auto"/>
              <w:left w:val="single" w:sz="6" w:space="0" w:color="auto"/>
              <w:bottom w:val="single" w:sz="6" w:space="0" w:color="auto"/>
              <w:right w:val="single" w:sz="6" w:space="0" w:color="auto"/>
            </w:tcBorders>
            <w:shd w:val="clear" w:color="auto" w:fill="auto"/>
            <w:hideMark/>
          </w:tcPr>
          <w:p w14:paraId="30E411B2" w14:textId="53AE218F" w:rsidR="007F4BF8" w:rsidRPr="00C83300" w:rsidRDefault="00AF4B1C">
            <w:pPr>
              <w:textAlignment w:val="baseline"/>
              <w:rPr>
                <w:rFonts w:ascii="Arial" w:hAnsi="Arial" w:cs="Arial"/>
                <w:sz w:val="22"/>
                <w:szCs w:val="22"/>
              </w:rPr>
            </w:pPr>
            <w:r w:rsidRPr="00C83300">
              <w:rPr>
                <w:rFonts w:ascii="Arial" w:hAnsi="Arial" w:cs="Arial"/>
                <w:noProof/>
                <w:sz w:val="22"/>
                <w:szCs w:val="22"/>
              </w:rPr>
              <mc:AlternateContent>
                <mc:Choice Requires="wpg">
                  <w:drawing>
                    <wp:anchor distT="0" distB="0" distL="114300" distR="114300" simplePos="0" relativeHeight="251658253" behindDoc="0" locked="0" layoutInCell="1" allowOverlap="1" wp14:anchorId="184C0049" wp14:editId="50C2CA06">
                      <wp:simplePos x="0" y="0"/>
                      <wp:positionH relativeFrom="column">
                        <wp:posOffset>4445</wp:posOffset>
                      </wp:positionH>
                      <wp:positionV relativeFrom="paragraph">
                        <wp:posOffset>4445</wp:posOffset>
                      </wp:positionV>
                      <wp:extent cx="971550" cy="1560195"/>
                      <wp:effectExtent l="0" t="0" r="0" b="1905"/>
                      <wp:wrapSquare wrapText="bothSides"/>
                      <wp:docPr id="25" name="Gruppe 25"/>
                      <wp:cNvGraphicFramePr/>
                      <a:graphic xmlns:a="http://schemas.openxmlformats.org/drawingml/2006/main">
                        <a:graphicData uri="http://schemas.microsoft.com/office/word/2010/wordprocessingGroup">
                          <wpg:wgp>
                            <wpg:cNvGrpSpPr/>
                            <wpg:grpSpPr>
                              <a:xfrm>
                                <a:off x="0" y="0"/>
                                <a:ext cx="971550" cy="1560195"/>
                                <a:chOff x="0" y="0"/>
                                <a:chExt cx="971550" cy="1560195"/>
                              </a:xfrm>
                            </wpg:grpSpPr>
                            <pic:pic xmlns:pic="http://schemas.openxmlformats.org/drawingml/2006/picture">
                              <pic:nvPicPr>
                                <pic:cNvPr id="82" name="Bilde 82"/>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pic:pic xmlns:pic="http://schemas.openxmlformats.org/drawingml/2006/picture">
                              <pic:nvPicPr>
                                <pic:cNvPr id="83" name="Bilde 8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57200" y="0"/>
                                  <a:ext cx="514350" cy="514350"/>
                                </a:xfrm>
                                <a:prstGeom prst="rect">
                                  <a:avLst/>
                                </a:prstGeom>
                                <a:noFill/>
                                <a:ln>
                                  <a:noFill/>
                                </a:ln>
                              </pic:spPr>
                            </pic:pic>
                            <pic:pic xmlns:pic="http://schemas.openxmlformats.org/drawingml/2006/picture">
                              <pic:nvPicPr>
                                <pic:cNvPr id="28" name="Bilde 28"/>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533400"/>
                                  <a:ext cx="514350" cy="514350"/>
                                </a:xfrm>
                                <a:prstGeom prst="rect">
                                  <a:avLst/>
                                </a:prstGeom>
                                <a:noFill/>
                                <a:ln>
                                  <a:noFill/>
                                </a:ln>
                              </pic:spPr>
                            </pic:pic>
                            <pic:pic xmlns:pic="http://schemas.openxmlformats.org/drawingml/2006/picture">
                              <pic:nvPicPr>
                                <pic:cNvPr id="84" name="Bilde 84" descr="Et bilde som inneholder tekst, utstyr&#10;&#10;Automatisk generert beskrivels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38150" y="523875"/>
                                  <a:ext cx="523875" cy="523875"/>
                                </a:xfrm>
                                <a:prstGeom prst="rect">
                                  <a:avLst/>
                                </a:prstGeom>
                                <a:noFill/>
                                <a:ln>
                                  <a:noFill/>
                                </a:ln>
                              </pic:spPr>
                            </pic:pic>
                            <pic:pic xmlns:pic="http://schemas.openxmlformats.org/drawingml/2006/picture">
                              <pic:nvPicPr>
                                <pic:cNvPr id="85" name="Bilde 85"/>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1057275"/>
                                  <a:ext cx="495300" cy="502920"/>
                                </a:xfrm>
                                <a:prstGeom prst="rect">
                                  <a:avLst/>
                                </a:prstGeom>
                                <a:noFill/>
                                <a:ln>
                                  <a:noFill/>
                                </a:ln>
                              </pic:spPr>
                            </pic:pic>
                          </wpg:wgp>
                        </a:graphicData>
                      </a:graphic>
                    </wp:anchor>
                  </w:drawing>
                </mc:Choice>
                <mc:Fallback>
                  <w:pict>
                    <v:group w14:anchorId="26EEE10F" id="Gruppe 25" o:spid="_x0000_s1026" style="position:absolute;margin-left:.35pt;margin-top:.35pt;width:76.5pt;height:122.85pt;z-index:251658253" coordsize="9715,15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">
                      <v:shape id="Bilde 82" o:spid="_x0000_s1027" type="#_x0000_t75" style="position:absolute;width:5238;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">
                        <v:imagedata r:id="rId43" o:title=""/>
                      </v:shape>
                      <v:shape id="Bilde 83" o:spid="_x0000_s1028" type="#_x0000_t75" style="position:absolute;left:4572;width:5143;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">
                        <v:imagedata r:id="rId44" o:title=""/>
                      </v:shape>
                      <v:shape id="Bilde 28" o:spid="_x0000_s1029" type="#_x0000_t75" style="position:absolute;top:5334;width:5143;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">
                        <v:imagedata r:id="rId46" o:title=""/>
                      </v:shape>
                      <v:shape id="Bilde 84" o:spid="_x0000_s1030" type="#_x0000_t75" alt="Et bilde som inneholder tekst, utstyr&#10;&#10;Automatisk generert beskrivelse" style="position:absolute;left:4381;top:5238;width:5239;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">
                        <v:imagedata r:id="rId47" o:title="Et bilde som inneholder tekst, utstyr&#10;&#10;Automatisk generert beskrivelse"/>
                      </v:shape>
                      <v:shape id="Bilde 85" o:spid="_x0000_s1031" type="#_x0000_t75" style="position:absolute;top:10572;width:4953;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">
                        <v:imagedata r:id="rId56" o:title=""/>
                      </v:shape>
                      <w10:wrap type="square"/>
                    </v:group>
                  </w:pict>
                </mc:Fallback>
              </mc:AlternateConten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38879575" w14:textId="77777777" w:rsidR="007F4BF8" w:rsidRPr="00C83300" w:rsidRDefault="007F4BF8">
            <w:pPr>
              <w:textAlignment w:val="baseline"/>
              <w:rPr>
                <w:rFonts w:ascii="Arial" w:hAnsi="Arial" w:cs="Arial"/>
                <w:sz w:val="22"/>
                <w:szCs w:val="22"/>
              </w:rPr>
            </w:pPr>
            <w:r w:rsidRPr="00C83300">
              <w:rPr>
                <w:rFonts w:ascii="Arial" w:hAnsi="Arial" w:cs="Arial"/>
                <w:sz w:val="22"/>
                <w:szCs w:val="22"/>
              </w:rPr>
              <w:t>2.3 Aurland kommune er eit attraktivt reisemål heile året </w:t>
            </w:r>
          </w:p>
          <w:p w14:paraId="447D8165" w14:textId="77777777" w:rsidR="007F4BF8" w:rsidRPr="00C83300" w:rsidRDefault="007F4BF8">
            <w:pPr>
              <w:textAlignment w:val="baseline"/>
              <w:rPr>
                <w:rFonts w:ascii="Arial" w:hAnsi="Arial" w:cs="Arial"/>
                <w:sz w:val="22"/>
                <w:szCs w:val="22"/>
              </w:rPr>
            </w:pPr>
            <w:r w:rsidRPr="00C83300">
              <w:rPr>
                <w:rFonts w:ascii="Arial" w:hAnsi="Arial" w:cs="Arial"/>
                <w:sz w:val="22"/>
                <w:szCs w:val="22"/>
              </w:rPr>
              <w:t> </w:t>
            </w:r>
          </w:p>
        </w:tc>
        <w:tc>
          <w:tcPr>
            <w:tcW w:w="5528" w:type="dxa"/>
            <w:tcBorders>
              <w:top w:val="single" w:sz="6" w:space="0" w:color="auto"/>
              <w:left w:val="single" w:sz="6" w:space="0" w:color="auto"/>
              <w:bottom w:val="single" w:sz="6" w:space="0" w:color="auto"/>
              <w:right w:val="single" w:sz="6" w:space="0" w:color="auto"/>
            </w:tcBorders>
            <w:shd w:val="clear" w:color="auto" w:fill="auto"/>
            <w:hideMark/>
          </w:tcPr>
          <w:p w14:paraId="1DD9DC01" w14:textId="77777777" w:rsidR="007F4BF8" w:rsidRPr="00C83300" w:rsidRDefault="007F4BF8" w:rsidP="0012788F">
            <w:pPr>
              <w:numPr>
                <w:ilvl w:val="0"/>
                <w:numId w:val="19"/>
              </w:numPr>
              <w:ind w:left="419"/>
              <w:textAlignment w:val="baseline"/>
              <w:rPr>
                <w:rFonts w:ascii="Arial" w:hAnsi="Arial" w:cs="Arial"/>
                <w:sz w:val="20"/>
                <w:szCs w:val="20"/>
              </w:rPr>
            </w:pPr>
            <w:r w:rsidRPr="00C83300">
              <w:rPr>
                <w:rFonts w:ascii="Arial" w:hAnsi="Arial" w:cs="Arial"/>
                <w:sz w:val="20"/>
                <w:szCs w:val="20"/>
              </w:rPr>
              <w:t>Reiselivsutviklinga skal styrast mot fokus på kvalitetsbevisste gjestar og lengre opphald for kvar gjest </w:t>
            </w:r>
          </w:p>
          <w:p w14:paraId="49D9E3CF" w14:textId="77777777" w:rsidR="007F4BF8" w:rsidRPr="00C83300" w:rsidRDefault="007F4BF8" w:rsidP="006A1976">
            <w:pPr>
              <w:ind w:left="425" w:firstLine="45"/>
              <w:textAlignment w:val="baseline"/>
              <w:rPr>
                <w:rFonts w:ascii="Arial" w:hAnsi="Arial" w:cs="Arial"/>
                <w:sz w:val="12"/>
                <w:szCs w:val="12"/>
              </w:rPr>
            </w:pPr>
          </w:p>
          <w:p w14:paraId="4705670C" w14:textId="77777777" w:rsidR="007F4BF8" w:rsidRPr="00C83300" w:rsidRDefault="007F4BF8" w:rsidP="0012788F">
            <w:pPr>
              <w:numPr>
                <w:ilvl w:val="0"/>
                <w:numId w:val="19"/>
              </w:numPr>
              <w:ind w:left="419"/>
              <w:textAlignment w:val="baseline"/>
              <w:rPr>
                <w:rFonts w:ascii="Arial" w:hAnsi="Arial" w:cs="Arial"/>
                <w:sz w:val="20"/>
                <w:szCs w:val="20"/>
              </w:rPr>
            </w:pPr>
            <w:r w:rsidRPr="00C83300">
              <w:rPr>
                <w:rFonts w:ascii="Arial" w:hAnsi="Arial" w:cs="Arial"/>
                <w:sz w:val="20"/>
                <w:szCs w:val="20"/>
              </w:rPr>
              <w:t>Reiselivsutviklinga skal baserast på grøn omstilling og berekraft </w:t>
            </w:r>
          </w:p>
          <w:p w14:paraId="354F11F3" w14:textId="77777777" w:rsidR="007F4BF8" w:rsidRPr="00C83300" w:rsidRDefault="007F4BF8" w:rsidP="006A1976">
            <w:pPr>
              <w:ind w:left="425" w:firstLine="45"/>
              <w:textAlignment w:val="baseline"/>
              <w:rPr>
                <w:rFonts w:ascii="Arial" w:hAnsi="Arial" w:cs="Arial"/>
                <w:sz w:val="12"/>
                <w:szCs w:val="12"/>
              </w:rPr>
            </w:pPr>
          </w:p>
          <w:p w14:paraId="357061E8" w14:textId="77777777" w:rsidR="007F4BF8" w:rsidRPr="00C83300" w:rsidRDefault="007F4BF8" w:rsidP="0012788F">
            <w:pPr>
              <w:numPr>
                <w:ilvl w:val="0"/>
                <w:numId w:val="19"/>
              </w:numPr>
              <w:ind w:left="419"/>
              <w:textAlignment w:val="baseline"/>
              <w:rPr>
                <w:rFonts w:ascii="Arial" w:hAnsi="Arial" w:cs="Arial"/>
                <w:sz w:val="20"/>
                <w:szCs w:val="20"/>
              </w:rPr>
            </w:pPr>
            <w:r w:rsidRPr="00C83300">
              <w:rPr>
                <w:rFonts w:ascii="Arial" w:hAnsi="Arial" w:cs="Arial"/>
                <w:sz w:val="20"/>
                <w:szCs w:val="20"/>
              </w:rPr>
              <w:t>Aurland kommune skal arbeide mot å bli eit fossilfritt transportknytepunkt  </w:t>
            </w:r>
          </w:p>
          <w:p w14:paraId="582C8B9F" w14:textId="3E295BA8" w:rsidR="007F4BF8" w:rsidRPr="00C83300" w:rsidRDefault="007F4BF8">
            <w:pPr>
              <w:textAlignment w:val="baseline"/>
              <w:rPr>
                <w:rFonts w:ascii="Arial" w:hAnsi="Arial" w:cs="Arial"/>
                <w:sz w:val="22"/>
                <w:szCs w:val="22"/>
              </w:rPr>
            </w:pPr>
            <w:r w:rsidRPr="00C83300">
              <w:rPr>
                <w:rFonts w:ascii="Arial" w:hAnsi="Arial" w:cs="Arial"/>
                <w:sz w:val="22"/>
                <w:szCs w:val="22"/>
              </w:rPr>
              <w:t>   </w:t>
            </w:r>
          </w:p>
        </w:tc>
      </w:tr>
      <w:tr w:rsidR="007F4BF8" w:rsidRPr="009672C0" w14:paraId="51EA82A6" w14:textId="77777777" w:rsidTr="00DC10A0">
        <w:tc>
          <w:tcPr>
            <w:tcW w:w="1552" w:type="dxa"/>
            <w:tcBorders>
              <w:top w:val="single" w:sz="6" w:space="0" w:color="auto"/>
              <w:left w:val="single" w:sz="6" w:space="0" w:color="auto"/>
              <w:bottom w:val="single" w:sz="6" w:space="0" w:color="auto"/>
              <w:right w:val="single" w:sz="6" w:space="0" w:color="auto"/>
            </w:tcBorders>
            <w:shd w:val="clear" w:color="auto" w:fill="auto"/>
            <w:hideMark/>
          </w:tcPr>
          <w:p w14:paraId="3FD8F249" w14:textId="6815C9DB" w:rsidR="007F4BF8" w:rsidRPr="00C83300" w:rsidRDefault="007D08E2">
            <w:pPr>
              <w:textAlignment w:val="baseline"/>
              <w:rPr>
                <w:rFonts w:ascii="Arial" w:hAnsi="Arial" w:cs="Arial"/>
                <w:sz w:val="22"/>
                <w:szCs w:val="22"/>
              </w:rPr>
            </w:pPr>
            <w:r w:rsidRPr="00C83300">
              <w:rPr>
                <w:rFonts w:ascii="Arial" w:hAnsi="Arial" w:cs="Arial"/>
                <w:noProof/>
                <w:sz w:val="22"/>
                <w:szCs w:val="22"/>
              </w:rPr>
              <mc:AlternateContent>
                <mc:Choice Requires="wpg">
                  <w:drawing>
                    <wp:anchor distT="0" distB="0" distL="114300" distR="114300" simplePos="0" relativeHeight="251658254" behindDoc="0" locked="0" layoutInCell="1" allowOverlap="1" wp14:anchorId="26EDBDF6" wp14:editId="714A2A04">
                      <wp:simplePos x="0" y="0"/>
                      <wp:positionH relativeFrom="column">
                        <wp:posOffset>4445</wp:posOffset>
                      </wp:positionH>
                      <wp:positionV relativeFrom="paragraph">
                        <wp:posOffset>0</wp:posOffset>
                      </wp:positionV>
                      <wp:extent cx="962025" cy="1524000"/>
                      <wp:effectExtent l="0" t="0" r="9525" b="0"/>
                      <wp:wrapSquare wrapText="bothSides"/>
                      <wp:docPr id="27" name="Gruppe 27"/>
                      <wp:cNvGraphicFramePr/>
                      <a:graphic xmlns:a="http://schemas.openxmlformats.org/drawingml/2006/main">
                        <a:graphicData uri="http://schemas.microsoft.com/office/word/2010/wordprocessingGroup">
                          <wpg:wgp>
                            <wpg:cNvGrpSpPr/>
                            <wpg:grpSpPr>
                              <a:xfrm>
                                <a:off x="0" y="0"/>
                                <a:ext cx="962025" cy="1524000"/>
                                <a:chOff x="0" y="0"/>
                                <a:chExt cx="962025" cy="1524000"/>
                              </a:xfrm>
                            </wpg:grpSpPr>
                            <pic:pic xmlns:pic="http://schemas.openxmlformats.org/drawingml/2006/picture">
                              <pic:nvPicPr>
                                <pic:cNvPr id="86" name="Bilde 86" descr="Et bilde som inneholder bord&#10;&#10;Automatisk generert beskrivels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pic:pic xmlns:pic="http://schemas.openxmlformats.org/drawingml/2006/picture">
                              <pic:nvPicPr>
                                <pic:cNvPr id="87" name="Bilde 87"/>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57200" y="0"/>
                                  <a:ext cx="504825" cy="504825"/>
                                </a:xfrm>
                                <a:prstGeom prst="rect">
                                  <a:avLst/>
                                </a:prstGeom>
                                <a:noFill/>
                                <a:ln>
                                  <a:noFill/>
                                </a:ln>
                              </pic:spPr>
                            </pic:pic>
                            <pic:pic xmlns:pic="http://schemas.openxmlformats.org/drawingml/2006/picture">
                              <pic:nvPicPr>
                                <pic:cNvPr id="88" name="Bilde 88" descr="Et bilde som inneholder tekst, utstyr&#10;&#10;Automatisk generert beskrivels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525" y="504825"/>
                                  <a:ext cx="504825" cy="504825"/>
                                </a:xfrm>
                                <a:prstGeom prst="rect">
                                  <a:avLst/>
                                </a:prstGeom>
                                <a:noFill/>
                                <a:ln>
                                  <a:noFill/>
                                </a:ln>
                              </pic:spPr>
                            </pic:pic>
                            <pic:pic xmlns:pic="http://schemas.openxmlformats.org/drawingml/2006/picture">
                              <pic:nvPicPr>
                                <pic:cNvPr id="89" name="Bilde 89"/>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447675" y="504825"/>
                                  <a:ext cx="504825" cy="504825"/>
                                </a:xfrm>
                                <a:prstGeom prst="rect">
                                  <a:avLst/>
                                </a:prstGeom>
                                <a:noFill/>
                                <a:ln>
                                  <a:noFill/>
                                </a:ln>
                              </pic:spPr>
                            </pic:pic>
                            <pic:pic xmlns:pic="http://schemas.openxmlformats.org/drawingml/2006/picture">
                              <pic:nvPicPr>
                                <pic:cNvPr id="90" name="Bilde 90"/>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525" y="1000125"/>
                                  <a:ext cx="523875" cy="523875"/>
                                </a:xfrm>
                                <a:prstGeom prst="rect">
                                  <a:avLst/>
                                </a:prstGeom>
                                <a:noFill/>
                                <a:ln>
                                  <a:noFill/>
                                </a:ln>
                              </pic:spPr>
                            </pic:pic>
                          </wpg:wgp>
                        </a:graphicData>
                      </a:graphic>
                    </wp:anchor>
                  </w:drawing>
                </mc:Choice>
                <mc:Fallback>
                  <w:pict>
                    <v:group w14:anchorId="6C7CC962" id="Gruppe 27" o:spid="_x0000_s1026" style="position:absolute;margin-left:.35pt;margin-top:0;width:75.75pt;height:120pt;z-index:251658254" coordsize="9620,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">
                      <v:shape id="Bilde 86" o:spid="_x0000_s1027" type="#_x0000_t75" alt="Et bilde som inneholder bord&#10;&#10;Automatisk generert beskrivelse" style="position:absolute;width:5143;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">
                        <v:imagedata r:id="rId45" o:title="Et bilde som inneholder bord&#10;&#10;Automatisk generert beskrivelse"/>
                      </v:shape>
                      <v:shape id="Bilde 87" o:spid="_x0000_s1028" type="#_x0000_t75" style="position:absolute;left:4572;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">
                        <v:imagedata r:id="rId46" o:title=""/>
                      </v:shape>
                      <v:shape id="Bilde 88" o:spid="_x0000_s1029" type="#_x0000_t75" alt="Et bilde som inneholder tekst, utstyr&#10;&#10;Automatisk generert beskrivelse" style="position:absolute;left:95;top:5048;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">
                        <v:imagedata r:id="rId47" o:title="Et bilde som inneholder tekst, utstyr&#10;&#10;Automatisk generert beskrivelse"/>
                      </v:shape>
                      <v:shape id="Bilde 89" o:spid="_x0000_s1030" type="#_x0000_t75" style="position:absolute;left:4476;top:5048;width:5049;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">
                        <v:imagedata r:id="rId58" o:title=""/>
                      </v:shape>
                      <v:shape id="Bilde 90" o:spid="_x0000_s1031" type="#_x0000_t75" style="position:absolute;left:95;top:10001;width:5239;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">
                        <v:imagedata r:id="rId53" o:title=""/>
                      </v:shape>
                      <w10:wrap type="square"/>
                    </v:group>
                  </w:pict>
                </mc:Fallback>
              </mc:AlternateContent>
            </w:r>
            <w:r w:rsidR="007F4BF8" w:rsidRPr="00C83300">
              <w:rPr>
                <w:rFonts w:ascii="Arial" w:hAnsi="Arial" w:cs="Arial"/>
                <w:sz w:val="22"/>
                <w:szCs w:val="22"/>
              </w:rPr>
              <w:t> </w:t>
            </w:r>
          </w:p>
        </w:tc>
        <w:tc>
          <w:tcPr>
            <w:tcW w:w="2693" w:type="dxa"/>
            <w:tcBorders>
              <w:top w:val="single" w:sz="6" w:space="0" w:color="auto"/>
              <w:left w:val="single" w:sz="6" w:space="0" w:color="auto"/>
              <w:bottom w:val="single" w:sz="6" w:space="0" w:color="auto"/>
              <w:right w:val="single" w:sz="6" w:space="0" w:color="auto"/>
            </w:tcBorders>
            <w:shd w:val="clear" w:color="auto" w:fill="auto"/>
            <w:hideMark/>
          </w:tcPr>
          <w:p w14:paraId="00D3A7C6" w14:textId="77777777" w:rsidR="007F4BF8" w:rsidRPr="00C83300" w:rsidRDefault="007F4BF8">
            <w:pPr>
              <w:textAlignment w:val="baseline"/>
              <w:rPr>
                <w:rFonts w:ascii="Arial" w:hAnsi="Arial" w:cs="Arial"/>
                <w:sz w:val="22"/>
                <w:szCs w:val="22"/>
              </w:rPr>
            </w:pPr>
            <w:r w:rsidRPr="00C83300">
              <w:rPr>
                <w:rFonts w:ascii="Arial" w:hAnsi="Arial" w:cs="Arial"/>
                <w:sz w:val="22"/>
                <w:szCs w:val="22"/>
              </w:rPr>
              <w:t>2.4 Natur- og kulturverdiane i kommunen vert forvalta</w:t>
            </w:r>
            <w:r w:rsidRPr="00C83300">
              <w:rPr>
                <w:rFonts w:ascii="Arial" w:hAnsi="Arial" w:cs="Arial"/>
                <w:i/>
                <w:sz w:val="22"/>
                <w:szCs w:val="22"/>
              </w:rPr>
              <w:t xml:space="preserve"> </w:t>
            </w:r>
            <w:r w:rsidRPr="00C83300">
              <w:rPr>
                <w:rFonts w:ascii="Arial" w:hAnsi="Arial" w:cs="Arial"/>
                <w:sz w:val="22"/>
                <w:szCs w:val="22"/>
              </w:rPr>
              <w:t>og formidla på ein berekraftig måte </w:t>
            </w:r>
          </w:p>
        </w:tc>
        <w:tc>
          <w:tcPr>
            <w:tcW w:w="5528" w:type="dxa"/>
            <w:tcBorders>
              <w:top w:val="single" w:sz="6" w:space="0" w:color="auto"/>
              <w:left w:val="single" w:sz="6" w:space="0" w:color="auto"/>
              <w:bottom w:val="single" w:sz="6" w:space="0" w:color="auto"/>
              <w:right w:val="single" w:sz="6" w:space="0" w:color="auto"/>
            </w:tcBorders>
            <w:shd w:val="clear" w:color="auto" w:fill="auto"/>
            <w:hideMark/>
          </w:tcPr>
          <w:p w14:paraId="52D814D2" w14:textId="77777777" w:rsidR="007F4BF8" w:rsidRPr="00C83300" w:rsidRDefault="007F4BF8" w:rsidP="0012788F">
            <w:pPr>
              <w:numPr>
                <w:ilvl w:val="0"/>
                <w:numId w:val="20"/>
              </w:numPr>
              <w:ind w:left="419"/>
              <w:textAlignment w:val="baseline"/>
              <w:rPr>
                <w:rFonts w:ascii="Arial" w:hAnsi="Arial" w:cs="Arial"/>
                <w:sz w:val="20"/>
                <w:szCs w:val="20"/>
              </w:rPr>
            </w:pPr>
            <w:r w:rsidRPr="00C83300">
              <w:rPr>
                <w:rFonts w:ascii="Arial" w:hAnsi="Arial" w:cs="Arial"/>
                <w:sz w:val="20"/>
                <w:szCs w:val="20"/>
              </w:rPr>
              <w:t>Kommunen skal legge til rette for god infrastruktur for å kunne halde fram som ein attraktiv besøkskommune </w:t>
            </w:r>
          </w:p>
          <w:p w14:paraId="46A3977A" w14:textId="77777777" w:rsidR="007F4BF8" w:rsidRPr="00C83300" w:rsidRDefault="007F4BF8" w:rsidP="007D08E2">
            <w:pPr>
              <w:ind w:left="419" w:firstLine="45"/>
              <w:textAlignment w:val="baseline"/>
              <w:rPr>
                <w:rFonts w:ascii="Arial" w:hAnsi="Arial" w:cs="Arial"/>
                <w:sz w:val="12"/>
                <w:szCs w:val="12"/>
              </w:rPr>
            </w:pPr>
          </w:p>
          <w:p w14:paraId="0CF70ACD" w14:textId="77777777" w:rsidR="007F4BF8" w:rsidRPr="00C83300" w:rsidRDefault="007F4BF8" w:rsidP="0012788F">
            <w:pPr>
              <w:numPr>
                <w:ilvl w:val="0"/>
                <w:numId w:val="20"/>
              </w:numPr>
              <w:ind w:left="419"/>
              <w:textAlignment w:val="baseline"/>
              <w:rPr>
                <w:rFonts w:ascii="Arial" w:hAnsi="Arial" w:cs="Arial"/>
                <w:sz w:val="20"/>
                <w:szCs w:val="20"/>
              </w:rPr>
            </w:pPr>
            <w:r w:rsidRPr="00C83300">
              <w:rPr>
                <w:rFonts w:ascii="Arial" w:hAnsi="Arial" w:cs="Arial"/>
                <w:sz w:val="20"/>
                <w:szCs w:val="20"/>
              </w:rPr>
              <w:t>Kommunen skal ha god balanse mellom behova til besøkande og fastbuande i kommunen </w:t>
            </w:r>
          </w:p>
          <w:p w14:paraId="7C660807" w14:textId="77777777" w:rsidR="007F4BF8" w:rsidRPr="00C83300" w:rsidRDefault="007F4BF8" w:rsidP="007D08E2">
            <w:pPr>
              <w:ind w:left="419" w:firstLine="45"/>
              <w:textAlignment w:val="baseline"/>
              <w:rPr>
                <w:rFonts w:ascii="Arial" w:hAnsi="Arial" w:cs="Arial"/>
                <w:sz w:val="12"/>
                <w:szCs w:val="12"/>
              </w:rPr>
            </w:pPr>
          </w:p>
          <w:p w14:paraId="714EDF2A" w14:textId="77777777" w:rsidR="007F4BF8" w:rsidRPr="00C83300" w:rsidRDefault="007F4BF8" w:rsidP="0012788F">
            <w:pPr>
              <w:numPr>
                <w:ilvl w:val="0"/>
                <w:numId w:val="20"/>
              </w:numPr>
              <w:ind w:left="419"/>
              <w:textAlignment w:val="baseline"/>
              <w:rPr>
                <w:rFonts w:ascii="Arial" w:hAnsi="Arial" w:cs="Arial"/>
                <w:sz w:val="20"/>
                <w:szCs w:val="20"/>
              </w:rPr>
            </w:pPr>
            <w:r w:rsidRPr="00C83300">
              <w:rPr>
                <w:rFonts w:ascii="Arial" w:hAnsi="Arial" w:cs="Arial"/>
                <w:sz w:val="20"/>
                <w:szCs w:val="20"/>
              </w:rPr>
              <w:t>Natur- og kulturverdiar skal fremjast som ein del av innbyggaranes identitet og tilhøyrsle </w:t>
            </w:r>
          </w:p>
          <w:p w14:paraId="79D43A60" w14:textId="77777777" w:rsidR="007F4BF8" w:rsidRPr="00C83300" w:rsidRDefault="007F4BF8" w:rsidP="007D08E2">
            <w:pPr>
              <w:ind w:left="419" w:firstLine="45"/>
              <w:textAlignment w:val="baseline"/>
              <w:rPr>
                <w:rFonts w:ascii="Arial" w:hAnsi="Arial" w:cs="Arial"/>
                <w:sz w:val="12"/>
                <w:szCs w:val="12"/>
              </w:rPr>
            </w:pPr>
          </w:p>
          <w:p w14:paraId="5DD07946" w14:textId="77777777" w:rsidR="007F4BF8" w:rsidRPr="00C83300" w:rsidRDefault="007F4BF8" w:rsidP="0012788F">
            <w:pPr>
              <w:numPr>
                <w:ilvl w:val="0"/>
                <w:numId w:val="20"/>
              </w:numPr>
              <w:ind w:left="419"/>
              <w:textAlignment w:val="baseline"/>
              <w:rPr>
                <w:rFonts w:ascii="Arial" w:hAnsi="Arial" w:cs="Arial"/>
                <w:sz w:val="20"/>
                <w:szCs w:val="20"/>
              </w:rPr>
            </w:pPr>
            <w:r w:rsidRPr="00C83300">
              <w:rPr>
                <w:rFonts w:ascii="Arial" w:hAnsi="Arial" w:cs="Arial"/>
                <w:sz w:val="20"/>
                <w:szCs w:val="20"/>
              </w:rPr>
              <w:t>Aurland kommune skal vere pådrivar for utprøving og innføring av fellesgodefinansiering </w:t>
            </w:r>
          </w:p>
          <w:p w14:paraId="21C94AC6" w14:textId="77777777" w:rsidR="007F4BF8" w:rsidRPr="00C83300" w:rsidRDefault="007F4BF8" w:rsidP="007D08E2">
            <w:pPr>
              <w:ind w:left="419" w:firstLine="45"/>
              <w:textAlignment w:val="baseline"/>
              <w:rPr>
                <w:rFonts w:ascii="Arial" w:hAnsi="Arial" w:cs="Arial"/>
                <w:sz w:val="12"/>
                <w:szCs w:val="12"/>
              </w:rPr>
            </w:pPr>
          </w:p>
          <w:p w14:paraId="42464753" w14:textId="77777777" w:rsidR="007F4BF8" w:rsidRPr="00C83300" w:rsidRDefault="007F4BF8" w:rsidP="0012788F">
            <w:pPr>
              <w:numPr>
                <w:ilvl w:val="0"/>
                <w:numId w:val="20"/>
              </w:numPr>
              <w:ind w:left="419"/>
              <w:textAlignment w:val="baseline"/>
              <w:rPr>
                <w:rFonts w:ascii="Arial" w:hAnsi="Arial" w:cs="Arial"/>
                <w:sz w:val="20"/>
                <w:szCs w:val="20"/>
              </w:rPr>
            </w:pPr>
            <w:r w:rsidRPr="00C83300">
              <w:rPr>
                <w:rFonts w:ascii="Arial" w:hAnsi="Arial" w:cs="Arial"/>
                <w:sz w:val="20"/>
                <w:szCs w:val="20"/>
              </w:rPr>
              <w:t>Aurland kommune skal vere pådrivar for etablering av eit formidlings- og kompetansesenter om verdsarven Vestnorsk fjordlandskap - Nærøyfjorden  </w:t>
            </w:r>
          </w:p>
          <w:p w14:paraId="1D2B1A3D" w14:textId="77777777" w:rsidR="007F4BF8" w:rsidRPr="00C83300" w:rsidRDefault="007F4BF8" w:rsidP="007D08E2">
            <w:pPr>
              <w:ind w:left="419" w:firstLine="45"/>
              <w:textAlignment w:val="baseline"/>
              <w:rPr>
                <w:rFonts w:ascii="Arial" w:hAnsi="Arial" w:cs="Arial"/>
                <w:sz w:val="12"/>
                <w:szCs w:val="12"/>
              </w:rPr>
            </w:pPr>
          </w:p>
          <w:p w14:paraId="199A5CE5" w14:textId="77777777" w:rsidR="007F4BF8" w:rsidRPr="00C83300" w:rsidRDefault="007F4BF8" w:rsidP="0012788F">
            <w:pPr>
              <w:numPr>
                <w:ilvl w:val="0"/>
                <w:numId w:val="20"/>
              </w:numPr>
              <w:ind w:left="419"/>
              <w:textAlignment w:val="baseline"/>
              <w:rPr>
                <w:rFonts w:ascii="Arial" w:hAnsi="Arial" w:cs="Arial"/>
                <w:sz w:val="22"/>
                <w:szCs w:val="22"/>
              </w:rPr>
            </w:pPr>
            <w:r w:rsidRPr="00C83300">
              <w:rPr>
                <w:rFonts w:ascii="Arial" w:hAnsi="Arial" w:cs="Arial"/>
                <w:sz w:val="20"/>
                <w:szCs w:val="20"/>
              </w:rPr>
              <w:t>Kommunen skal arbeide for å hindre tap av naturmangfald </w:t>
            </w:r>
          </w:p>
        </w:tc>
      </w:tr>
    </w:tbl>
    <w:p w14:paraId="0EC9A67A" w14:textId="77777777" w:rsidR="00A4074C" w:rsidRDefault="00A4074C" w:rsidP="007F4BF8">
      <w:pPr>
        <w:spacing w:after="21"/>
        <w:ind w:left="-5" w:right="73"/>
        <w:rPr>
          <w:rFonts w:ascii="Arial" w:hAnsi="Arial" w:cs="Arial"/>
          <w:b/>
          <w:sz w:val="22"/>
          <w:szCs w:val="22"/>
        </w:rPr>
      </w:pPr>
    </w:p>
    <w:p w14:paraId="634B1765" w14:textId="77777777" w:rsidR="00A4074C" w:rsidRDefault="00A4074C" w:rsidP="007F4BF8">
      <w:pPr>
        <w:spacing w:after="21"/>
        <w:ind w:left="-5" w:right="73"/>
        <w:rPr>
          <w:rFonts w:ascii="Arial" w:hAnsi="Arial" w:cs="Arial"/>
          <w:b/>
          <w:sz w:val="22"/>
          <w:szCs w:val="22"/>
        </w:rPr>
      </w:pPr>
    </w:p>
    <w:p w14:paraId="2B5EA5AC" w14:textId="5F389EC0" w:rsidR="00A4074C" w:rsidRDefault="00A4074C" w:rsidP="007F4BF8">
      <w:pPr>
        <w:spacing w:after="21"/>
        <w:ind w:left="-5" w:right="73"/>
        <w:rPr>
          <w:rFonts w:ascii="Arial" w:hAnsi="Arial" w:cs="Arial"/>
          <w:b/>
          <w:sz w:val="22"/>
          <w:szCs w:val="22"/>
        </w:rPr>
      </w:pPr>
    </w:p>
    <w:p w14:paraId="1A2F19BF" w14:textId="77777777" w:rsidR="00F73A36" w:rsidRDefault="00F73A36" w:rsidP="007F4BF8">
      <w:pPr>
        <w:spacing w:after="21"/>
        <w:ind w:left="-5" w:right="73"/>
        <w:rPr>
          <w:rFonts w:ascii="Arial" w:hAnsi="Arial" w:cs="Arial"/>
          <w:b/>
          <w:sz w:val="22"/>
          <w:szCs w:val="22"/>
        </w:rPr>
      </w:pPr>
    </w:p>
    <w:p w14:paraId="04AD87E6" w14:textId="52CD5C66" w:rsidR="007F4BF8" w:rsidRPr="00A4074C" w:rsidRDefault="007F4BF8" w:rsidP="007F4BF8">
      <w:pPr>
        <w:spacing w:after="21"/>
        <w:ind w:left="-5" w:right="73"/>
        <w:rPr>
          <w:rFonts w:ascii="Arial" w:hAnsi="Arial" w:cs="Arial"/>
          <w:b/>
          <w:sz w:val="22"/>
          <w:szCs w:val="22"/>
        </w:rPr>
      </w:pPr>
      <w:r w:rsidRPr="00A4074C">
        <w:rPr>
          <w:rFonts w:ascii="Arial" w:hAnsi="Arial" w:cs="Arial"/>
          <w:b/>
          <w:sz w:val="22"/>
          <w:szCs w:val="22"/>
        </w:rPr>
        <w:t>Ein førebudd og trygg kommune</w:t>
      </w:r>
    </w:p>
    <w:p w14:paraId="1043379B" w14:textId="77777777" w:rsidR="007F4BF8" w:rsidRPr="00C83300" w:rsidRDefault="007F4BF8" w:rsidP="007F4BF8">
      <w:pPr>
        <w:spacing w:after="21"/>
        <w:ind w:left="-5" w:right="73"/>
        <w:rPr>
          <w:rFonts w:ascii="Arial" w:hAnsi="Arial" w:cs="Arial"/>
          <w:sz w:val="22"/>
          <w:szCs w:val="22"/>
        </w:rPr>
      </w:pPr>
      <w:r w:rsidRPr="00C83300">
        <w:rPr>
          <w:rFonts w:ascii="Arial" w:hAnsi="Arial" w:cs="Arial"/>
          <w:sz w:val="22"/>
          <w:szCs w:val="22"/>
        </w:rPr>
        <w:t>Hovudmål:</w:t>
      </w:r>
    </w:p>
    <w:p w14:paraId="7DB8FFDC" w14:textId="77777777" w:rsidR="007F4BF8" w:rsidRPr="00C83300" w:rsidRDefault="007F4BF8" w:rsidP="0012788F">
      <w:pPr>
        <w:pStyle w:val="Listeavsnitt"/>
        <w:numPr>
          <w:ilvl w:val="0"/>
          <w:numId w:val="13"/>
        </w:numPr>
        <w:spacing w:after="21" w:line="247" w:lineRule="auto"/>
        <w:ind w:right="73"/>
        <w:rPr>
          <w:rFonts w:ascii="Arial" w:hAnsi="Arial" w:cs="Arial"/>
          <w:sz w:val="22"/>
          <w:szCs w:val="22"/>
        </w:rPr>
      </w:pPr>
      <w:r w:rsidRPr="00C83300">
        <w:rPr>
          <w:rFonts w:ascii="Arial" w:hAnsi="Arial" w:cs="Arial"/>
          <w:sz w:val="22"/>
          <w:szCs w:val="22"/>
        </w:rPr>
        <w:t>Aurland kommune er ein tilpassingsdyktig og førebudd kommune</w:t>
      </w:r>
    </w:p>
    <w:p w14:paraId="3D3C90DC" w14:textId="77777777" w:rsidR="007F4BF8" w:rsidRPr="00C83300" w:rsidRDefault="007F4BF8" w:rsidP="007F4BF8">
      <w:pPr>
        <w:spacing w:after="21"/>
        <w:ind w:right="73"/>
        <w:rPr>
          <w:rFonts w:ascii="Arial" w:hAnsi="Arial" w:cs="Arial"/>
          <w:sz w:val="22"/>
          <w:szCs w:val="22"/>
        </w:rPr>
      </w:pP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2623"/>
        <w:gridCol w:w="5455"/>
      </w:tblGrid>
      <w:tr w:rsidR="007F4BF8" w:rsidRPr="009672C0" w14:paraId="6FBE32AD" w14:textId="77777777" w:rsidTr="0E9A869F">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78E1E2A" w14:textId="77777777" w:rsidR="007F4BF8" w:rsidRPr="00C83300" w:rsidRDefault="007F4BF8">
            <w:pPr>
              <w:textAlignment w:val="baseline"/>
              <w:rPr>
                <w:rFonts w:ascii="Arial" w:hAnsi="Arial" w:cs="Arial"/>
                <w:sz w:val="22"/>
                <w:szCs w:val="22"/>
              </w:rPr>
            </w:pPr>
            <w:r w:rsidRPr="00C83300">
              <w:rPr>
                <w:rFonts w:ascii="Arial" w:hAnsi="Arial" w:cs="Arial"/>
                <w:b/>
                <w:sz w:val="22"/>
                <w:szCs w:val="22"/>
              </w:rPr>
              <w:t>FNs berekrafts-mål</w:t>
            </w:r>
            <w:r w:rsidRPr="00C83300">
              <w:rPr>
                <w:rFonts w:ascii="Arial" w:hAnsi="Arial" w:cs="Arial"/>
                <w:sz w:val="22"/>
                <w:szCs w:val="22"/>
              </w:rPr>
              <w:t> </w:t>
            </w:r>
          </w:p>
        </w:tc>
        <w:tc>
          <w:tcPr>
            <w:tcW w:w="2623" w:type="dxa"/>
            <w:tcBorders>
              <w:top w:val="single" w:sz="6" w:space="0" w:color="auto"/>
              <w:left w:val="single" w:sz="6" w:space="0" w:color="auto"/>
              <w:bottom w:val="single" w:sz="6" w:space="0" w:color="auto"/>
              <w:right w:val="single" w:sz="6" w:space="0" w:color="auto"/>
            </w:tcBorders>
            <w:shd w:val="clear" w:color="auto" w:fill="auto"/>
            <w:hideMark/>
          </w:tcPr>
          <w:p w14:paraId="02280DB9" w14:textId="77777777" w:rsidR="007F4BF8" w:rsidRPr="00C83300" w:rsidRDefault="007F4BF8">
            <w:pPr>
              <w:textAlignment w:val="baseline"/>
              <w:rPr>
                <w:rFonts w:ascii="Arial" w:hAnsi="Arial" w:cs="Arial"/>
                <w:sz w:val="22"/>
                <w:szCs w:val="22"/>
              </w:rPr>
            </w:pPr>
            <w:r w:rsidRPr="00C83300">
              <w:rPr>
                <w:rFonts w:ascii="Arial" w:hAnsi="Arial" w:cs="Arial"/>
                <w:b/>
                <w:sz w:val="22"/>
                <w:szCs w:val="22"/>
              </w:rPr>
              <w:t>Delmål – kva ønskjer vi å oppnå?</w:t>
            </w:r>
            <w:r w:rsidRPr="00C83300">
              <w:rPr>
                <w:rFonts w:ascii="Arial" w:hAnsi="Arial" w:cs="Arial"/>
                <w:sz w:val="22"/>
                <w:szCs w:val="22"/>
              </w:rPr>
              <w:t> </w:t>
            </w:r>
          </w:p>
        </w:tc>
        <w:tc>
          <w:tcPr>
            <w:tcW w:w="5455" w:type="dxa"/>
            <w:tcBorders>
              <w:top w:val="single" w:sz="6" w:space="0" w:color="auto"/>
              <w:left w:val="single" w:sz="6" w:space="0" w:color="auto"/>
              <w:bottom w:val="single" w:sz="6" w:space="0" w:color="auto"/>
              <w:right w:val="single" w:sz="6" w:space="0" w:color="auto"/>
            </w:tcBorders>
            <w:shd w:val="clear" w:color="auto" w:fill="auto"/>
            <w:hideMark/>
          </w:tcPr>
          <w:p w14:paraId="55A32B3A" w14:textId="77777777" w:rsidR="007F4BF8" w:rsidRPr="00C83300" w:rsidRDefault="007F4BF8">
            <w:pPr>
              <w:textAlignment w:val="baseline"/>
              <w:rPr>
                <w:rFonts w:ascii="Arial" w:hAnsi="Arial" w:cs="Arial"/>
                <w:sz w:val="22"/>
                <w:szCs w:val="22"/>
              </w:rPr>
            </w:pPr>
            <w:r w:rsidRPr="00C83300">
              <w:rPr>
                <w:rFonts w:ascii="Arial" w:hAnsi="Arial" w:cs="Arial"/>
                <w:b/>
                <w:sz w:val="22"/>
                <w:szCs w:val="22"/>
              </w:rPr>
              <w:t>Strategi – kva må gjerast for å oppnå det vi ønskjer?</w:t>
            </w:r>
            <w:r w:rsidRPr="00C83300">
              <w:rPr>
                <w:rFonts w:ascii="Arial" w:hAnsi="Arial" w:cs="Arial"/>
                <w:sz w:val="22"/>
                <w:szCs w:val="22"/>
              </w:rPr>
              <w:t> </w:t>
            </w:r>
          </w:p>
        </w:tc>
      </w:tr>
      <w:tr w:rsidR="007F4BF8" w:rsidRPr="009672C0" w14:paraId="41695F6A" w14:textId="77777777" w:rsidTr="0E9A869F">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EAB0930" w14:textId="77777777" w:rsidR="007F4BF8" w:rsidRPr="00C83300" w:rsidRDefault="007F4BF8">
            <w:pPr>
              <w:textAlignment w:val="baseline"/>
              <w:rPr>
                <w:rFonts w:ascii="Arial" w:hAnsi="Arial" w:cs="Arial"/>
                <w:sz w:val="22"/>
                <w:szCs w:val="22"/>
              </w:rPr>
            </w:pPr>
            <w:r w:rsidRPr="00C83300">
              <w:rPr>
                <w:rFonts w:ascii="Arial" w:hAnsi="Arial" w:cs="Arial"/>
                <w:noProof/>
                <w:sz w:val="22"/>
                <w:szCs w:val="22"/>
              </w:rPr>
              <w:drawing>
                <wp:inline distT="0" distB="0" distL="0" distR="0" wp14:anchorId="27FA5767" wp14:editId="0620F3FF">
                  <wp:extent cx="466725" cy="466725"/>
                  <wp:effectExtent l="0" t="0" r="9525" b="9525"/>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C83300">
              <w:rPr>
                <w:rFonts w:ascii="Arial" w:hAnsi="Arial" w:cs="Arial"/>
                <w:noProof/>
                <w:sz w:val="22"/>
                <w:szCs w:val="22"/>
              </w:rPr>
              <w:drawing>
                <wp:inline distT="0" distB="0" distL="0" distR="0" wp14:anchorId="4095E7DB" wp14:editId="2C90C978">
                  <wp:extent cx="476250" cy="476250"/>
                  <wp:effectExtent l="0" t="0" r="0" b="0"/>
                  <wp:docPr id="58" name="Bilde 58"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e 58" descr="Et bilde som inneholder tekst, utklipp&#10;&#10;Automatisk generert beskrivels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C83300">
              <w:rPr>
                <w:rFonts w:ascii="Arial" w:hAnsi="Arial" w:cs="Arial"/>
                <w:noProof/>
                <w:sz w:val="22"/>
                <w:szCs w:val="22"/>
              </w:rPr>
              <w:drawing>
                <wp:inline distT="0" distB="0" distL="0" distR="0" wp14:anchorId="7A5B8F5B" wp14:editId="278F25D8">
                  <wp:extent cx="476250" cy="476250"/>
                  <wp:effectExtent l="0" t="0" r="0" b="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C83300">
              <w:rPr>
                <w:rFonts w:ascii="Arial" w:hAnsi="Arial" w:cs="Arial"/>
                <w:noProof/>
                <w:sz w:val="22"/>
                <w:szCs w:val="22"/>
              </w:rPr>
              <w:drawing>
                <wp:inline distT="0" distB="0" distL="0" distR="0" wp14:anchorId="42330842" wp14:editId="7569FF91">
                  <wp:extent cx="476250" cy="476250"/>
                  <wp:effectExtent l="0" t="0" r="0" b="0"/>
                  <wp:docPr id="56" name="Bilde 56"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e 56" descr="Et bilde som inneholder bord&#10;&#10;Automatisk generert beskrivels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C83300">
              <w:rPr>
                <w:rFonts w:ascii="Arial" w:hAnsi="Arial" w:cs="Arial"/>
                <w:noProof/>
                <w:sz w:val="22"/>
                <w:szCs w:val="22"/>
              </w:rPr>
              <w:drawing>
                <wp:inline distT="0" distB="0" distL="0" distR="0" wp14:anchorId="71CF3096" wp14:editId="1A2EF01B">
                  <wp:extent cx="469583" cy="485775"/>
                  <wp:effectExtent l="0" t="0" r="6985" b="0"/>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1817" cy="488086"/>
                          </a:xfrm>
                          <a:prstGeom prst="rect">
                            <a:avLst/>
                          </a:prstGeom>
                          <a:noFill/>
                          <a:ln>
                            <a:noFill/>
                          </a:ln>
                        </pic:spPr>
                      </pic:pic>
                    </a:graphicData>
                  </a:graphic>
                </wp:inline>
              </w:drawing>
            </w:r>
            <w:r w:rsidRPr="00C83300">
              <w:rPr>
                <w:rFonts w:ascii="Arial" w:hAnsi="Arial" w:cs="Arial"/>
                <w:noProof/>
                <w:sz w:val="22"/>
                <w:szCs w:val="22"/>
              </w:rPr>
              <w:drawing>
                <wp:inline distT="0" distB="0" distL="0" distR="0" wp14:anchorId="5B4C76F7" wp14:editId="4C01F578">
                  <wp:extent cx="476250" cy="476250"/>
                  <wp:effectExtent l="0" t="0" r="0"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C83300">
              <w:rPr>
                <w:rFonts w:ascii="Arial" w:hAnsi="Arial" w:cs="Arial"/>
                <w:noProof/>
                <w:sz w:val="22"/>
                <w:szCs w:val="22"/>
              </w:rPr>
              <w:drawing>
                <wp:inline distT="0" distB="0" distL="0" distR="0" wp14:anchorId="13BB0D98" wp14:editId="7084981B">
                  <wp:extent cx="458814" cy="466725"/>
                  <wp:effectExtent l="0" t="0" r="0"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1402" cy="469358"/>
                          </a:xfrm>
                          <a:prstGeom prst="rect">
                            <a:avLst/>
                          </a:prstGeom>
                          <a:noFill/>
                          <a:ln>
                            <a:noFill/>
                          </a:ln>
                        </pic:spPr>
                      </pic:pic>
                    </a:graphicData>
                  </a:graphic>
                </wp:inline>
              </w:drawing>
            </w:r>
            <w:r w:rsidRPr="00C83300">
              <w:rPr>
                <w:rFonts w:ascii="Arial" w:hAnsi="Arial" w:cs="Arial"/>
                <w:sz w:val="22"/>
                <w:szCs w:val="22"/>
              </w:rPr>
              <w:t> </w:t>
            </w:r>
          </w:p>
        </w:tc>
        <w:tc>
          <w:tcPr>
            <w:tcW w:w="2623" w:type="dxa"/>
            <w:tcBorders>
              <w:top w:val="single" w:sz="6" w:space="0" w:color="auto"/>
              <w:left w:val="single" w:sz="6" w:space="0" w:color="auto"/>
              <w:bottom w:val="single" w:sz="6" w:space="0" w:color="auto"/>
              <w:right w:val="single" w:sz="6" w:space="0" w:color="auto"/>
            </w:tcBorders>
            <w:shd w:val="clear" w:color="auto" w:fill="auto"/>
            <w:hideMark/>
          </w:tcPr>
          <w:p w14:paraId="328C5779" w14:textId="77777777" w:rsidR="007F4BF8" w:rsidRPr="00C83300" w:rsidRDefault="007F4BF8">
            <w:pPr>
              <w:textAlignment w:val="baseline"/>
              <w:rPr>
                <w:rFonts w:ascii="Arial" w:hAnsi="Arial" w:cs="Arial"/>
                <w:sz w:val="22"/>
                <w:szCs w:val="22"/>
              </w:rPr>
            </w:pPr>
            <w:r w:rsidRPr="00C83300">
              <w:rPr>
                <w:rFonts w:ascii="Arial" w:hAnsi="Arial" w:cs="Arial"/>
                <w:sz w:val="22"/>
                <w:szCs w:val="22"/>
              </w:rPr>
              <w:t>3.1 Aurland kommune er ein førebudd organisasjon som tilpassar seg utviklinga i samfunnet </w:t>
            </w:r>
          </w:p>
        </w:tc>
        <w:tc>
          <w:tcPr>
            <w:tcW w:w="5455" w:type="dxa"/>
            <w:tcBorders>
              <w:top w:val="single" w:sz="6" w:space="0" w:color="auto"/>
              <w:left w:val="single" w:sz="6" w:space="0" w:color="auto"/>
              <w:bottom w:val="single" w:sz="6" w:space="0" w:color="auto"/>
              <w:right w:val="single" w:sz="6" w:space="0" w:color="auto"/>
            </w:tcBorders>
            <w:shd w:val="clear" w:color="auto" w:fill="auto"/>
            <w:hideMark/>
          </w:tcPr>
          <w:p w14:paraId="4D047920" w14:textId="77777777" w:rsidR="007F4BF8" w:rsidRPr="00C83300" w:rsidRDefault="007F4BF8" w:rsidP="0012788F">
            <w:pPr>
              <w:numPr>
                <w:ilvl w:val="0"/>
                <w:numId w:val="21"/>
              </w:numPr>
              <w:ind w:left="358"/>
              <w:textAlignment w:val="baseline"/>
              <w:rPr>
                <w:rFonts w:ascii="Arial" w:hAnsi="Arial" w:cs="Arial"/>
                <w:sz w:val="20"/>
                <w:szCs w:val="20"/>
              </w:rPr>
            </w:pPr>
            <w:r w:rsidRPr="00C83300">
              <w:rPr>
                <w:rFonts w:ascii="Arial" w:hAnsi="Arial" w:cs="Arial"/>
                <w:sz w:val="20"/>
                <w:szCs w:val="20"/>
              </w:rPr>
              <w:t>Kommunen skal ha gode strategiske samarbeid og oppgåvefellesskap </w:t>
            </w:r>
          </w:p>
          <w:p w14:paraId="3FA794FF" w14:textId="77777777" w:rsidR="007F4BF8" w:rsidRPr="00C83300" w:rsidRDefault="007F4BF8">
            <w:pPr>
              <w:ind w:left="358" w:firstLine="45"/>
              <w:textAlignment w:val="baseline"/>
              <w:rPr>
                <w:rFonts w:ascii="Arial" w:hAnsi="Arial" w:cs="Arial"/>
                <w:sz w:val="12"/>
                <w:szCs w:val="12"/>
              </w:rPr>
            </w:pPr>
          </w:p>
          <w:p w14:paraId="1B0BC258" w14:textId="77777777" w:rsidR="007F4BF8" w:rsidRPr="00C83300" w:rsidRDefault="007F4BF8" w:rsidP="0012788F">
            <w:pPr>
              <w:numPr>
                <w:ilvl w:val="0"/>
                <w:numId w:val="21"/>
              </w:numPr>
              <w:ind w:left="358"/>
              <w:textAlignment w:val="baseline"/>
              <w:rPr>
                <w:rFonts w:ascii="Arial" w:hAnsi="Arial" w:cs="Arial"/>
                <w:sz w:val="20"/>
                <w:szCs w:val="20"/>
              </w:rPr>
            </w:pPr>
            <w:r w:rsidRPr="00C83300">
              <w:rPr>
                <w:rFonts w:ascii="Arial" w:hAnsi="Arial" w:cs="Arial"/>
                <w:sz w:val="20"/>
                <w:szCs w:val="20"/>
              </w:rPr>
              <w:t>Kommunen skal vere i framkant for å nytte ny teknologi for å gi gode teneste </w:t>
            </w:r>
          </w:p>
          <w:p w14:paraId="2D2B7D4A" w14:textId="77777777" w:rsidR="007F4BF8" w:rsidRPr="00C83300" w:rsidRDefault="007F4BF8">
            <w:pPr>
              <w:ind w:left="358" w:firstLine="45"/>
              <w:textAlignment w:val="baseline"/>
              <w:rPr>
                <w:rFonts w:ascii="Arial" w:hAnsi="Arial" w:cs="Arial"/>
                <w:sz w:val="12"/>
                <w:szCs w:val="12"/>
              </w:rPr>
            </w:pPr>
          </w:p>
          <w:p w14:paraId="7872591F" w14:textId="77777777" w:rsidR="007F4BF8" w:rsidRPr="00C83300" w:rsidRDefault="007F4BF8" w:rsidP="0012788F">
            <w:pPr>
              <w:numPr>
                <w:ilvl w:val="0"/>
                <w:numId w:val="21"/>
              </w:numPr>
              <w:ind w:left="358"/>
              <w:textAlignment w:val="baseline"/>
              <w:rPr>
                <w:rFonts w:ascii="Arial" w:hAnsi="Arial" w:cs="Arial"/>
                <w:sz w:val="20"/>
                <w:szCs w:val="20"/>
              </w:rPr>
            </w:pPr>
            <w:r w:rsidRPr="00C83300">
              <w:rPr>
                <w:rFonts w:ascii="Arial" w:hAnsi="Arial" w:cs="Arial"/>
                <w:sz w:val="20"/>
                <w:szCs w:val="20"/>
              </w:rPr>
              <w:t>Kommunen skal vere ein attraktiv arbeidsgjevar og halde på tilsette </w:t>
            </w:r>
          </w:p>
          <w:p w14:paraId="55D1E0EA" w14:textId="77777777" w:rsidR="007F4BF8" w:rsidRPr="00C83300" w:rsidRDefault="007F4BF8">
            <w:pPr>
              <w:ind w:left="358" w:firstLine="45"/>
              <w:textAlignment w:val="baseline"/>
              <w:rPr>
                <w:rFonts w:ascii="Arial" w:hAnsi="Arial" w:cs="Arial"/>
                <w:sz w:val="12"/>
                <w:szCs w:val="12"/>
              </w:rPr>
            </w:pPr>
          </w:p>
          <w:p w14:paraId="6FAE4526" w14:textId="77777777" w:rsidR="007F4BF8" w:rsidRPr="00C83300" w:rsidRDefault="007F4BF8" w:rsidP="0012788F">
            <w:pPr>
              <w:numPr>
                <w:ilvl w:val="0"/>
                <w:numId w:val="21"/>
              </w:numPr>
              <w:ind w:left="358"/>
              <w:textAlignment w:val="baseline"/>
              <w:rPr>
                <w:rFonts w:ascii="Arial" w:hAnsi="Arial" w:cs="Arial"/>
                <w:sz w:val="20"/>
                <w:szCs w:val="20"/>
              </w:rPr>
            </w:pPr>
            <w:r w:rsidRPr="00C83300">
              <w:rPr>
                <w:rFonts w:ascii="Arial" w:hAnsi="Arial" w:cs="Arial"/>
                <w:sz w:val="20"/>
                <w:szCs w:val="20"/>
              </w:rPr>
              <w:t>Kommunen skal utarbeide ny visjon og profil, som framhevar kvalitetane til kommunen og er godt forankra i lokalsamfunnet </w:t>
            </w:r>
          </w:p>
          <w:p w14:paraId="0B9FC256" w14:textId="77777777" w:rsidR="007F4BF8" w:rsidRPr="00C83300" w:rsidRDefault="007F4BF8">
            <w:pPr>
              <w:ind w:left="358" w:firstLine="45"/>
              <w:textAlignment w:val="baseline"/>
              <w:rPr>
                <w:rFonts w:ascii="Arial" w:hAnsi="Arial" w:cs="Arial"/>
                <w:sz w:val="12"/>
                <w:szCs w:val="12"/>
              </w:rPr>
            </w:pPr>
          </w:p>
          <w:p w14:paraId="0AEF16B7" w14:textId="77777777" w:rsidR="007F4BF8" w:rsidRPr="00C83300" w:rsidRDefault="007F4BF8" w:rsidP="0012788F">
            <w:pPr>
              <w:numPr>
                <w:ilvl w:val="0"/>
                <w:numId w:val="21"/>
              </w:numPr>
              <w:ind w:left="358"/>
              <w:textAlignment w:val="baseline"/>
              <w:rPr>
                <w:rFonts w:ascii="Arial" w:hAnsi="Arial" w:cs="Arial"/>
                <w:sz w:val="20"/>
                <w:szCs w:val="20"/>
              </w:rPr>
            </w:pPr>
            <w:r w:rsidRPr="00C83300">
              <w:rPr>
                <w:rFonts w:ascii="Arial" w:hAnsi="Arial" w:cs="Arial"/>
                <w:sz w:val="20"/>
                <w:szCs w:val="20"/>
              </w:rPr>
              <w:t>Kommunen skal ha god infrastruktur, sikker energiforsyning og oppretthalde det gode beredskapsarbeidet </w:t>
            </w:r>
          </w:p>
          <w:p w14:paraId="11472A2C" w14:textId="77777777" w:rsidR="007F4BF8" w:rsidRPr="00C83300" w:rsidRDefault="007F4BF8">
            <w:pPr>
              <w:ind w:left="358" w:firstLine="45"/>
              <w:textAlignment w:val="baseline"/>
              <w:rPr>
                <w:rFonts w:ascii="Arial" w:hAnsi="Arial" w:cs="Arial"/>
                <w:sz w:val="12"/>
                <w:szCs w:val="12"/>
              </w:rPr>
            </w:pPr>
          </w:p>
          <w:p w14:paraId="72299C98" w14:textId="77777777" w:rsidR="007F4BF8" w:rsidRPr="00C83300" w:rsidRDefault="007F4BF8" w:rsidP="0012788F">
            <w:pPr>
              <w:numPr>
                <w:ilvl w:val="0"/>
                <w:numId w:val="21"/>
              </w:numPr>
              <w:ind w:left="358"/>
              <w:textAlignment w:val="baseline"/>
              <w:rPr>
                <w:rFonts w:ascii="Arial" w:hAnsi="Arial" w:cs="Arial"/>
                <w:sz w:val="22"/>
                <w:szCs w:val="22"/>
              </w:rPr>
            </w:pPr>
            <w:r w:rsidRPr="00C83300">
              <w:rPr>
                <w:rFonts w:ascii="Arial" w:hAnsi="Arial" w:cs="Arial"/>
                <w:sz w:val="20"/>
                <w:szCs w:val="20"/>
              </w:rPr>
              <w:t>Kommunen skal i arealplanarbeidet leggje premissar for overvasshandsaming gjennom arealføremål, omsynssoner og andre planføresegner.  </w:t>
            </w:r>
          </w:p>
        </w:tc>
      </w:tr>
      <w:tr w:rsidR="007F4BF8" w:rsidRPr="009672C0" w14:paraId="210DAE91" w14:textId="77777777" w:rsidTr="0E9A869F">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027E4A71" w14:textId="77777777" w:rsidR="007F4BF8" w:rsidRPr="00C83300" w:rsidRDefault="007F4BF8">
            <w:pPr>
              <w:textAlignment w:val="baseline"/>
              <w:rPr>
                <w:rFonts w:ascii="Arial" w:hAnsi="Arial" w:cs="Arial"/>
                <w:sz w:val="22"/>
                <w:szCs w:val="22"/>
              </w:rPr>
            </w:pPr>
            <w:r w:rsidRPr="00C83300">
              <w:rPr>
                <w:rFonts w:ascii="Arial" w:hAnsi="Arial" w:cs="Arial"/>
                <w:noProof/>
                <w:sz w:val="22"/>
                <w:szCs w:val="22"/>
              </w:rPr>
              <w:drawing>
                <wp:inline distT="0" distB="0" distL="0" distR="0" wp14:anchorId="089F372C" wp14:editId="3AC865BE">
                  <wp:extent cx="457200" cy="457200"/>
                  <wp:effectExtent l="0" t="0" r="0" b="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C83300">
              <w:rPr>
                <w:rFonts w:ascii="Arial" w:hAnsi="Arial" w:cs="Arial"/>
                <w:noProof/>
                <w:sz w:val="22"/>
                <w:szCs w:val="22"/>
              </w:rPr>
              <w:drawing>
                <wp:inline distT="0" distB="0" distL="0" distR="0" wp14:anchorId="25CC2677" wp14:editId="5BF7F30A">
                  <wp:extent cx="495300" cy="495300"/>
                  <wp:effectExtent l="0" t="0" r="0" b="0"/>
                  <wp:docPr id="51" name="Bilde 51"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e 51" descr="Et bilde som inneholder bord&#10;&#10;Automatisk generert beskrivels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C83300">
              <w:rPr>
                <w:rFonts w:ascii="Arial" w:hAnsi="Arial" w:cs="Arial"/>
                <w:noProof/>
                <w:sz w:val="22"/>
                <w:szCs w:val="22"/>
              </w:rPr>
              <w:drawing>
                <wp:inline distT="0" distB="0" distL="0" distR="0" wp14:anchorId="41BAD665" wp14:editId="04FD73AA">
                  <wp:extent cx="478790" cy="495300"/>
                  <wp:effectExtent l="0" t="0" r="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9986" cy="496537"/>
                          </a:xfrm>
                          <a:prstGeom prst="rect">
                            <a:avLst/>
                          </a:prstGeom>
                          <a:noFill/>
                          <a:ln>
                            <a:noFill/>
                          </a:ln>
                        </pic:spPr>
                      </pic:pic>
                    </a:graphicData>
                  </a:graphic>
                </wp:inline>
              </w:drawing>
            </w:r>
            <w:r w:rsidRPr="00C83300">
              <w:rPr>
                <w:rFonts w:ascii="Arial" w:hAnsi="Arial" w:cs="Arial"/>
                <w:noProof/>
                <w:sz w:val="22"/>
                <w:szCs w:val="22"/>
              </w:rPr>
              <w:drawing>
                <wp:inline distT="0" distB="0" distL="0" distR="0" wp14:anchorId="4F2D7E8E" wp14:editId="7708A2DC">
                  <wp:extent cx="476250" cy="476250"/>
                  <wp:effectExtent l="0" t="0" r="0"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C83300">
              <w:rPr>
                <w:rFonts w:ascii="Arial" w:hAnsi="Arial" w:cs="Arial"/>
                <w:noProof/>
                <w:sz w:val="22"/>
                <w:szCs w:val="22"/>
              </w:rPr>
              <w:drawing>
                <wp:inline distT="0" distB="0" distL="0" distR="0" wp14:anchorId="4B046850" wp14:editId="0E021129">
                  <wp:extent cx="485775" cy="485775"/>
                  <wp:effectExtent l="0" t="0" r="9525" b="9525"/>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Pr="00C83300">
              <w:rPr>
                <w:rFonts w:ascii="Arial" w:hAnsi="Arial" w:cs="Arial"/>
                <w:noProof/>
                <w:sz w:val="22"/>
                <w:szCs w:val="22"/>
              </w:rPr>
              <w:drawing>
                <wp:inline distT="0" distB="0" distL="0" distR="0" wp14:anchorId="60960857" wp14:editId="32D161A8">
                  <wp:extent cx="457200" cy="457200"/>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C83300">
              <w:rPr>
                <w:rFonts w:ascii="Arial" w:hAnsi="Arial" w:cs="Arial"/>
                <w:noProof/>
                <w:sz w:val="22"/>
                <w:szCs w:val="22"/>
              </w:rPr>
              <w:drawing>
                <wp:inline distT="0" distB="0" distL="0" distR="0" wp14:anchorId="602A77B6" wp14:editId="3887D436">
                  <wp:extent cx="505632" cy="514350"/>
                  <wp:effectExtent l="0" t="0" r="8890"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6637" cy="515373"/>
                          </a:xfrm>
                          <a:prstGeom prst="rect">
                            <a:avLst/>
                          </a:prstGeom>
                          <a:noFill/>
                          <a:ln>
                            <a:noFill/>
                          </a:ln>
                        </pic:spPr>
                      </pic:pic>
                    </a:graphicData>
                  </a:graphic>
                </wp:inline>
              </w:drawing>
            </w:r>
            <w:r w:rsidRPr="00C83300">
              <w:rPr>
                <w:rFonts w:ascii="Arial" w:hAnsi="Arial" w:cs="Arial"/>
                <w:sz w:val="22"/>
                <w:szCs w:val="22"/>
              </w:rPr>
              <w:t> </w:t>
            </w:r>
          </w:p>
        </w:tc>
        <w:tc>
          <w:tcPr>
            <w:tcW w:w="2623" w:type="dxa"/>
            <w:tcBorders>
              <w:top w:val="single" w:sz="6" w:space="0" w:color="auto"/>
              <w:left w:val="single" w:sz="6" w:space="0" w:color="auto"/>
              <w:bottom w:val="single" w:sz="6" w:space="0" w:color="auto"/>
              <w:right w:val="single" w:sz="6" w:space="0" w:color="auto"/>
            </w:tcBorders>
            <w:shd w:val="clear" w:color="auto" w:fill="auto"/>
            <w:hideMark/>
          </w:tcPr>
          <w:p w14:paraId="41FA77DD" w14:textId="77777777" w:rsidR="007F4BF8" w:rsidRPr="00C83300" w:rsidRDefault="007F4BF8">
            <w:pPr>
              <w:textAlignment w:val="baseline"/>
              <w:rPr>
                <w:rFonts w:ascii="Arial" w:hAnsi="Arial" w:cs="Arial"/>
                <w:sz w:val="22"/>
                <w:szCs w:val="22"/>
              </w:rPr>
            </w:pPr>
            <w:r w:rsidRPr="00C83300">
              <w:rPr>
                <w:rFonts w:ascii="Arial" w:hAnsi="Arial" w:cs="Arial"/>
                <w:sz w:val="22"/>
                <w:szCs w:val="22"/>
              </w:rPr>
              <w:t>3.2 Aurland kommune er ein klimavennleg organisasjon som tar vare på natur- og kulturverdiane </w:t>
            </w:r>
          </w:p>
          <w:p w14:paraId="3CF1D044" w14:textId="19CD122F" w:rsidR="007F4BF8" w:rsidRPr="00C83300" w:rsidRDefault="007F4BF8">
            <w:pPr>
              <w:textAlignment w:val="baseline"/>
              <w:rPr>
                <w:rFonts w:ascii="Arial" w:hAnsi="Arial" w:cs="Arial"/>
                <w:sz w:val="22"/>
                <w:szCs w:val="22"/>
              </w:rPr>
            </w:pPr>
          </w:p>
        </w:tc>
        <w:tc>
          <w:tcPr>
            <w:tcW w:w="5455" w:type="dxa"/>
            <w:tcBorders>
              <w:top w:val="single" w:sz="6" w:space="0" w:color="auto"/>
              <w:left w:val="single" w:sz="6" w:space="0" w:color="auto"/>
              <w:bottom w:val="single" w:sz="6" w:space="0" w:color="auto"/>
              <w:right w:val="single" w:sz="6" w:space="0" w:color="auto"/>
            </w:tcBorders>
            <w:shd w:val="clear" w:color="auto" w:fill="auto"/>
            <w:hideMark/>
          </w:tcPr>
          <w:p w14:paraId="23CFA0FD" w14:textId="77777777" w:rsidR="007F4BF8" w:rsidRPr="00C83300" w:rsidRDefault="007F4BF8" w:rsidP="0012788F">
            <w:pPr>
              <w:numPr>
                <w:ilvl w:val="0"/>
                <w:numId w:val="22"/>
              </w:numPr>
              <w:ind w:left="358"/>
              <w:textAlignment w:val="baseline"/>
              <w:rPr>
                <w:rFonts w:ascii="Arial" w:hAnsi="Arial" w:cs="Arial"/>
                <w:sz w:val="20"/>
                <w:szCs w:val="20"/>
              </w:rPr>
            </w:pPr>
            <w:r w:rsidRPr="00C83300">
              <w:rPr>
                <w:rFonts w:ascii="Arial" w:hAnsi="Arial" w:cs="Arial"/>
                <w:sz w:val="20"/>
                <w:szCs w:val="20"/>
              </w:rPr>
              <w:t>Kommunen skal vere ein drivar i utviklinga av eit klima-, miljø- og energivennleg samfunn og nytte klimarekneskap og klimabudsjett som verktøy </w:t>
            </w:r>
          </w:p>
          <w:p w14:paraId="6F5FCD0B" w14:textId="77777777" w:rsidR="007F4BF8" w:rsidRPr="00C83300" w:rsidRDefault="007F4BF8" w:rsidP="00FF4D6F">
            <w:pPr>
              <w:ind w:left="358" w:firstLine="45"/>
              <w:textAlignment w:val="baseline"/>
              <w:rPr>
                <w:rFonts w:ascii="Arial" w:hAnsi="Arial" w:cs="Arial"/>
                <w:sz w:val="12"/>
                <w:szCs w:val="12"/>
              </w:rPr>
            </w:pPr>
          </w:p>
          <w:p w14:paraId="494A159B" w14:textId="77777777" w:rsidR="007F4BF8" w:rsidRPr="00C83300" w:rsidRDefault="007F4BF8" w:rsidP="0012788F">
            <w:pPr>
              <w:numPr>
                <w:ilvl w:val="0"/>
                <w:numId w:val="22"/>
              </w:numPr>
              <w:ind w:left="358"/>
              <w:textAlignment w:val="baseline"/>
              <w:rPr>
                <w:rFonts w:ascii="Arial" w:hAnsi="Arial" w:cs="Arial"/>
                <w:sz w:val="20"/>
                <w:szCs w:val="20"/>
              </w:rPr>
            </w:pPr>
            <w:r w:rsidRPr="00C83300">
              <w:rPr>
                <w:rFonts w:ascii="Arial" w:hAnsi="Arial" w:cs="Arial"/>
                <w:sz w:val="20"/>
                <w:szCs w:val="20"/>
              </w:rPr>
              <w:t>Kommunen skal vere førebudd på klimaendringane </w:t>
            </w:r>
          </w:p>
          <w:p w14:paraId="3A2BC9D4" w14:textId="77777777" w:rsidR="007F4BF8" w:rsidRPr="00C83300" w:rsidRDefault="007F4BF8" w:rsidP="00FF4D6F">
            <w:pPr>
              <w:ind w:left="358" w:firstLine="45"/>
              <w:textAlignment w:val="baseline"/>
              <w:rPr>
                <w:rFonts w:ascii="Arial" w:hAnsi="Arial" w:cs="Arial"/>
                <w:sz w:val="12"/>
                <w:szCs w:val="12"/>
              </w:rPr>
            </w:pPr>
          </w:p>
          <w:p w14:paraId="3CEAA0C8" w14:textId="77777777" w:rsidR="007F4BF8" w:rsidRPr="00C83300" w:rsidRDefault="007F4BF8" w:rsidP="0012788F">
            <w:pPr>
              <w:numPr>
                <w:ilvl w:val="0"/>
                <w:numId w:val="22"/>
              </w:numPr>
              <w:ind w:left="358"/>
              <w:textAlignment w:val="baseline"/>
              <w:rPr>
                <w:rFonts w:ascii="Arial" w:hAnsi="Arial" w:cs="Arial"/>
                <w:sz w:val="20"/>
                <w:szCs w:val="20"/>
              </w:rPr>
            </w:pPr>
            <w:r w:rsidRPr="00C83300">
              <w:rPr>
                <w:rFonts w:ascii="Arial" w:hAnsi="Arial" w:cs="Arial"/>
                <w:sz w:val="20"/>
                <w:szCs w:val="20"/>
              </w:rPr>
              <w:t>Kommunen skal leggje til rette for miljøvennleg forbruk i eigen organisasjon </w:t>
            </w:r>
          </w:p>
          <w:p w14:paraId="1026FF89" w14:textId="77777777" w:rsidR="007F4BF8" w:rsidRPr="00C83300" w:rsidRDefault="007F4BF8" w:rsidP="00FF4D6F">
            <w:pPr>
              <w:ind w:left="358" w:firstLine="45"/>
              <w:textAlignment w:val="baseline"/>
              <w:rPr>
                <w:rFonts w:ascii="Arial" w:hAnsi="Arial" w:cs="Arial"/>
                <w:sz w:val="12"/>
                <w:szCs w:val="12"/>
              </w:rPr>
            </w:pPr>
          </w:p>
          <w:p w14:paraId="4325ED4E" w14:textId="77777777" w:rsidR="007F4BF8" w:rsidRPr="00C83300" w:rsidRDefault="007F4BF8" w:rsidP="0012788F">
            <w:pPr>
              <w:numPr>
                <w:ilvl w:val="0"/>
                <w:numId w:val="22"/>
              </w:numPr>
              <w:ind w:left="358"/>
              <w:textAlignment w:val="baseline"/>
              <w:rPr>
                <w:rFonts w:ascii="Arial" w:hAnsi="Arial" w:cs="Arial"/>
                <w:sz w:val="22"/>
                <w:szCs w:val="22"/>
              </w:rPr>
            </w:pPr>
            <w:r w:rsidRPr="00C83300">
              <w:rPr>
                <w:rFonts w:ascii="Arial" w:hAnsi="Arial" w:cs="Arial"/>
                <w:sz w:val="20"/>
                <w:szCs w:val="20"/>
              </w:rPr>
              <w:t>Verdsarvstatusen skal vere ein sentral del av kommunen sin forvaltning og marknadsføring </w:t>
            </w:r>
          </w:p>
        </w:tc>
      </w:tr>
      <w:tr w:rsidR="007F4BF8" w:rsidRPr="009672C0" w14:paraId="5E19CCFE" w14:textId="77777777" w:rsidTr="0E9A869F">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4EEB35D" w14:textId="0E1B33F4" w:rsidR="007F4BF8" w:rsidRPr="00C83300" w:rsidRDefault="00B06EF0">
            <w:pPr>
              <w:textAlignment w:val="baseline"/>
              <w:rPr>
                <w:rFonts w:ascii="Arial" w:hAnsi="Arial" w:cs="Arial"/>
                <w:sz w:val="22"/>
                <w:szCs w:val="22"/>
              </w:rPr>
            </w:pPr>
            <w:r w:rsidRPr="00C83300">
              <w:rPr>
                <w:rFonts w:ascii="Arial" w:hAnsi="Arial" w:cs="Arial"/>
                <w:noProof/>
                <w:sz w:val="22"/>
                <w:szCs w:val="22"/>
              </w:rPr>
              <w:drawing>
                <wp:anchor distT="0" distB="0" distL="114300" distR="114300" simplePos="0" relativeHeight="251658255" behindDoc="0" locked="0" layoutInCell="1" allowOverlap="1" wp14:anchorId="32EA7432" wp14:editId="17768BD9">
                  <wp:simplePos x="0" y="0"/>
                  <wp:positionH relativeFrom="column">
                    <wp:posOffset>490220</wp:posOffset>
                  </wp:positionH>
                  <wp:positionV relativeFrom="paragraph">
                    <wp:posOffset>0</wp:posOffset>
                  </wp:positionV>
                  <wp:extent cx="466725" cy="466725"/>
                  <wp:effectExtent l="0" t="0" r="9525" b="9525"/>
                  <wp:wrapSquare wrapText="bothSides"/>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r w:rsidR="007F4BF8" w:rsidRPr="00C83300">
              <w:rPr>
                <w:rFonts w:ascii="Arial" w:hAnsi="Arial" w:cs="Arial"/>
                <w:noProof/>
                <w:sz w:val="22"/>
                <w:szCs w:val="22"/>
              </w:rPr>
              <w:drawing>
                <wp:anchor distT="0" distB="0" distL="114300" distR="114300" simplePos="0" relativeHeight="251658256" behindDoc="0" locked="0" layoutInCell="1" allowOverlap="1" wp14:anchorId="15A78B9B" wp14:editId="7D498E6D">
                  <wp:simplePos x="0" y="0"/>
                  <wp:positionH relativeFrom="column">
                    <wp:posOffset>0</wp:posOffset>
                  </wp:positionH>
                  <wp:positionV relativeFrom="paragraph">
                    <wp:posOffset>0</wp:posOffset>
                  </wp:positionV>
                  <wp:extent cx="466725" cy="466725"/>
                  <wp:effectExtent l="0" t="0" r="9525" b="9525"/>
                  <wp:wrapSquare wrapText="bothSides"/>
                  <wp:docPr id="45" name="Bilde 45"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e 45" descr="Et bilde som inneholder bord&#10;&#10;Automatisk generert beskrivels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r w:rsidR="007F4BF8" w:rsidRPr="00C83300">
              <w:rPr>
                <w:rFonts w:ascii="Arial" w:hAnsi="Arial" w:cs="Arial"/>
                <w:sz w:val="22"/>
                <w:szCs w:val="22"/>
              </w:rPr>
              <w:t> </w:t>
            </w:r>
          </w:p>
        </w:tc>
        <w:tc>
          <w:tcPr>
            <w:tcW w:w="2623" w:type="dxa"/>
            <w:tcBorders>
              <w:top w:val="single" w:sz="6" w:space="0" w:color="auto"/>
              <w:left w:val="single" w:sz="6" w:space="0" w:color="auto"/>
              <w:bottom w:val="single" w:sz="6" w:space="0" w:color="auto"/>
              <w:right w:val="single" w:sz="6" w:space="0" w:color="auto"/>
            </w:tcBorders>
            <w:shd w:val="clear" w:color="auto" w:fill="auto"/>
            <w:hideMark/>
          </w:tcPr>
          <w:p w14:paraId="7463C395" w14:textId="77777777" w:rsidR="007F4BF8" w:rsidRPr="00C83300" w:rsidRDefault="007F4BF8">
            <w:pPr>
              <w:textAlignment w:val="baseline"/>
              <w:rPr>
                <w:rFonts w:ascii="Arial" w:hAnsi="Arial" w:cs="Arial"/>
                <w:sz w:val="22"/>
                <w:szCs w:val="22"/>
              </w:rPr>
            </w:pPr>
            <w:r w:rsidRPr="00C83300">
              <w:rPr>
                <w:rFonts w:ascii="Arial" w:hAnsi="Arial" w:cs="Arial"/>
                <w:sz w:val="22"/>
                <w:szCs w:val="22"/>
              </w:rPr>
              <w:t>3.3 Aurland kommune har nok bustader og tomter til alle innbyggjarane </w:t>
            </w:r>
          </w:p>
        </w:tc>
        <w:tc>
          <w:tcPr>
            <w:tcW w:w="5455" w:type="dxa"/>
            <w:tcBorders>
              <w:top w:val="single" w:sz="6" w:space="0" w:color="auto"/>
              <w:left w:val="single" w:sz="6" w:space="0" w:color="auto"/>
              <w:bottom w:val="single" w:sz="6" w:space="0" w:color="auto"/>
              <w:right w:val="single" w:sz="6" w:space="0" w:color="auto"/>
            </w:tcBorders>
            <w:shd w:val="clear" w:color="auto" w:fill="auto"/>
            <w:hideMark/>
          </w:tcPr>
          <w:p w14:paraId="3253324D" w14:textId="77777777" w:rsidR="007F4BF8" w:rsidRPr="00C83300" w:rsidRDefault="007F4BF8" w:rsidP="0012788F">
            <w:pPr>
              <w:numPr>
                <w:ilvl w:val="0"/>
                <w:numId w:val="23"/>
              </w:numPr>
              <w:ind w:left="358"/>
              <w:textAlignment w:val="baseline"/>
              <w:rPr>
                <w:rFonts w:ascii="Arial" w:hAnsi="Arial" w:cs="Arial"/>
                <w:sz w:val="20"/>
                <w:szCs w:val="20"/>
              </w:rPr>
            </w:pPr>
            <w:r w:rsidRPr="00C83300">
              <w:rPr>
                <w:rFonts w:ascii="Arial" w:hAnsi="Arial" w:cs="Arial"/>
                <w:sz w:val="20"/>
                <w:szCs w:val="20"/>
              </w:rPr>
              <w:t>Kommunen skal arbeide for å auke bruken av eksisterande bustadmasse </w:t>
            </w:r>
          </w:p>
          <w:p w14:paraId="3CBD8186" w14:textId="77777777" w:rsidR="007F4BF8" w:rsidRPr="00C83300" w:rsidRDefault="007F4BF8" w:rsidP="00B06EF0">
            <w:pPr>
              <w:ind w:left="358" w:firstLine="45"/>
              <w:textAlignment w:val="baseline"/>
              <w:rPr>
                <w:rFonts w:ascii="Arial" w:hAnsi="Arial" w:cs="Arial"/>
                <w:sz w:val="12"/>
                <w:szCs w:val="12"/>
              </w:rPr>
            </w:pPr>
          </w:p>
          <w:p w14:paraId="4D1ECB71" w14:textId="77777777" w:rsidR="007F4BF8" w:rsidRPr="00C83300" w:rsidRDefault="007F4BF8" w:rsidP="0012788F">
            <w:pPr>
              <w:numPr>
                <w:ilvl w:val="0"/>
                <w:numId w:val="23"/>
              </w:numPr>
              <w:ind w:left="358"/>
              <w:textAlignment w:val="baseline"/>
              <w:rPr>
                <w:rFonts w:ascii="Arial" w:hAnsi="Arial" w:cs="Arial"/>
                <w:sz w:val="20"/>
                <w:szCs w:val="20"/>
              </w:rPr>
            </w:pPr>
            <w:r w:rsidRPr="00C83300">
              <w:rPr>
                <w:rFonts w:ascii="Arial" w:hAnsi="Arial" w:cs="Arial"/>
                <w:sz w:val="20"/>
                <w:szCs w:val="20"/>
              </w:rPr>
              <w:t>Kommunen skal ta ei strategisk rolle i bustadutviklinga </w:t>
            </w:r>
          </w:p>
          <w:p w14:paraId="316F9F1E" w14:textId="77777777" w:rsidR="007F4BF8" w:rsidRPr="00C83300" w:rsidRDefault="007F4BF8" w:rsidP="00B06EF0">
            <w:pPr>
              <w:ind w:left="358" w:firstLine="45"/>
              <w:textAlignment w:val="baseline"/>
              <w:rPr>
                <w:rFonts w:ascii="Arial" w:hAnsi="Arial" w:cs="Arial"/>
                <w:sz w:val="12"/>
                <w:szCs w:val="12"/>
              </w:rPr>
            </w:pPr>
          </w:p>
          <w:p w14:paraId="22381F69" w14:textId="77777777" w:rsidR="007F4BF8" w:rsidRPr="00C83300" w:rsidRDefault="007F4BF8" w:rsidP="0012788F">
            <w:pPr>
              <w:numPr>
                <w:ilvl w:val="0"/>
                <w:numId w:val="23"/>
              </w:numPr>
              <w:ind w:left="358"/>
              <w:textAlignment w:val="baseline"/>
              <w:rPr>
                <w:rFonts w:ascii="Arial" w:hAnsi="Arial" w:cs="Arial"/>
                <w:sz w:val="22"/>
                <w:szCs w:val="22"/>
              </w:rPr>
            </w:pPr>
            <w:r w:rsidRPr="00C83300">
              <w:rPr>
                <w:rFonts w:ascii="Arial" w:hAnsi="Arial" w:cs="Arial"/>
                <w:sz w:val="20"/>
                <w:szCs w:val="20"/>
              </w:rPr>
              <w:t>Fortetting skal vere eit grunnleggande prinsipp ved vidare utbygging </w:t>
            </w:r>
          </w:p>
        </w:tc>
      </w:tr>
    </w:tbl>
    <w:p w14:paraId="6D3F000A" w14:textId="77777777" w:rsidR="00227371" w:rsidRDefault="00227371" w:rsidP="007F4BF8">
      <w:pPr>
        <w:spacing w:after="21"/>
        <w:ind w:right="73"/>
        <w:rPr>
          <w:rFonts w:ascii="Arial" w:hAnsi="Arial" w:cs="Arial"/>
          <w:b/>
          <w:sz w:val="22"/>
          <w:szCs w:val="22"/>
        </w:rPr>
      </w:pPr>
    </w:p>
    <w:p w14:paraId="5D860026" w14:textId="77777777" w:rsidR="00227371" w:rsidRDefault="00227371" w:rsidP="007F4BF8">
      <w:pPr>
        <w:spacing w:after="21"/>
        <w:ind w:right="73"/>
        <w:rPr>
          <w:rFonts w:ascii="Arial" w:hAnsi="Arial" w:cs="Arial"/>
          <w:b/>
          <w:sz w:val="22"/>
          <w:szCs w:val="22"/>
        </w:rPr>
      </w:pPr>
    </w:p>
    <w:p w14:paraId="3153C83A" w14:textId="24F170ED" w:rsidR="007F4BF8" w:rsidRPr="00C83300" w:rsidRDefault="007F4BF8" w:rsidP="007F4BF8">
      <w:pPr>
        <w:spacing w:after="21"/>
        <w:ind w:right="73"/>
        <w:rPr>
          <w:rFonts w:ascii="Arial" w:hAnsi="Arial" w:cs="Arial"/>
          <w:b/>
          <w:sz w:val="22"/>
          <w:szCs w:val="22"/>
        </w:rPr>
      </w:pPr>
      <w:r w:rsidRPr="00C83300">
        <w:rPr>
          <w:rFonts w:ascii="Arial" w:hAnsi="Arial" w:cs="Arial"/>
          <w:b/>
          <w:sz w:val="22"/>
          <w:szCs w:val="22"/>
        </w:rPr>
        <w:t>Arealstrategi</w:t>
      </w:r>
    </w:p>
    <w:p w14:paraId="76353814" w14:textId="77777777" w:rsidR="007F4BF8" w:rsidRPr="00C83300" w:rsidRDefault="007F4BF8" w:rsidP="007F4BF8">
      <w:pPr>
        <w:spacing w:after="21"/>
        <w:ind w:right="73"/>
        <w:rPr>
          <w:rFonts w:ascii="Arial" w:hAnsi="Arial" w:cs="Arial"/>
          <w:b/>
          <w:sz w:val="22"/>
          <w:szCs w:val="22"/>
        </w:rPr>
      </w:pPr>
    </w:p>
    <w:p w14:paraId="72B53D64" w14:textId="77777777" w:rsidR="007F4BF8" w:rsidRPr="00C83300" w:rsidRDefault="007F4BF8" w:rsidP="0012788F">
      <w:pPr>
        <w:pStyle w:val="Listeavsnitt"/>
        <w:numPr>
          <w:ilvl w:val="0"/>
          <w:numId w:val="24"/>
        </w:numPr>
        <w:spacing w:after="21" w:line="247" w:lineRule="auto"/>
        <w:ind w:right="73"/>
        <w:rPr>
          <w:rStyle w:val="normaltextrun"/>
          <w:rFonts w:ascii="Arial" w:hAnsi="Arial" w:cs="Arial"/>
          <w:sz w:val="22"/>
          <w:szCs w:val="22"/>
          <w:shd w:val="clear" w:color="auto" w:fill="FFFFFF"/>
        </w:rPr>
      </w:pPr>
      <w:r w:rsidRPr="00C83300">
        <w:rPr>
          <w:rStyle w:val="normaltextrun"/>
          <w:rFonts w:ascii="Arial" w:hAnsi="Arial" w:cs="Arial"/>
          <w:sz w:val="22"/>
          <w:szCs w:val="22"/>
          <w:shd w:val="clear" w:color="auto" w:fill="FFFFFF"/>
        </w:rPr>
        <w:t>Klima og miljø skal vere førande for ny arealbruk</w:t>
      </w:r>
    </w:p>
    <w:p w14:paraId="2E011559" w14:textId="77777777" w:rsidR="007F4BF8" w:rsidRPr="00C83300" w:rsidRDefault="007F4BF8" w:rsidP="0012788F">
      <w:pPr>
        <w:pStyle w:val="Listeavsnitt"/>
        <w:numPr>
          <w:ilvl w:val="0"/>
          <w:numId w:val="24"/>
        </w:numPr>
        <w:spacing w:after="21" w:line="247" w:lineRule="auto"/>
        <w:ind w:right="73"/>
        <w:rPr>
          <w:rStyle w:val="eop"/>
          <w:rFonts w:ascii="Arial" w:hAnsi="Arial" w:cs="Arial"/>
          <w:sz w:val="22"/>
          <w:szCs w:val="22"/>
          <w:shd w:val="clear" w:color="auto" w:fill="FFFFFF"/>
        </w:rPr>
      </w:pPr>
      <w:r w:rsidRPr="00C83300">
        <w:rPr>
          <w:rStyle w:val="eop"/>
          <w:rFonts w:ascii="Arial" w:hAnsi="Arial" w:cs="Arial"/>
          <w:sz w:val="22"/>
          <w:szCs w:val="22"/>
          <w:shd w:val="clear" w:color="auto" w:fill="FFFFFF"/>
        </w:rPr>
        <w:t>Arealdelen skal ta utgangspunkt i arealrekneskap for naturtypar, landbruksjord og utbygd areal</w:t>
      </w:r>
    </w:p>
    <w:p w14:paraId="7A9CC016" w14:textId="77777777" w:rsidR="007F4BF8" w:rsidRPr="00C83300" w:rsidRDefault="007F4BF8" w:rsidP="0012788F">
      <w:pPr>
        <w:pStyle w:val="Listeavsnitt"/>
        <w:numPr>
          <w:ilvl w:val="0"/>
          <w:numId w:val="24"/>
        </w:numPr>
        <w:spacing w:after="21" w:line="247" w:lineRule="auto"/>
        <w:ind w:right="73"/>
        <w:rPr>
          <w:rStyle w:val="eop"/>
          <w:rFonts w:ascii="Arial" w:hAnsi="Arial" w:cs="Arial"/>
          <w:sz w:val="22"/>
          <w:szCs w:val="22"/>
          <w:shd w:val="clear" w:color="auto" w:fill="FFFFFF"/>
        </w:rPr>
      </w:pPr>
      <w:r w:rsidRPr="00C83300">
        <w:rPr>
          <w:rStyle w:val="eop"/>
          <w:rFonts w:ascii="Arial" w:hAnsi="Arial" w:cs="Arial"/>
          <w:sz w:val="22"/>
          <w:szCs w:val="22"/>
          <w:shd w:val="clear" w:color="auto" w:fill="FFFFFF"/>
        </w:rPr>
        <w:t>Arealbruken skal bidra til god folkehelse</w:t>
      </w:r>
    </w:p>
    <w:p w14:paraId="6A81F424" w14:textId="77777777" w:rsidR="007F4BF8" w:rsidRPr="00C83300" w:rsidRDefault="007F4BF8" w:rsidP="0012788F">
      <w:pPr>
        <w:pStyle w:val="Listeavsnitt"/>
        <w:numPr>
          <w:ilvl w:val="0"/>
          <w:numId w:val="24"/>
        </w:numPr>
        <w:spacing w:after="21" w:line="247" w:lineRule="auto"/>
        <w:ind w:right="73"/>
        <w:rPr>
          <w:rStyle w:val="eop"/>
          <w:rFonts w:ascii="Arial" w:hAnsi="Arial" w:cs="Arial"/>
          <w:sz w:val="22"/>
          <w:szCs w:val="22"/>
          <w:shd w:val="clear" w:color="auto" w:fill="FFFFFF"/>
        </w:rPr>
      </w:pPr>
      <w:r w:rsidRPr="00C83300">
        <w:rPr>
          <w:rStyle w:val="eop"/>
          <w:rFonts w:ascii="Arial" w:hAnsi="Arial" w:cs="Arial"/>
          <w:sz w:val="22"/>
          <w:szCs w:val="22"/>
          <w:shd w:val="clear" w:color="auto" w:fill="FFFFFF"/>
        </w:rPr>
        <w:t xml:space="preserve">All arealbruk i Aurland kommune skal ta utgangspunkt i fortetting og transformasjon  </w:t>
      </w:r>
    </w:p>
    <w:p w14:paraId="167FF581" w14:textId="77777777" w:rsidR="007F4BF8" w:rsidRPr="00C83300" w:rsidRDefault="007F4BF8" w:rsidP="0012788F">
      <w:pPr>
        <w:pStyle w:val="Listeavsnitt"/>
        <w:numPr>
          <w:ilvl w:val="0"/>
          <w:numId w:val="24"/>
        </w:numPr>
        <w:spacing w:after="21" w:line="247" w:lineRule="auto"/>
        <w:ind w:right="73"/>
        <w:rPr>
          <w:rStyle w:val="eop"/>
          <w:rFonts w:ascii="Arial" w:hAnsi="Arial" w:cs="Arial"/>
          <w:sz w:val="22"/>
          <w:szCs w:val="22"/>
          <w:shd w:val="clear" w:color="auto" w:fill="FFFFFF"/>
        </w:rPr>
      </w:pPr>
      <w:r w:rsidRPr="00C83300">
        <w:rPr>
          <w:rStyle w:val="eop"/>
          <w:rFonts w:ascii="Arial" w:hAnsi="Arial" w:cs="Arial"/>
          <w:sz w:val="22"/>
          <w:szCs w:val="22"/>
          <w:shd w:val="clear" w:color="auto" w:fill="FFFFFF"/>
        </w:rPr>
        <w:t xml:space="preserve">Aurland kommune skal vere grobotn for sirkulær økonomi og framvekst av nye, grøne næringar  </w:t>
      </w:r>
    </w:p>
    <w:p w14:paraId="45FA02F8" w14:textId="77777777" w:rsidR="007F4BF8" w:rsidRPr="00C83300" w:rsidRDefault="007F4BF8" w:rsidP="0012788F">
      <w:pPr>
        <w:pStyle w:val="Listeavsnitt"/>
        <w:numPr>
          <w:ilvl w:val="0"/>
          <w:numId w:val="24"/>
        </w:numPr>
        <w:spacing w:after="21" w:line="247" w:lineRule="auto"/>
        <w:ind w:right="73"/>
        <w:rPr>
          <w:rStyle w:val="eop"/>
          <w:rFonts w:ascii="Arial" w:hAnsi="Arial" w:cs="Arial"/>
          <w:sz w:val="22"/>
          <w:szCs w:val="22"/>
          <w:shd w:val="clear" w:color="auto" w:fill="FFFFFF"/>
        </w:rPr>
      </w:pPr>
      <w:r w:rsidRPr="00C83300">
        <w:rPr>
          <w:rStyle w:val="eop"/>
          <w:rFonts w:ascii="Arial" w:hAnsi="Arial" w:cs="Arial"/>
          <w:sz w:val="22"/>
          <w:szCs w:val="22"/>
          <w:shd w:val="clear" w:color="auto" w:fill="FFFFFF"/>
        </w:rPr>
        <w:t xml:space="preserve">Sentrumsområda i Aurland kommune skal vere attraktive, opne og tilgjengelege  </w:t>
      </w:r>
    </w:p>
    <w:p w14:paraId="2350CB46" w14:textId="77777777" w:rsidR="007F4BF8" w:rsidRPr="00C83300" w:rsidRDefault="007F4BF8" w:rsidP="0012788F">
      <w:pPr>
        <w:pStyle w:val="Listeavsnitt"/>
        <w:numPr>
          <w:ilvl w:val="0"/>
          <w:numId w:val="24"/>
        </w:numPr>
        <w:spacing w:after="21" w:line="247" w:lineRule="auto"/>
        <w:ind w:right="73"/>
        <w:rPr>
          <w:rStyle w:val="eop"/>
          <w:rFonts w:ascii="Arial" w:hAnsi="Arial" w:cs="Arial"/>
          <w:sz w:val="22"/>
          <w:szCs w:val="22"/>
          <w:shd w:val="clear" w:color="auto" w:fill="FFFFFF"/>
        </w:rPr>
      </w:pPr>
      <w:r w:rsidRPr="00C83300">
        <w:rPr>
          <w:rStyle w:val="eop"/>
          <w:rFonts w:ascii="Arial" w:hAnsi="Arial" w:cs="Arial"/>
          <w:sz w:val="22"/>
          <w:szCs w:val="22"/>
          <w:shd w:val="clear" w:color="auto" w:fill="FFFFFF"/>
        </w:rPr>
        <w:lastRenderedPageBreak/>
        <w:t>Det skal vere balanse mellom besøk, næring og innbyggjarane sine behov</w:t>
      </w:r>
    </w:p>
    <w:p w14:paraId="7AB2A3CF" w14:textId="78C099A7" w:rsidR="00445A5F" w:rsidRPr="009672C0" w:rsidRDefault="00445A5F" w:rsidP="00445A5F">
      <w:pPr>
        <w:rPr>
          <w:rFonts w:ascii="Arial" w:hAnsi="Arial" w:cs="Arial"/>
          <w:b/>
          <w:sz w:val="22"/>
        </w:rPr>
      </w:pPr>
    </w:p>
    <w:p w14:paraId="32433882" w14:textId="77777777" w:rsidR="00445A5F" w:rsidRPr="009672C0" w:rsidRDefault="00445A5F" w:rsidP="00445A5F">
      <w:pPr>
        <w:rPr>
          <w:rFonts w:ascii="Arial" w:hAnsi="Arial" w:cs="Arial"/>
          <w:sz w:val="22"/>
        </w:rPr>
      </w:pPr>
      <w:r w:rsidRPr="009672C0">
        <w:rPr>
          <w:rFonts w:ascii="Arial" w:hAnsi="Arial" w:cs="Arial"/>
          <w:sz w:val="22"/>
        </w:rPr>
        <w:t>Aurland kommune har vedteke desse kommunale planane</w:t>
      </w:r>
      <w:r w:rsidR="00842C13" w:rsidRPr="009672C0">
        <w:rPr>
          <w:rFonts w:ascii="Arial" w:hAnsi="Arial" w:cs="Arial"/>
          <w:sz w:val="22"/>
        </w:rPr>
        <w:t>,</w:t>
      </w:r>
      <w:r w:rsidRPr="009672C0">
        <w:rPr>
          <w:rFonts w:ascii="Arial" w:hAnsi="Arial" w:cs="Arial"/>
          <w:sz w:val="22"/>
        </w:rPr>
        <w:t xml:space="preserve"> som legg føringar for den operative planleggingar gjennom årleg rullering av kommuneplanen sin handlingsdel, økonomiplan og budsjett:</w:t>
      </w:r>
    </w:p>
    <w:p w14:paraId="57DB93E3" w14:textId="77777777" w:rsidR="00445A5F" w:rsidRPr="009672C0" w:rsidRDefault="00445A5F" w:rsidP="00445A5F">
      <w:pPr>
        <w:rPr>
          <w:rFonts w:ascii="Arial" w:hAnsi="Arial" w:cs="Arial"/>
          <w:sz w:val="22"/>
        </w:rPr>
      </w:pPr>
    </w:p>
    <w:p w14:paraId="3B2EE5BF" w14:textId="77777777" w:rsidR="00506412" w:rsidRPr="009672C0" w:rsidRDefault="00445A5F" w:rsidP="0012788F">
      <w:pPr>
        <w:numPr>
          <w:ilvl w:val="0"/>
          <w:numId w:val="3"/>
        </w:numPr>
        <w:rPr>
          <w:rFonts w:ascii="Arial" w:hAnsi="Arial" w:cs="Arial"/>
          <w:sz w:val="22"/>
        </w:rPr>
      </w:pPr>
      <w:r w:rsidRPr="009672C0">
        <w:rPr>
          <w:rFonts w:ascii="Arial" w:hAnsi="Arial" w:cs="Arial"/>
          <w:sz w:val="22"/>
        </w:rPr>
        <w:t xml:space="preserve">Kommuneplanen sin samfunnsdel </w:t>
      </w:r>
      <w:r w:rsidR="009A20ED" w:rsidRPr="009672C0">
        <w:rPr>
          <w:rFonts w:ascii="Arial" w:hAnsi="Arial" w:cs="Arial"/>
          <w:sz w:val="22"/>
        </w:rPr>
        <w:t>2022-2033</w:t>
      </w:r>
    </w:p>
    <w:p w14:paraId="1DC5624E" w14:textId="5371138A" w:rsidR="00445A5F" w:rsidRPr="009672C0" w:rsidRDefault="00506412" w:rsidP="0012788F">
      <w:pPr>
        <w:numPr>
          <w:ilvl w:val="0"/>
          <w:numId w:val="3"/>
        </w:numPr>
        <w:rPr>
          <w:rFonts w:ascii="Arial" w:hAnsi="Arial" w:cs="Arial"/>
          <w:sz w:val="22"/>
        </w:rPr>
      </w:pPr>
      <w:r w:rsidRPr="009672C0">
        <w:rPr>
          <w:rFonts w:ascii="Arial" w:hAnsi="Arial" w:cs="Arial"/>
          <w:sz w:val="22"/>
        </w:rPr>
        <w:t xml:space="preserve">Kommuneplanen sin </w:t>
      </w:r>
      <w:r w:rsidR="00445A5F" w:rsidRPr="009672C0">
        <w:rPr>
          <w:rFonts w:ascii="Arial" w:hAnsi="Arial" w:cs="Arial"/>
          <w:sz w:val="22"/>
        </w:rPr>
        <w:t>arealdel 2008-2020</w:t>
      </w:r>
    </w:p>
    <w:p w14:paraId="385900F6" w14:textId="20BFA3EC" w:rsidR="00445A5F" w:rsidRPr="009672C0" w:rsidRDefault="00A44891" w:rsidP="0012788F">
      <w:pPr>
        <w:numPr>
          <w:ilvl w:val="0"/>
          <w:numId w:val="3"/>
        </w:numPr>
        <w:rPr>
          <w:rFonts w:ascii="Arial" w:hAnsi="Arial" w:cs="Arial"/>
          <w:sz w:val="22"/>
        </w:rPr>
      </w:pPr>
      <w:r w:rsidRPr="009672C0">
        <w:rPr>
          <w:rFonts w:ascii="Arial" w:hAnsi="Arial" w:cs="Arial"/>
          <w:sz w:val="22"/>
        </w:rPr>
        <w:t>Økonomiplan 202</w:t>
      </w:r>
      <w:r w:rsidR="00506412" w:rsidRPr="009672C0">
        <w:rPr>
          <w:rFonts w:ascii="Arial" w:hAnsi="Arial" w:cs="Arial"/>
          <w:sz w:val="22"/>
        </w:rPr>
        <w:t>2</w:t>
      </w:r>
      <w:r w:rsidRPr="009672C0">
        <w:rPr>
          <w:rFonts w:ascii="Arial" w:hAnsi="Arial" w:cs="Arial"/>
          <w:sz w:val="22"/>
        </w:rPr>
        <w:t xml:space="preserve"> – 202</w:t>
      </w:r>
      <w:r w:rsidR="00506412" w:rsidRPr="009672C0">
        <w:rPr>
          <w:rFonts w:ascii="Arial" w:hAnsi="Arial" w:cs="Arial"/>
          <w:sz w:val="22"/>
        </w:rPr>
        <w:t>5</w:t>
      </w:r>
      <w:r w:rsidR="006C7F6F" w:rsidRPr="009672C0">
        <w:rPr>
          <w:rFonts w:ascii="Arial" w:hAnsi="Arial" w:cs="Arial"/>
          <w:sz w:val="22"/>
        </w:rPr>
        <w:t>, inkludert kommuneplanen sin handlingsdel</w:t>
      </w:r>
    </w:p>
    <w:p w14:paraId="4986A0CD" w14:textId="77777777" w:rsidR="00445A5F" w:rsidRPr="009672C0" w:rsidRDefault="00445A5F" w:rsidP="0012788F">
      <w:pPr>
        <w:numPr>
          <w:ilvl w:val="0"/>
          <w:numId w:val="3"/>
        </w:numPr>
        <w:rPr>
          <w:rFonts w:ascii="Arial" w:hAnsi="Arial" w:cs="Arial"/>
          <w:sz w:val="22"/>
        </w:rPr>
      </w:pPr>
      <w:r w:rsidRPr="009672C0">
        <w:rPr>
          <w:rFonts w:ascii="Arial" w:hAnsi="Arial" w:cs="Arial"/>
          <w:sz w:val="22"/>
        </w:rPr>
        <w:t>Kommunedelplan for veg og trafikktrygging, av 07.03.2013</w:t>
      </w:r>
    </w:p>
    <w:p w14:paraId="277D8B03" w14:textId="77777777" w:rsidR="00445A5F" w:rsidRPr="009672C0" w:rsidRDefault="00445A5F" w:rsidP="0012788F">
      <w:pPr>
        <w:numPr>
          <w:ilvl w:val="0"/>
          <w:numId w:val="3"/>
        </w:numPr>
        <w:rPr>
          <w:rFonts w:ascii="Arial" w:hAnsi="Arial" w:cs="Arial"/>
          <w:sz w:val="22"/>
        </w:rPr>
      </w:pPr>
      <w:r w:rsidRPr="009672C0">
        <w:rPr>
          <w:rFonts w:ascii="Arial" w:hAnsi="Arial" w:cs="Arial"/>
          <w:sz w:val="22"/>
        </w:rPr>
        <w:t>Hovudplan for vatn og avlaup</w:t>
      </w:r>
    </w:p>
    <w:p w14:paraId="493737EA" w14:textId="77777777" w:rsidR="00445A5F" w:rsidRPr="009672C0" w:rsidRDefault="00445A5F" w:rsidP="0012788F">
      <w:pPr>
        <w:numPr>
          <w:ilvl w:val="0"/>
          <w:numId w:val="3"/>
        </w:numPr>
        <w:rPr>
          <w:rFonts w:ascii="Arial" w:hAnsi="Arial" w:cs="Arial"/>
          <w:sz w:val="22"/>
        </w:rPr>
      </w:pPr>
      <w:r w:rsidRPr="009672C0">
        <w:rPr>
          <w:rFonts w:ascii="Arial" w:hAnsi="Arial" w:cs="Arial"/>
          <w:sz w:val="22"/>
        </w:rPr>
        <w:t>Kommunedelplan for fysisk aktivitet og folkehelse 17.12.2015</w:t>
      </w:r>
    </w:p>
    <w:p w14:paraId="6668F821" w14:textId="77777777" w:rsidR="00445A5F" w:rsidRPr="009672C0" w:rsidRDefault="00445A5F" w:rsidP="0012788F">
      <w:pPr>
        <w:numPr>
          <w:ilvl w:val="0"/>
          <w:numId w:val="3"/>
        </w:numPr>
        <w:rPr>
          <w:rFonts w:ascii="Arial" w:hAnsi="Arial" w:cs="Arial"/>
          <w:sz w:val="22"/>
        </w:rPr>
      </w:pPr>
      <w:r w:rsidRPr="009672C0">
        <w:rPr>
          <w:rFonts w:ascii="Arial" w:hAnsi="Arial" w:cs="Arial"/>
          <w:sz w:val="22"/>
        </w:rPr>
        <w:t>Rusmiddel politisk handlingsplan, 09.06.2016</w:t>
      </w:r>
    </w:p>
    <w:p w14:paraId="6403E7F2" w14:textId="77777777" w:rsidR="00445A5F" w:rsidRPr="009672C0" w:rsidRDefault="00445A5F" w:rsidP="0012788F">
      <w:pPr>
        <w:numPr>
          <w:ilvl w:val="0"/>
          <w:numId w:val="3"/>
        </w:numPr>
        <w:rPr>
          <w:rFonts w:ascii="Arial" w:hAnsi="Arial" w:cs="Arial"/>
          <w:sz w:val="22"/>
        </w:rPr>
      </w:pPr>
      <w:r w:rsidRPr="009672C0">
        <w:rPr>
          <w:rFonts w:ascii="Arial" w:hAnsi="Arial" w:cs="Arial"/>
          <w:sz w:val="22"/>
        </w:rPr>
        <w:t>Demensplan</w:t>
      </w:r>
    </w:p>
    <w:p w14:paraId="04E62694" w14:textId="77777777" w:rsidR="00445A5F" w:rsidRPr="009672C0" w:rsidRDefault="00445A5F" w:rsidP="0012788F">
      <w:pPr>
        <w:numPr>
          <w:ilvl w:val="0"/>
          <w:numId w:val="3"/>
        </w:numPr>
        <w:rPr>
          <w:rFonts w:ascii="Arial" w:hAnsi="Arial" w:cs="Arial"/>
          <w:sz w:val="22"/>
        </w:rPr>
      </w:pPr>
      <w:r w:rsidRPr="009672C0">
        <w:rPr>
          <w:rFonts w:ascii="Arial" w:hAnsi="Arial" w:cs="Arial"/>
          <w:sz w:val="22"/>
        </w:rPr>
        <w:t>Landbruksplan for Årdal, Lærdal og Aurland kommunar, av 13.09.2018</w:t>
      </w:r>
    </w:p>
    <w:p w14:paraId="0C62B251" w14:textId="77777777" w:rsidR="00445A5F" w:rsidRPr="009672C0" w:rsidRDefault="00445A5F" w:rsidP="0012788F">
      <w:pPr>
        <w:numPr>
          <w:ilvl w:val="0"/>
          <w:numId w:val="3"/>
        </w:numPr>
        <w:rPr>
          <w:rFonts w:ascii="Arial" w:hAnsi="Arial" w:cs="Arial"/>
          <w:sz w:val="22"/>
        </w:rPr>
      </w:pPr>
      <w:r w:rsidRPr="009672C0">
        <w:rPr>
          <w:rFonts w:ascii="Arial" w:hAnsi="Arial" w:cs="Arial"/>
          <w:sz w:val="22"/>
        </w:rPr>
        <w:t>Utviklingsmelding for skular og barnehagar (statusrapport)</w:t>
      </w:r>
    </w:p>
    <w:p w14:paraId="415F89E5" w14:textId="77777777" w:rsidR="00445A5F" w:rsidRPr="009672C0" w:rsidRDefault="00445A5F" w:rsidP="0012788F">
      <w:pPr>
        <w:numPr>
          <w:ilvl w:val="0"/>
          <w:numId w:val="3"/>
        </w:numPr>
        <w:rPr>
          <w:rFonts w:ascii="Arial" w:hAnsi="Arial" w:cs="Arial"/>
          <w:sz w:val="22"/>
        </w:rPr>
      </w:pPr>
      <w:r w:rsidRPr="009672C0">
        <w:rPr>
          <w:rFonts w:ascii="Arial" w:hAnsi="Arial" w:cs="Arial"/>
          <w:sz w:val="22"/>
        </w:rPr>
        <w:t>Vedtekne reguleringsplanar og områdereguleringsplanar</w:t>
      </w:r>
    </w:p>
    <w:p w14:paraId="0939E013" w14:textId="77777777" w:rsidR="00513CFD" w:rsidRPr="009672C0" w:rsidRDefault="00513CFD" w:rsidP="0012788F">
      <w:pPr>
        <w:numPr>
          <w:ilvl w:val="0"/>
          <w:numId w:val="3"/>
        </w:numPr>
        <w:rPr>
          <w:rFonts w:ascii="Arial" w:hAnsi="Arial" w:cs="Arial"/>
          <w:sz w:val="20"/>
        </w:rPr>
      </w:pPr>
      <w:r w:rsidRPr="009672C0">
        <w:rPr>
          <w:rFonts w:ascii="Arial" w:hAnsi="Arial" w:cs="Arial"/>
          <w:sz w:val="22"/>
        </w:rPr>
        <w:t>Strategi for breiband i Aurland kommune 2016-2020 av 10.3.16</w:t>
      </w:r>
    </w:p>
    <w:p w14:paraId="0C55F021" w14:textId="77777777" w:rsidR="00445A5F" w:rsidRPr="009672C0" w:rsidRDefault="00445A5F" w:rsidP="00445A5F">
      <w:pPr>
        <w:ind w:left="720"/>
        <w:rPr>
          <w:rFonts w:ascii="Arial" w:hAnsi="Arial" w:cs="Arial"/>
          <w:sz w:val="20"/>
        </w:rPr>
      </w:pPr>
    </w:p>
    <w:p w14:paraId="57E9D071" w14:textId="51DEECAD" w:rsidR="00445A5F" w:rsidRPr="009672C0" w:rsidRDefault="00445A5F" w:rsidP="00445A5F">
      <w:pPr>
        <w:rPr>
          <w:rFonts w:ascii="Arial" w:hAnsi="Arial" w:cs="Arial"/>
          <w:sz w:val="22"/>
        </w:rPr>
      </w:pPr>
      <w:r w:rsidRPr="009672C0">
        <w:rPr>
          <w:rFonts w:ascii="Arial" w:hAnsi="Arial" w:cs="Arial"/>
          <w:sz w:val="22"/>
        </w:rPr>
        <w:t>I tillegg</w:t>
      </w:r>
      <w:r w:rsidR="004E0BD3" w:rsidRPr="009672C0">
        <w:rPr>
          <w:rFonts w:ascii="Arial" w:hAnsi="Arial" w:cs="Arial"/>
          <w:sz w:val="22"/>
        </w:rPr>
        <w:t xml:space="preserve"> til</w:t>
      </w:r>
      <w:r w:rsidRPr="009672C0">
        <w:rPr>
          <w:rFonts w:ascii="Arial" w:hAnsi="Arial" w:cs="Arial"/>
          <w:sz w:val="22"/>
        </w:rPr>
        <w:t xml:space="preserve"> </w:t>
      </w:r>
      <w:r w:rsidR="00842C13" w:rsidRPr="009672C0">
        <w:rPr>
          <w:rFonts w:ascii="Arial" w:hAnsi="Arial" w:cs="Arial"/>
          <w:sz w:val="22"/>
        </w:rPr>
        <w:t xml:space="preserve">planar ovanfor </w:t>
      </w:r>
      <w:r w:rsidRPr="009672C0">
        <w:rPr>
          <w:rFonts w:ascii="Arial" w:hAnsi="Arial" w:cs="Arial"/>
          <w:sz w:val="22"/>
        </w:rPr>
        <w:t xml:space="preserve">er overordna ROS relevant for tiltak som blir </w:t>
      </w:r>
      <w:r w:rsidR="00842C13" w:rsidRPr="009672C0">
        <w:rPr>
          <w:rFonts w:ascii="Arial" w:hAnsi="Arial" w:cs="Arial"/>
          <w:sz w:val="22"/>
        </w:rPr>
        <w:t>gjennomført</w:t>
      </w:r>
      <w:r w:rsidRPr="009672C0">
        <w:rPr>
          <w:rFonts w:ascii="Arial" w:hAnsi="Arial" w:cs="Arial"/>
          <w:sz w:val="22"/>
        </w:rPr>
        <w:t xml:space="preserve">. </w:t>
      </w:r>
    </w:p>
    <w:p w14:paraId="54ACD502" w14:textId="77777777" w:rsidR="00B540D6" w:rsidRPr="009672C0" w:rsidRDefault="00B540D6" w:rsidP="00445A5F">
      <w:pPr>
        <w:rPr>
          <w:rFonts w:ascii="Arial" w:hAnsi="Arial" w:cs="Arial"/>
          <w:sz w:val="22"/>
        </w:rPr>
      </w:pPr>
    </w:p>
    <w:p w14:paraId="3FEE7091" w14:textId="77777777" w:rsidR="00445A5F" w:rsidRPr="009672C0" w:rsidRDefault="00445A5F" w:rsidP="00445A5F">
      <w:pPr>
        <w:rPr>
          <w:rFonts w:ascii="Arial" w:hAnsi="Arial" w:cs="Arial"/>
          <w:sz w:val="22"/>
        </w:rPr>
      </w:pPr>
    </w:p>
    <w:p w14:paraId="39614BA2" w14:textId="3C1A7476" w:rsidR="005E210D" w:rsidRPr="009672C0" w:rsidRDefault="007E6A32" w:rsidP="000F3DFD">
      <w:pPr>
        <w:pStyle w:val="Overskrift2"/>
      </w:pPr>
      <w:bookmarkStart w:id="22" w:name="_Toc1772153162"/>
      <w:bookmarkStart w:id="23" w:name="_Toc124172862"/>
      <w:r w:rsidRPr="009672C0">
        <w:t>2.</w:t>
      </w:r>
      <w:r w:rsidR="00627E1C">
        <w:t>3</w:t>
      </w:r>
      <w:r w:rsidRPr="009672C0">
        <w:t xml:space="preserve"> </w:t>
      </w:r>
      <w:r w:rsidR="005E210D" w:rsidRPr="009672C0">
        <w:t>Regionale planar</w:t>
      </w:r>
      <w:bookmarkEnd w:id="22"/>
      <w:bookmarkEnd w:id="23"/>
    </w:p>
    <w:p w14:paraId="649F6156" w14:textId="51ABEF54" w:rsidR="00A57760" w:rsidRPr="009672C0" w:rsidRDefault="00A57760" w:rsidP="00445A5F">
      <w:pPr>
        <w:rPr>
          <w:rFonts w:ascii="Arial" w:hAnsi="Arial" w:cs="Arial"/>
          <w:sz w:val="22"/>
        </w:rPr>
      </w:pPr>
      <w:r w:rsidRPr="009672C0">
        <w:rPr>
          <w:rFonts w:ascii="Arial" w:hAnsi="Arial" w:cs="Arial"/>
          <w:sz w:val="22"/>
        </w:rPr>
        <w:t xml:space="preserve">Vestland fylkeskommune utarbeider regionale planar og strategiar som er retningsgivande for Aurland kommune si planlegging. Informasjon om Fylkeskommunen sine planar og strategiar </w:t>
      </w:r>
      <w:hyperlink r:id="rId71" w:history="1">
        <w:r w:rsidRPr="009672C0">
          <w:rPr>
            <w:rStyle w:val="Hyperkobling"/>
            <w:rFonts w:ascii="Arial" w:hAnsi="Arial" w:cs="Arial"/>
            <w:sz w:val="22"/>
          </w:rPr>
          <w:t>finn du her</w:t>
        </w:r>
        <w:r w:rsidR="00DD7290" w:rsidRPr="009672C0">
          <w:rPr>
            <w:rStyle w:val="Hyperkobling"/>
            <w:rFonts w:ascii="Arial" w:hAnsi="Arial" w:cs="Arial"/>
            <w:sz w:val="22"/>
          </w:rPr>
          <w:t>.</w:t>
        </w:r>
      </w:hyperlink>
      <w:r w:rsidRPr="009672C0">
        <w:rPr>
          <w:rFonts w:ascii="Arial" w:hAnsi="Arial" w:cs="Arial"/>
          <w:sz w:val="22"/>
        </w:rPr>
        <w:t xml:space="preserve"> </w:t>
      </w:r>
    </w:p>
    <w:p w14:paraId="7D78E85C" w14:textId="77777777" w:rsidR="00A57760" w:rsidRPr="009672C0" w:rsidRDefault="00A57760" w:rsidP="00445A5F">
      <w:pPr>
        <w:rPr>
          <w:rFonts w:ascii="Arial" w:hAnsi="Arial" w:cs="Arial"/>
          <w:sz w:val="22"/>
        </w:rPr>
      </w:pPr>
    </w:p>
    <w:p w14:paraId="1184B519" w14:textId="77777777" w:rsidR="00B540D6" w:rsidRPr="009672C0" w:rsidRDefault="00B540D6" w:rsidP="00445A5F">
      <w:pPr>
        <w:rPr>
          <w:rFonts w:ascii="Arial" w:hAnsi="Arial" w:cs="Arial"/>
          <w:sz w:val="22"/>
        </w:rPr>
      </w:pPr>
    </w:p>
    <w:p w14:paraId="1139FCD3" w14:textId="41F65280" w:rsidR="004D08C6" w:rsidRPr="00FE2879" w:rsidRDefault="004D08C6" w:rsidP="004D08C6">
      <w:pPr>
        <w:autoSpaceDE w:val="0"/>
        <w:autoSpaceDN w:val="0"/>
        <w:rPr>
          <w:rFonts w:ascii="Arial" w:eastAsia="Calibri" w:hAnsi="Arial" w:cs="Arial"/>
          <w:b/>
          <w:bCs/>
          <w:sz w:val="22"/>
          <w:szCs w:val="22"/>
          <w:lang w:eastAsia="en-US"/>
        </w:rPr>
      </w:pPr>
      <w:r w:rsidRPr="00FE2879">
        <w:rPr>
          <w:rFonts w:ascii="Arial" w:eastAsia="Calibri" w:hAnsi="Arial" w:cs="Arial"/>
          <w:b/>
          <w:bCs/>
          <w:sz w:val="22"/>
          <w:szCs w:val="22"/>
          <w:lang w:eastAsia="en-US"/>
        </w:rPr>
        <w:t xml:space="preserve">Planstrategien har følgjande føringar for perioden 2020-2023: </w:t>
      </w:r>
    </w:p>
    <w:p w14:paraId="78A4E7B7" w14:textId="77777777" w:rsidR="004D08C6" w:rsidRPr="000655FE" w:rsidRDefault="004D08C6" w:rsidP="004D08C6">
      <w:pPr>
        <w:autoSpaceDE w:val="0"/>
        <w:autoSpaceDN w:val="0"/>
        <w:rPr>
          <w:rFonts w:ascii="Arial" w:eastAsia="Calibri" w:hAnsi="Arial" w:cs="Arial"/>
          <w:sz w:val="22"/>
          <w:szCs w:val="22"/>
          <w:lang w:eastAsia="en-US"/>
        </w:rPr>
      </w:pPr>
      <w:r w:rsidRPr="000655FE">
        <w:rPr>
          <w:rFonts w:ascii="Arial" w:eastAsia="Calibri" w:hAnsi="Arial" w:cs="Arial"/>
          <w:sz w:val="22"/>
          <w:szCs w:val="22"/>
          <w:lang w:eastAsia="en-US"/>
        </w:rPr>
        <w:t xml:space="preserve">Arbeidet med arealdelen skulle starte i 2021 og vedtakast i 2022. Det er mykje kunnskapsgrunnlag som må på plass, barnetråkkregistrering, funksjonell strandsone, registrering av dispensasjonar, faresonekart for skred, evaluering av gjeldande plan m.m. Det er laga framdriftsplan som foreslår vedtak av arealdelen i 2024. Dette er ein optimistisk framdriftsplan, arbeidet må derfor ha høg prioritet. </w:t>
      </w:r>
    </w:p>
    <w:p w14:paraId="695A591B" w14:textId="77777777" w:rsidR="004D08C6" w:rsidRPr="009672C0" w:rsidRDefault="004D08C6" w:rsidP="004D08C6">
      <w:pPr>
        <w:autoSpaceDE w:val="0"/>
        <w:autoSpaceDN w:val="0"/>
        <w:rPr>
          <w:rFonts w:ascii="Arial" w:eastAsia="Calibri" w:hAnsi="Arial" w:cs="Arial"/>
          <w:lang w:eastAsia="en-US"/>
        </w:rPr>
      </w:pPr>
    </w:p>
    <w:p w14:paraId="4A1943F0" w14:textId="77777777" w:rsidR="004D08C6" w:rsidRPr="00FE2879" w:rsidRDefault="004D08C6" w:rsidP="004D08C6">
      <w:pPr>
        <w:autoSpaceDE w:val="0"/>
        <w:autoSpaceDN w:val="0"/>
        <w:rPr>
          <w:rFonts w:ascii="Arial" w:eastAsia="Calibri" w:hAnsi="Arial" w:cs="Arial"/>
          <w:b/>
          <w:bCs/>
          <w:lang w:eastAsia="en-US"/>
        </w:rPr>
      </w:pPr>
    </w:p>
    <w:p w14:paraId="0DE571A8" w14:textId="1B19A662" w:rsidR="004D08C6" w:rsidRPr="00FE2879" w:rsidRDefault="004D08C6" w:rsidP="004D08C6">
      <w:pPr>
        <w:autoSpaceDE w:val="0"/>
        <w:autoSpaceDN w:val="0"/>
        <w:rPr>
          <w:rFonts w:ascii="Arial" w:eastAsia="Calibri" w:hAnsi="Arial" w:cs="Arial"/>
          <w:lang w:eastAsia="en-US"/>
        </w:rPr>
      </w:pPr>
      <w:r w:rsidRPr="00FE2879">
        <w:rPr>
          <w:rFonts w:ascii="Arial" w:eastAsia="Calibri" w:hAnsi="Arial" w:cs="Arial"/>
          <w:b/>
          <w:bCs/>
          <w:sz w:val="22"/>
          <w:szCs w:val="22"/>
          <w:lang w:eastAsia="en-US"/>
        </w:rPr>
        <w:t xml:space="preserve">Andre kommunedelplanar i planperioden: </w:t>
      </w:r>
    </w:p>
    <w:p w14:paraId="3645E9FC" w14:textId="77777777" w:rsidR="004D08C6" w:rsidRPr="009672C0" w:rsidRDefault="004D08C6" w:rsidP="004D08C6">
      <w:pPr>
        <w:autoSpaceDE w:val="0"/>
        <w:autoSpaceDN w:val="0"/>
        <w:rPr>
          <w:rFonts w:ascii="Arial" w:eastAsia="Calibri" w:hAnsi="Arial" w:cs="Arial"/>
          <w:sz w:val="22"/>
          <w:szCs w:val="22"/>
          <w:lang w:eastAsia="en-US"/>
        </w:rPr>
      </w:pPr>
      <w:r w:rsidRPr="009672C0">
        <w:rPr>
          <w:rFonts w:ascii="Arial" w:eastAsia="Calibri" w:hAnsi="Arial" w:cs="Arial"/>
          <w:sz w:val="22"/>
          <w:szCs w:val="22"/>
          <w:lang w:eastAsia="en-US"/>
        </w:rPr>
        <w:t xml:space="preserve">Kommunedelplan for trafikktrygging arbeid i 2021 og 2022 </w:t>
      </w:r>
    </w:p>
    <w:p w14:paraId="332E4BFA" w14:textId="77777777" w:rsidR="004D08C6" w:rsidRPr="009672C0" w:rsidRDefault="004D08C6" w:rsidP="004D08C6">
      <w:pPr>
        <w:autoSpaceDE w:val="0"/>
        <w:autoSpaceDN w:val="0"/>
        <w:rPr>
          <w:rFonts w:ascii="Arial" w:eastAsia="Calibri" w:hAnsi="Arial" w:cs="Arial"/>
          <w:sz w:val="22"/>
          <w:szCs w:val="22"/>
          <w:lang w:eastAsia="en-US"/>
        </w:rPr>
      </w:pPr>
      <w:r w:rsidRPr="009672C0">
        <w:rPr>
          <w:rFonts w:ascii="Arial" w:eastAsia="Calibri" w:hAnsi="Arial" w:cs="Arial"/>
          <w:sz w:val="22"/>
          <w:szCs w:val="22"/>
          <w:lang w:eastAsia="en-US"/>
        </w:rPr>
        <w:t>Kommunedelplan for idrett og fysisk aktivitet 2021 og 2022</w:t>
      </w:r>
    </w:p>
    <w:p w14:paraId="12259116" w14:textId="77777777" w:rsidR="004D08C6" w:rsidRPr="009672C0" w:rsidRDefault="004D08C6" w:rsidP="004D08C6">
      <w:pPr>
        <w:autoSpaceDE w:val="0"/>
        <w:autoSpaceDN w:val="0"/>
        <w:rPr>
          <w:rFonts w:ascii="Arial" w:eastAsia="Calibri" w:hAnsi="Arial" w:cs="Arial"/>
          <w:sz w:val="22"/>
          <w:szCs w:val="22"/>
          <w:lang w:eastAsia="en-US"/>
        </w:rPr>
      </w:pPr>
      <w:r w:rsidRPr="009672C0">
        <w:rPr>
          <w:rFonts w:ascii="Arial" w:eastAsia="Calibri" w:hAnsi="Arial" w:cs="Arial"/>
          <w:sz w:val="22"/>
          <w:szCs w:val="22"/>
          <w:lang w:eastAsia="en-US"/>
        </w:rPr>
        <w:t xml:space="preserve">Kommunedelplan for kulturarv i 2020 </w:t>
      </w:r>
    </w:p>
    <w:p w14:paraId="463BB59C" w14:textId="77777777" w:rsidR="004D08C6" w:rsidRPr="000655FE" w:rsidRDefault="004D08C6" w:rsidP="004D08C6">
      <w:pPr>
        <w:autoSpaceDE w:val="0"/>
        <w:autoSpaceDN w:val="0"/>
        <w:rPr>
          <w:rFonts w:ascii="Arial" w:eastAsia="Calibri" w:hAnsi="Arial" w:cs="Arial"/>
          <w:sz w:val="22"/>
          <w:szCs w:val="22"/>
          <w:lang w:eastAsia="en-US"/>
        </w:rPr>
      </w:pPr>
      <w:r w:rsidRPr="000655FE">
        <w:rPr>
          <w:rFonts w:ascii="Arial" w:eastAsia="Calibri" w:hAnsi="Arial" w:cs="Arial"/>
          <w:sz w:val="22"/>
          <w:szCs w:val="22"/>
          <w:lang w:eastAsia="en-US"/>
        </w:rPr>
        <w:t xml:space="preserve">Dette er planar kommunen må ha for å kome i posisjon til å søke om støtte til tiltak, </w:t>
      </w:r>
      <w:proofErr w:type="spellStart"/>
      <w:r w:rsidRPr="000655FE">
        <w:rPr>
          <w:rFonts w:ascii="Arial" w:eastAsia="Calibri" w:hAnsi="Arial" w:cs="Arial"/>
          <w:sz w:val="22"/>
          <w:szCs w:val="22"/>
          <w:lang w:eastAsia="en-US"/>
        </w:rPr>
        <w:t>td</w:t>
      </w:r>
      <w:proofErr w:type="spellEnd"/>
      <w:r w:rsidRPr="000655FE">
        <w:rPr>
          <w:rFonts w:ascii="Arial" w:eastAsia="Calibri" w:hAnsi="Arial" w:cs="Arial"/>
          <w:sz w:val="22"/>
          <w:szCs w:val="22"/>
          <w:lang w:eastAsia="en-US"/>
        </w:rPr>
        <w:t>, spelemidlar og trafikktryggingsmidlar. Utan planar er Aurland kommune ikkje kvalifisert til å søke midlar til desse tiltaka. Det skal arbeidast med kommunedelplan for veg og trafikktrygging i 2023 då den er eit viktig grunnlag for arbeidet med arealdelen. Kommunedelplan for kulturarv har vore ute på høyring og det har vore stillstand i arbeidet etter dette. Arbeidet vert teke opp att i 2023 då denne planen også er eit viktig grunnlag for arealdelen.</w:t>
      </w:r>
    </w:p>
    <w:p w14:paraId="7BB2F97C" w14:textId="77777777" w:rsidR="004D08C6" w:rsidRPr="000655FE" w:rsidRDefault="004D08C6" w:rsidP="004D08C6">
      <w:pPr>
        <w:rPr>
          <w:rFonts w:ascii="Arial" w:hAnsi="Arial" w:cs="Arial"/>
          <w:b/>
          <w:bCs/>
          <w:sz w:val="22"/>
          <w:szCs w:val="22"/>
        </w:rPr>
      </w:pPr>
    </w:p>
    <w:p w14:paraId="1C1A05C2" w14:textId="77777777" w:rsidR="004D08C6" w:rsidRPr="00FE2879" w:rsidRDefault="004D08C6" w:rsidP="004D08C6">
      <w:pPr>
        <w:autoSpaceDE w:val="0"/>
        <w:autoSpaceDN w:val="0"/>
        <w:rPr>
          <w:rFonts w:ascii="Arial" w:eastAsia="Calibri" w:hAnsi="Arial" w:cs="Arial"/>
          <w:b/>
          <w:bCs/>
          <w:sz w:val="22"/>
          <w:szCs w:val="22"/>
          <w:lang w:eastAsia="en-US"/>
        </w:rPr>
      </w:pPr>
      <w:r w:rsidRPr="00FE2879">
        <w:rPr>
          <w:rFonts w:ascii="Arial" w:eastAsia="Calibri" w:hAnsi="Arial" w:cs="Arial"/>
          <w:b/>
          <w:bCs/>
          <w:sz w:val="22"/>
          <w:szCs w:val="22"/>
          <w:lang w:eastAsia="en-US"/>
        </w:rPr>
        <w:t xml:space="preserve">Reguleringsplanar </w:t>
      </w:r>
    </w:p>
    <w:p w14:paraId="2D5B92C2" w14:textId="77777777" w:rsidR="004D08C6" w:rsidRPr="009672C0" w:rsidRDefault="004D08C6" w:rsidP="004D08C6">
      <w:pPr>
        <w:autoSpaceDE w:val="0"/>
        <w:autoSpaceDN w:val="0"/>
        <w:rPr>
          <w:rFonts w:ascii="Arial" w:eastAsia="Calibri" w:hAnsi="Arial" w:cs="Arial"/>
          <w:lang w:eastAsia="en-US"/>
        </w:rPr>
      </w:pPr>
    </w:p>
    <w:p w14:paraId="2D19E78E" w14:textId="77777777" w:rsidR="004D08C6" w:rsidRPr="000655FE" w:rsidRDefault="004D08C6" w:rsidP="0012788F">
      <w:pPr>
        <w:pStyle w:val="Listeavsnitt"/>
        <w:numPr>
          <w:ilvl w:val="0"/>
          <w:numId w:val="7"/>
        </w:numPr>
        <w:autoSpaceDE w:val="0"/>
        <w:autoSpaceDN w:val="0"/>
        <w:rPr>
          <w:rFonts w:ascii="Arial" w:eastAsia="Calibri" w:hAnsi="Arial" w:cs="Arial"/>
          <w:sz w:val="22"/>
          <w:szCs w:val="22"/>
          <w:lang w:eastAsia="en-US"/>
        </w:rPr>
      </w:pPr>
      <w:r w:rsidRPr="000655FE">
        <w:rPr>
          <w:rFonts w:ascii="Arial" w:eastAsia="Calibri" w:hAnsi="Arial" w:cs="Arial"/>
          <w:sz w:val="22"/>
          <w:szCs w:val="22"/>
          <w:lang w:eastAsia="en-US"/>
        </w:rPr>
        <w:t xml:space="preserve">Områdeplan for Flåm – det har blitt arbeida med motsegna som kom inn etter at planen var på høyring og utgreiingar knytt til det. Planen skal leggast ut på </w:t>
      </w:r>
      <w:proofErr w:type="spellStart"/>
      <w:r w:rsidRPr="000655FE">
        <w:rPr>
          <w:rFonts w:ascii="Arial" w:eastAsia="Calibri" w:hAnsi="Arial" w:cs="Arial"/>
          <w:sz w:val="22"/>
          <w:szCs w:val="22"/>
          <w:lang w:eastAsia="en-US"/>
        </w:rPr>
        <w:t>andregongshøyring</w:t>
      </w:r>
      <w:proofErr w:type="spellEnd"/>
      <w:r w:rsidRPr="000655FE">
        <w:rPr>
          <w:rFonts w:ascii="Arial" w:eastAsia="Calibri" w:hAnsi="Arial" w:cs="Arial"/>
          <w:sz w:val="22"/>
          <w:szCs w:val="22"/>
          <w:lang w:eastAsia="en-US"/>
        </w:rPr>
        <w:t xml:space="preserve"> i desember med mål om vedtak av planen i løpet av første kvartal 2023. Det vil framleis vere behov for å kjøpe tenester knytt til justering og ferdigstilling av planen. </w:t>
      </w:r>
    </w:p>
    <w:p w14:paraId="55D50C93" w14:textId="77777777" w:rsidR="004D08C6" w:rsidRPr="000655FE" w:rsidRDefault="004D08C6" w:rsidP="0012788F">
      <w:pPr>
        <w:pStyle w:val="Listeavsnitt"/>
        <w:numPr>
          <w:ilvl w:val="0"/>
          <w:numId w:val="7"/>
        </w:numPr>
        <w:autoSpaceDE w:val="0"/>
        <w:autoSpaceDN w:val="0"/>
        <w:rPr>
          <w:rFonts w:ascii="Arial" w:eastAsia="Calibri" w:hAnsi="Arial" w:cs="Arial"/>
          <w:sz w:val="22"/>
          <w:szCs w:val="22"/>
          <w:lang w:eastAsia="en-US"/>
        </w:rPr>
      </w:pPr>
      <w:r w:rsidRPr="000655FE">
        <w:rPr>
          <w:rFonts w:ascii="Arial" w:eastAsia="Calibri" w:hAnsi="Arial" w:cs="Arial"/>
          <w:sz w:val="22"/>
          <w:szCs w:val="22"/>
          <w:lang w:eastAsia="en-US"/>
        </w:rPr>
        <w:lastRenderedPageBreak/>
        <w:t xml:space="preserve">Områdeplan for Aurlandsvangen skal jobbast med i 2023 – pr i dag er det eit hinder for utvikling av Aurlandsvangen at reguleringsplanen er så gamal. Oppstart av dette arbeidet må starte etter at arbeidet med arealdelen er godt i gang. </w:t>
      </w:r>
    </w:p>
    <w:p w14:paraId="69504302" w14:textId="77777777" w:rsidR="004D08C6" w:rsidRPr="000655FE" w:rsidRDefault="004D08C6" w:rsidP="0012788F">
      <w:pPr>
        <w:pStyle w:val="Listeavsnitt"/>
        <w:numPr>
          <w:ilvl w:val="0"/>
          <w:numId w:val="7"/>
        </w:numPr>
        <w:autoSpaceDE w:val="0"/>
        <w:autoSpaceDN w:val="0"/>
        <w:rPr>
          <w:rFonts w:ascii="Arial" w:eastAsia="Calibri" w:hAnsi="Arial" w:cs="Arial"/>
          <w:sz w:val="22"/>
          <w:szCs w:val="22"/>
          <w:lang w:eastAsia="en-US"/>
        </w:rPr>
      </w:pPr>
      <w:r w:rsidRPr="000655FE">
        <w:rPr>
          <w:rFonts w:ascii="Arial" w:eastAsia="Calibri" w:hAnsi="Arial" w:cs="Arial"/>
          <w:sz w:val="22"/>
          <w:szCs w:val="22"/>
          <w:lang w:eastAsia="en-US"/>
        </w:rPr>
        <w:t xml:space="preserve">Detaljreguleringsplanar for Steingjerde i Flåm, Terahagen (næringsareal) og Smiebakken (revisjon av plan) skal også jobbast med i 2023, dette bør vurderast å skyve på til etter arealdelen er ferdig. </w:t>
      </w:r>
    </w:p>
    <w:p w14:paraId="47279B3D" w14:textId="77777777" w:rsidR="004D08C6" w:rsidRPr="000655FE" w:rsidRDefault="004D08C6" w:rsidP="004D08C6">
      <w:pPr>
        <w:autoSpaceDE w:val="0"/>
        <w:autoSpaceDN w:val="0"/>
        <w:rPr>
          <w:rFonts w:ascii="Arial" w:eastAsia="Calibri" w:hAnsi="Arial" w:cs="Arial"/>
          <w:sz w:val="22"/>
          <w:szCs w:val="22"/>
          <w:lang w:eastAsia="en-US"/>
        </w:rPr>
      </w:pPr>
    </w:p>
    <w:p w14:paraId="557B4222" w14:textId="77777777" w:rsidR="004D08C6" w:rsidRPr="000655FE" w:rsidRDefault="004D08C6" w:rsidP="004D08C6">
      <w:pPr>
        <w:autoSpaceDE w:val="0"/>
        <w:autoSpaceDN w:val="0"/>
        <w:rPr>
          <w:rFonts w:ascii="Arial" w:eastAsia="Calibri" w:hAnsi="Arial" w:cs="Arial"/>
          <w:sz w:val="22"/>
          <w:szCs w:val="22"/>
          <w:lang w:eastAsia="en-US"/>
        </w:rPr>
      </w:pPr>
    </w:p>
    <w:p w14:paraId="789B07B9" w14:textId="2761B6EA" w:rsidR="004D08C6" w:rsidRPr="000655FE" w:rsidRDefault="004D08C6" w:rsidP="004D08C6">
      <w:pPr>
        <w:autoSpaceDE w:val="0"/>
        <w:autoSpaceDN w:val="0"/>
        <w:rPr>
          <w:rFonts w:ascii="Arial" w:eastAsia="Calibri" w:hAnsi="Arial" w:cs="Arial"/>
          <w:lang w:eastAsia="en-US"/>
        </w:rPr>
      </w:pPr>
      <w:r w:rsidRPr="000655FE">
        <w:rPr>
          <w:rFonts w:ascii="Arial" w:eastAsia="Calibri" w:hAnsi="Arial" w:cs="Arial"/>
          <w:b/>
          <w:bCs/>
          <w:sz w:val="22"/>
          <w:szCs w:val="22"/>
          <w:lang w:eastAsia="en-US"/>
        </w:rPr>
        <w:t xml:space="preserve">Handsaming av reguleringsplanar frå andre: </w:t>
      </w:r>
    </w:p>
    <w:p w14:paraId="6E844F32" w14:textId="77777777" w:rsidR="004D08C6" w:rsidRPr="000655FE" w:rsidRDefault="004D08C6" w:rsidP="004D08C6">
      <w:pPr>
        <w:autoSpaceDE w:val="0"/>
        <w:autoSpaceDN w:val="0"/>
        <w:rPr>
          <w:rFonts w:ascii="Arial" w:eastAsia="Calibri" w:hAnsi="Arial" w:cs="Arial"/>
          <w:sz w:val="22"/>
          <w:szCs w:val="22"/>
          <w:lang w:eastAsia="en-US"/>
        </w:rPr>
      </w:pPr>
      <w:r w:rsidRPr="000655FE">
        <w:rPr>
          <w:rFonts w:ascii="Arial" w:eastAsia="Calibri" w:hAnsi="Arial" w:cs="Arial"/>
          <w:sz w:val="22"/>
          <w:szCs w:val="22"/>
          <w:lang w:eastAsia="en-US"/>
        </w:rPr>
        <w:t xml:space="preserve">I 2023 veit vi at det vil kome fleire omfattande planprosessar i Nærøydalen med problemstillingar knytt til verdsarv og vern. Det er meldt om oppstart av detaljreguleringsplan for Oppstillingsplass for oppgradering av Lærdalstunnelen og oppstart av deponi i Vassbygdi for handtering av massar knytt til oppgradering av Lærdalstunnelen, begge desse planane kjem med planforslag i 2023. Det vil også kome ein reguleringsendring for Myrdal stasjon. </w:t>
      </w:r>
    </w:p>
    <w:p w14:paraId="64DF2F44" w14:textId="77777777" w:rsidR="004D08C6" w:rsidRPr="000655FE" w:rsidRDefault="004D08C6" w:rsidP="004D08C6">
      <w:pPr>
        <w:autoSpaceDE w:val="0"/>
        <w:autoSpaceDN w:val="0"/>
        <w:rPr>
          <w:rFonts w:ascii="Arial" w:eastAsia="Calibri" w:hAnsi="Arial" w:cs="Arial"/>
          <w:sz w:val="22"/>
          <w:szCs w:val="22"/>
          <w:lang w:eastAsia="en-US"/>
        </w:rPr>
      </w:pPr>
      <w:r w:rsidRPr="000655FE">
        <w:rPr>
          <w:rFonts w:ascii="Arial" w:eastAsia="Calibri" w:hAnsi="Arial" w:cs="Arial"/>
          <w:sz w:val="22"/>
          <w:szCs w:val="22"/>
          <w:lang w:eastAsia="en-US"/>
        </w:rPr>
        <w:t>Dette er viktig å ta omsyn til når det gjeld ressursstyring og kapasitet.</w:t>
      </w:r>
    </w:p>
    <w:p w14:paraId="61253884" w14:textId="77777777" w:rsidR="004D08C6" w:rsidRPr="000655FE" w:rsidRDefault="004D08C6" w:rsidP="004D08C6">
      <w:pPr>
        <w:autoSpaceDE w:val="0"/>
        <w:autoSpaceDN w:val="0"/>
        <w:rPr>
          <w:rFonts w:ascii="Arial" w:eastAsia="Calibri" w:hAnsi="Arial" w:cs="Arial"/>
          <w:sz w:val="22"/>
          <w:szCs w:val="22"/>
          <w:lang w:eastAsia="en-US"/>
        </w:rPr>
      </w:pPr>
    </w:p>
    <w:p w14:paraId="26005074" w14:textId="77777777" w:rsidR="003C3FBE" w:rsidRPr="000655FE" w:rsidRDefault="003C3FBE" w:rsidP="00445A5F">
      <w:pPr>
        <w:rPr>
          <w:rFonts w:ascii="Arial" w:hAnsi="Arial" w:cs="Arial"/>
          <w:sz w:val="22"/>
        </w:rPr>
      </w:pPr>
    </w:p>
    <w:p w14:paraId="53E0B3EE" w14:textId="68D7C6C1" w:rsidR="00445A5F" w:rsidRPr="00645BB7" w:rsidRDefault="00645BB7" w:rsidP="00730930">
      <w:pPr>
        <w:pStyle w:val="Overskrift1"/>
        <w:pBdr>
          <w:bottom w:val="single" w:sz="4" w:space="0" w:color="auto"/>
        </w:pBdr>
      </w:pPr>
      <w:bookmarkStart w:id="24" w:name="_Toc50626429"/>
      <w:bookmarkStart w:id="25" w:name="_Toc201502661"/>
      <w:bookmarkStart w:id="26" w:name="_Toc124172863"/>
      <w:r>
        <w:lastRenderedPageBreak/>
        <w:t xml:space="preserve">3. </w:t>
      </w:r>
      <w:r w:rsidR="00445A5F" w:rsidRPr="00645BB7">
        <w:t>Utfordringsbiletet og utviklingstrekk</w:t>
      </w:r>
      <w:bookmarkEnd w:id="24"/>
      <w:bookmarkEnd w:id="25"/>
      <w:bookmarkEnd w:id="26"/>
    </w:p>
    <w:p w14:paraId="6E63823B" w14:textId="77777777" w:rsidR="00445A5F" w:rsidRPr="009672C0" w:rsidRDefault="00445A5F" w:rsidP="00445A5F">
      <w:pPr>
        <w:pStyle w:val="Bildetekst"/>
        <w:rPr>
          <w:rFonts w:ascii="Arial" w:hAnsi="Arial" w:cs="Arial"/>
          <w:szCs w:val="22"/>
        </w:rPr>
      </w:pPr>
    </w:p>
    <w:p w14:paraId="7A880A4A" w14:textId="77777777" w:rsidR="00445A5F" w:rsidRPr="009672C0" w:rsidRDefault="00445A5F" w:rsidP="00D874BA">
      <w:pPr>
        <w:rPr>
          <w:rFonts w:ascii="Arial" w:hAnsi="Arial" w:cs="Arial"/>
          <w:sz w:val="22"/>
        </w:rPr>
      </w:pPr>
      <w:r w:rsidRPr="009672C0">
        <w:rPr>
          <w:rFonts w:ascii="Arial" w:hAnsi="Arial" w:cs="Arial"/>
          <w:sz w:val="22"/>
        </w:rPr>
        <w:t>I eit utfordringsnotat datert 20.05.20 har rådmann</w:t>
      </w:r>
      <w:r w:rsidR="0005084F" w:rsidRPr="009672C0">
        <w:rPr>
          <w:rFonts w:ascii="Arial" w:hAnsi="Arial" w:cs="Arial"/>
          <w:sz w:val="22"/>
        </w:rPr>
        <w:t>en</w:t>
      </w:r>
      <w:r w:rsidRPr="009672C0">
        <w:rPr>
          <w:rFonts w:ascii="Arial" w:hAnsi="Arial" w:cs="Arial"/>
          <w:sz w:val="22"/>
        </w:rPr>
        <w:t xml:space="preserve"> skissert utfordringsbiletet for kommunen i den kommande perioden. Utfordringsbiletet er </w:t>
      </w:r>
      <w:proofErr w:type="spellStart"/>
      <w:r w:rsidRPr="009672C0">
        <w:rPr>
          <w:rFonts w:ascii="Arial" w:hAnsi="Arial" w:cs="Arial"/>
          <w:sz w:val="22"/>
        </w:rPr>
        <w:t>oppsummert</w:t>
      </w:r>
      <w:proofErr w:type="spellEnd"/>
      <w:r w:rsidRPr="009672C0">
        <w:rPr>
          <w:rFonts w:ascii="Arial" w:hAnsi="Arial" w:cs="Arial"/>
          <w:sz w:val="22"/>
        </w:rPr>
        <w:t xml:space="preserve"> i 10 punkt: </w:t>
      </w:r>
    </w:p>
    <w:p w14:paraId="4FFFB8A3" w14:textId="77777777" w:rsidR="00445A5F" w:rsidRPr="009672C0" w:rsidRDefault="00445A5F" w:rsidP="00D874BA">
      <w:pPr>
        <w:rPr>
          <w:rFonts w:ascii="Arial" w:hAnsi="Arial" w:cs="Arial"/>
          <w:sz w:val="22"/>
        </w:rPr>
      </w:pPr>
    </w:p>
    <w:p w14:paraId="205B1384" w14:textId="77777777" w:rsidR="00445A5F" w:rsidRPr="009672C0" w:rsidRDefault="00445A5F" w:rsidP="0012788F">
      <w:pPr>
        <w:pStyle w:val="Listeavsnitt"/>
        <w:numPr>
          <w:ilvl w:val="0"/>
          <w:numId w:val="5"/>
        </w:numPr>
        <w:rPr>
          <w:rFonts w:ascii="Arial" w:hAnsi="Arial" w:cs="Arial"/>
          <w:sz w:val="22"/>
          <w:szCs w:val="22"/>
        </w:rPr>
      </w:pPr>
      <w:r w:rsidRPr="009672C0">
        <w:rPr>
          <w:rFonts w:ascii="Arial" w:hAnsi="Arial" w:cs="Arial"/>
          <w:sz w:val="22"/>
          <w:szCs w:val="22"/>
        </w:rPr>
        <w:t xml:space="preserve">Arealknappheit </w:t>
      </w:r>
    </w:p>
    <w:p w14:paraId="610881AC" w14:textId="77777777" w:rsidR="00445A5F" w:rsidRPr="009672C0" w:rsidRDefault="00445A5F" w:rsidP="0012788F">
      <w:pPr>
        <w:pStyle w:val="Listeavsnitt"/>
        <w:numPr>
          <w:ilvl w:val="0"/>
          <w:numId w:val="5"/>
        </w:numPr>
        <w:rPr>
          <w:rFonts w:ascii="Arial" w:hAnsi="Arial" w:cs="Arial"/>
          <w:sz w:val="22"/>
          <w:szCs w:val="22"/>
        </w:rPr>
      </w:pPr>
      <w:r w:rsidRPr="009672C0">
        <w:rPr>
          <w:rFonts w:ascii="Arial" w:hAnsi="Arial" w:cs="Arial"/>
          <w:sz w:val="22"/>
          <w:szCs w:val="22"/>
        </w:rPr>
        <w:t>Naturfarar og beredskap – flaum, skred og ulykker</w:t>
      </w:r>
    </w:p>
    <w:p w14:paraId="1E6391B5" w14:textId="77777777" w:rsidR="00445A5F" w:rsidRPr="009672C0" w:rsidRDefault="00445A5F" w:rsidP="0012788F">
      <w:pPr>
        <w:pStyle w:val="Listeavsnitt"/>
        <w:numPr>
          <w:ilvl w:val="0"/>
          <w:numId w:val="5"/>
        </w:numPr>
        <w:rPr>
          <w:rFonts w:ascii="Arial" w:hAnsi="Arial" w:cs="Arial"/>
          <w:sz w:val="22"/>
          <w:szCs w:val="22"/>
        </w:rPr>
      </w:pPr>
      <w:r w:rsidRPr="009672C0">
        <w:rPr>
          <w:rFonts w:ascii="Arial" w:hAnsi="Arial" w:cs="Arial"/>
          <w:sz w:val="22"/>
          <w:szCs w:val="22"/>
        </w:rPr>
        <w:t xml:space="preserve">Omstilling til grøn </w:t>
      </w:r>
      <w:r w:rsidR="00621A33" w:rsidRPr="009672C0">
        <w:rPr>
          <w:rFonts w:ascii="Arial" w:hAnsi="Arial" w:cs="Arial"/>
          <w:sz w:val="22"/>
          <w:szCs w:val="22"/>
        </w:rPr>
        <w:t>teknologi</w:t>
      </w:r>
      <w:r w:rsidRPr="009672C0">
        <w:rPr>
          <w:rFonts w:ascii="Arial" w:hAnsi="Arial" w:cs="Arial"/>
          <w:sz w:val="22"/>
          <w:szCs w:val="22"/>
        </w:rPr>
        <w:t xml:space="preserve"> og klimatilpassing i offentleg og privat sektor</w:t>
      </w:r>
    </w:p>
    <w:p w14:paraId="6CD987A5" w14:textId="77777777" w:rsidR="00445A5F" w:rsidRPr="009672C0" w:rsidRDefault="00445A5F" w:rsidP="0012788F">
      <w:pPr>
        <w:pStyle w:val="Listeavsnitt"/>
        <w:numPr>
          <w:ilvl w:val="0"/>
          <w:numId w:val="5"/>
        </w:numPr>
        <w:rPr>
          <w:rFonts w:ascii="Arial" w:hAnsi="Arial" w:cs="Arial"/>
          <w:sz w:val="22"/>
          <w:szCs w:val="22"/>
        </w:rPr>
      </w:pPr>
      <w:r w:rsidRPr="009672C0">
        <w:rPr>
          <w:rFonts w:ascii="Arial" w:hAnsi="Arial" w:cs="Arial"/>
          <w:sz w:val="22"/>
          <w:szCs w:val="22"/>
        </w:rPr>
        <w:t>Effektiv styring av reisande – besøksforvaltning</w:t>
      </w:r>
    </w:p>
    <w:p w14:paraId="7035BC4D" w14:textId="77777777" w:rsidR="00445A5F" w:rsidRPr="009672C0" w:rsidRDefault="00445A5F" w:rsidP="0012788F">
      <w:pPr>
        <w:pStyle w:val="Listeavsnitt"/>
        <w:numPr>
          <w:ilvl w:val="0"/>
          <w:numId w:val="5"/>
        </w:numPr>
        <w:rPr>
          <w:rFonts w:ascii="Arial" w:hAnsi="Arial" w:cs="Arial"/>
          <w:sz w:val="22"/>
          <w:szCs w:val="22"/>
        </w:rPr>
      </w:pPr>
      <w:r w:rsidRPr="009672C0">
        <w:rPr>
          <w:rFonts w:ascii="Arial" w:hAnsi="Arial" w:cs="Arial"/>
          <w:sz w:val="22"/>
          <w:szCs w:val="22"/>
        </w:rPr>
        <w:t>Transport og parkering</w:t>
      </w:r>
    </w:p>
    <w:p w14:paraId="5885BD73" w14:textId="77777777" w:rsidR="00445A5F" w:rsidRPr="009672C0" w:rsidRDefault="00445A5F" w:rsidP="0012788F">
      <w:pPr>
        <w:pStyle w:val="Listeavsnitt"/>
        <w:numPr>
          <w:ilvl w:val="0"/>
          <w:numId w:val="5"/>
        </w:numPr>
        <w:rPr>
          <w:rFonts w:ascii="Arial" w:hAnsi="Arial" w:cs="Arial"/>
          <w:sz w:val="22"/>
          <w:szCs w:val="22"/>
        </w:rPr>
      </w:pPr>
      <w:r w:rsidRPr="009672C0">
        <w:rPr>
          <w:rFonts w:ascii="Arial" w:hAnsi="Arial" w:cs="Arial"/>
          <w:sz w:val="22"/>
          <w:szCs w:val="22"/>
        </w:rPr>
        <w:t>Kommunale tenester – digitalisering, dimensjonering og struktur</w:t>
      </w:r>
    </w:p>
    <w:p w14:paraId="1DC1B8C6" w14:textId="77777777" w:rsidR="00445A5F" w:rsidRPr="009672C0" w:rsidRDefault="00445A5F" w:rsidP="0012788F">
      <w:pPr>
        <w:pStyle w:val="Listeavsnitt"/>
        <w:numPr>
          <w:ilvl w:val="0"/>
          <w:numId w:val="5"/>
        </w:numPr>
        <w:rPr>
          <w:rFonts w:ascii="Arial" w:hAnsi="Arial" w:cs="Arial"/>
          <w:sz w:val="22"/>
          <w:szCs w:val="22"/>
        </w:rPr>
      </w:pPr>
      <w:r w:rsidRPr="009672C0">
        <w:rPr>
          <w:rFonts w:ascii="Arial" w:hAnsi="Arial" w:cs="Arial"/>
          <w:sz w:val="22"/>
          <w:szCs w:val="22"/>
        </w:rPr>
        <w:t>Slitasje på natur og kulturverdiar</w:t>
      </w:r>
    </w:p>
    <w:p w14:paraId="2BDA4F29" w14:textId="77777777" w:rsidR="00445A5F" w:rsidRPr="009672C0" w:rsidRDefault="00445A5F" w:rsidP="0012788F">
      <w:pPr>
        <w:pStyle w:val="Listeavsnitt"/>
        <w:numPr>
          <w:ilvl w:val="0"/>
          <w:numId w:val="5"/>
        </w:numPr>
        <w:rPr>
          <w:rFonts w:ascii="Arial" w:hAnsi="Arial" w:cs="Arial"/>
          <w:sz w:val="22"/>
          <w:szCs w:val="22"/>
        </w:rPr>
      </w:pPr>
      <w:r w:rsidRPr="009672C0">
        <w:rPr>
          <w:rFonts w:ascii="Arial" w:hAnsi="Arial" w:cs="Arial"/>
          <w:sz w:val="22"/>
          <w:szCs w:val="22"/>
        </w:rPr>
        <w:t xml:space="preserve">Finansiering av </w:t>
      </w:r>
      <w:proofErr w:type="spellStart"/>
      <w:r w:rsidRPr="009672C0">
        <w:rPr>
          <w:rFonts w:ascii="Arial" w:hAnsi="Arial" w:cs="Arial"/>
          <w:sz w:val="22"/>
          <w:szCs w:val="22"/>
        </w:rPr>
        <w:t>fellesgoder</w:t>
      </w:r>
      <w:proofErr w:type="spellEnd"/>
    </w:p>
    <w:p w14:paraId="711B9974" w14:textId="77777777" w:rsidR="00445A5F" w:rsidRPr="009672C0" w:rsidRDefault="00445A5F" w:rsidP="0012788F">
      <w:pPr>
        <w:pStyle w:val="Listeavsnitt"/>
        <w:numPr>
          <w:ilvl w:val="0"/>
          <w:numId w:val="5"/>
        </w:numPr>
        <w:rPr>
          <w:rFonts w:ascii="Arial" w:hAnsi="Arial" w:cs="Arial"/>
          <w:sz w:val="22"/>
          <w:szCs w:val="22"/>
        </w:rPr>
      </w:pPr>
      <w:r w:rsidRPr="009672C0">
        <w:rPr>
          <w:rFonts w:ascii="Arial" w:hAnsi="Arial" w:cs="Arial"/>
          <w:sz w:val="22"/>
          <w:szCs w:val="22"/>
        </w:rPr>
        <w:t>Nok bustader tilgjengeleg i rett variasjon</w:t>
      </w:r>
    </w:p>
    <w:p w14:paraId="4ADAF4DF" w14:textId="77777777" w:rsidR="00445A5F" w:rsidRPr="009672C0" w:rsidRDefault="00445A5F" w:rsidP="0012788F">
      <w:pPr>
        <w:pStyle w:val="Listeavsnitt"/>
        <w:numPr>
          <w:ilvl w:val="0"/>
          <w:numId w:val="5"/>
        </w:numPr>
        <w:rPr>
          <w:rFonts w:ascii="Arial" w:hAnsi="Arial" w:cs="Arial"/>
          <w:sz w:val="22"/>
          <w:szCs w:val="22"/>
        </w:rPr>
      </w:pPr>
      <w:r w:rsidRPr="009672C0">
        <w:rPr>
          <w:rFonts w:ascii="Arial" w:hAnsi="Arial" w:cs="Arial"/>
          <w:sz w:val="22"/>
          <w:szCs w:val="22"/>
        </w:rPr>
        <w:t>Kvardagsaktivitet, omdøme og trivsel</w:t>
      </w:r>
    </w:p>
    <w:p w14:paraId="4CF0E10F" w14:textId="77777777" w:rsidR="00D874BA" w:rsidRPr="009672C0" w:rsidRDefault="00D874BA" w:rsidP="00943251">
      <w:pPr>
        <w:rPr>
          <w:rFonts w:ascii="Arial" w:hAnsi="Arial" w:cs="Arial"/>
          <w:sz w:val="22"/>
          <w:szCs w:val="22"/>
        </w:rPr>
      </w:pPr>
    </w:p>
    <w:p w14:paraId="4FF6D251" w14:textId="77777777" w:rsidR="000F3DFD" w:rsidRPr="009672C0" w:rsidRDefault="00D874BA" w:rsidP="00943251">
      <w:pPr>
        <w:rPr>
          <w:rFonts w:ascii="Arial" w:hAnsi="Arial" w:cs="Arial"/>
          <w:sz w:val="22"/>
          <w:szCs w:val="22"/>
        </w:rPr>
      </w:pPr>
      <w:bookmarkStart w:id="27" w:name="_Toc50626430"/>
      <w:r w:rsidRPr="009672C0">
        <w:rPr>
          <w:rFonts w:ascii="Arial" w:hAnsi="Arial" w:cs="Arial"/>
          <w:sz w:val="22"/>
          <w:szCs w:val="22"/>
        </w:rPr>
        <w:t>U</w:t>
      </w:r>
      <w:r w:rsidR="00445A5F" w:rsidRPr="009672C0">
        <w:rPr>
          <w:rFonts w:ascii="Arial" w:hAnsi="Arial" w:cs="Arial"/>
          <w:sz w:val="22"/>
          <w:szCs w:val="22"/>
        </w:rPr>
        <w:t>tfordringsnotatet er nytta som ein del av kunnskapsgrunnlaget i samband med rullering av kommunal planstrategi, planprogram for rullering av kommuneplanen sin samfunnsdel og økonomiplan</w:t>
      </w:r>
      <w:bookmarkStart w:id="28" w:name="_Toc50626431"/>
      <w:bookmarkEnd w:id="27"/>
      <w:r w:rsidRPr="009672C0">
        <w:rPr>
          <w:rFonts w:ascii="Arial" w:hAnsi="Arial" w:cs="Arial"/>
          <w:sz w:val="22"/>
          <w:szCs w:val="22"/>
        </w:rPr>
        <w:t>.</w:t>
      </w:r>
    </w:p>
    <w:p w14:paraId="4AEF4D69" w14:textId="77777777" w:rsidR="00A44891" w:rsidRPr="009672C0" w:rsidRDefault="00A44891" w:rsidP="00943251">
      <w:pPr>
        <w:rPr>
          <w:rFonts w:ascii="Arial" w:hAnsi="Arial" w:cs="Arial"/>
          <w:sz w:val="22"/>
          <w:szCs w:val="22"/>
        </w:rPr>
      </w:pPr>
    </w:p>
    <w:p w14:paraId="45D0031B" w14:textId="1048B92C" w:rsidR="00A6771D" w:rsidRPr="009672C0" w:rsidRDefault="0005084F" w:rsidP="00943251">
      <w:pPr>
        <w:rPr>
          <w:rFonts w:ascii="Arial" w:hAnsi="Arial" w:cs="Arial"/>
          <w:sz w:val="22"/>
          <w:szCs w:val="22"/>
        </w:rPr>
      </w:pPr>
      <w:r w:rsidRPr="009672C0">
        <w:rPr>
          <w:rFonts w:ascii="Arial" w:hAnsi="Arial" w:cs="Arial"/>
          <w:sz w:val="22"/>
          <w:szCs w:val="22"/>
        </w:rPr>
        <w:t>I økonomiplanarbeidet er det særleg relevant å synleggjere kva innsparingspotensiale kommunen har på ulike tenesteområde, den demografiske utviklinga og korleis det påverkar  utgiftsbehovet innanfor dei sentrale tenesteområda, samt situasjonen med Covid-19.</w:t>
      </w:r>
    </w:p>
    <w:p w14:paraId="259AA04D" w14:textId="77777777" w:rsidR="000F3DFD" w:rsidRPr="009672C0" w:rsidRDefault="000F3DFD" w:rsidP="00943251">
      <w:pPr>
        <w:rPr>
          <w:rFonts w:ascii="Arial" w:hAnsi="Arial" w:cs="Arial"/>
          <w:b/>
          <w:sz w:val="22"/>
          <w:szCs w:val="22"/>
        </w:rPr>
      </w:pPr>
    </w:p>
    <w:p w14:paraId="3804708E" w14:textId="4B3F52ED" w:rsidR="00215822" w:rsidRPr="00B55209" w:rsidRDefault="007E6A32" w:rsidP="00943251">
      <w:pPr>
        <w:pStyle w:val="Overskrift2"/>
        <w:rPr>
          <w:rFonts w:eastAsia="Arial"/>
        </w:rPr>
      </w:pPr>
      <w:bookmarkStart w:id="29" w:name="_Toc548700053"/>
      <w:bookmarkStart w:id="30" w:name="_Toc124172864"/>
      <w:r w:rsidRPr="00B55209">
        <w:rPr>
          <w:rFonts w:eastAsia="Arial"/>
        </w:rPr>
        <w:t xml:space="preserve">3.1 </w:t>
      </w:r>
      <w:r w:rsidR="4C13756B" w:rsidRPr="00B55209">
        <w:rPr>
          <w:rFonts w:eastAsia="Arial"/>
        </w:rPr>
        <w:t>Kommunal sårbarheit</w:t>
      </w:r>
      <w:bookmarkEnd w:id="29"/>
      <w:bookmarkEnd w:id="30"/>
    </w:p>
    <w:p w14:paraId="25EBBB40" w14:textId="599128FE" w:rsidR="190DFFDC" w:rsidRDefault="190DFFDC" w:rsidP="190DFFDC"/>
    <w:p w14:paraId="1D5ED579" w14:textId="4417306B" w:rsidR="00215822" w:rsidRPr="009672C0" w:rsidRDefault="3F7F5BAF" w:rsidP="190DFFDC">
      <w:pPr>
        <w:jc w:val="center"/>
        <w:rPr>
          <w:rFonts w:ascii="Arial" w:hAnsi="Arial" w:cs="Arial"/>
          <w:b/>
          <w:color w:val="FF0000"/>
          <w:sz w:val="22"/>
          <w:szCs w:val="22"/>
        </w:rPr>
      </w:pPr>
      <w:r w:rsidRPr="190DFFDC">
        <w:rPr>
          <w:rFonts w:ascii="Arial" w:hAnsi="Arial" w:cs="Arial"/>
          <w:b/>
          <w:bCs/>
          <w:color w:val="FF0000"/>
          <w:sz w:val="22"/>
          <w:szCs w:val="22"/>
        </w:rPr>
        <w:t>Status Aurland kommune</w:t>
      </w:r>
    </w:p>
    <w:p w14:paraId="2563996F" w14:textId="7C8C11CB" w:rsidR="33B99736" w:rsidRDefault="33B99736" w:rsidP="33B99736">
      <w:pPr>
        <w:rPr>
          <w:rFonts w:ascii="Arial" w:hAnsi="Arial" w:cs="Arial"/>
          <w:b/>
          <w:bCs/>
          <w:color w:val="FF0000"/>
          <w:sz w:val="22"/>
          <w:szCs w:val="22"/>
        </w:rPr>
      </w:pPr>
    </w:p>
    <w:p w14:paraId="21C546F7" w14:textId="46B0A101" w:rsidR="17CF6301" w:rsidRDefault="3F7F5BAF" w:rsidP="33B99736">
      <w:r>
        <w:rPr>
          <w:noProof/>
        </w:rPr>
        <w:drawing>
          <wp:inline distT="0" distB="0" distL="0" distR="0" wp14:anchorId="42640A48" wp14:editId="114E57EB">
            <wp:extent cx="5770011" cy="2247900"/>
            <wp:effectExtent l="0" t="0" r="0" b="0"/>
            <wp:docPr id="1295622562" name="Bilde 129562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770011" cy="2247900"/>
                    </a:xfrm>
                    <a:prstGeom prst="rect">
                      <a:avLst/>
                    </a:prstGeom>
                  </pic:spPr>
                </pic:pic>
              </a:graphicData>
            </a:graphic>
          </wp:inline>
        </w:drawing>
      </w:r>
    </w:p>
    <w:p w14:paraId="431A7D53" w14:textId="09E515C3" w:rsidR="3F7F5BAF" w:rsidRPr="005625E4" w:rsidRDefault="3F7F5BAF" w:rsidP="190DFFDC">
      <w:pPr>
        <w:spacing w:line="259" w:lineRule="auto"/>
        <w:rPr>
          <w:rFonts w:ascii="Arial" w:eastAsia="Arial" w:hAnsi="Arial" w:cs="Arial"/>
          <w:sz w:val="22"/>
          <w:szCs w:val="22"/>
        </w:rPr>
      </w:pPr>
      <w:r w:rsidRPr="005625E4">
        <w:rPr>
          <w:rFonts w:ascii="Arial" w:hAnsi="Arial" w:cs="Arial"/>
          <w:sz w:val="22"/>
          <w:szCs w:val="22"/>
        </w:rPr>
        <w:t xml:space="preserve">Gjennom analyseverktøyet til KS, Framtidsverktøyet, kan kommunane finne score </w:t>
      </w:r>
      <w:r w:rsidR="0CBBD8D8" w:rsidRPr="005625E4">
        <w:rPr>
          <w:rFonts w:ascii="Arial" w:hAnsi="Arial" w:cs="Arial"/>
          <w:sz w:val="22"/>
          <w:szCs w:val="22"/>
        </w:rPr>
        <w:t xml:space="preserve">ut i frå eit </w:t>
      </w:r>
      <w:proofErr w:type="spellStart"/>
      <w:r w:rsidR="0CBBD8D8" w:rsidRPr="005625E4">
        <w:rPr>
          <w:rFonts w:ascii="Arial" w:hAnsi="Arial" w:cs="Arial"/>
          <w:sz w:val="22"/>
          <w:szCs w:val="22"/>
        </w:rPr>
        <w:t>sårbarheitsparameter</w:t>
      </w:r>
      <w:proofErr w:type="spellEnd"/>
      <w:r w:rsidR="0CBBD8D8" w:rsidRPr="005625E4">
        <w:rPr>
          <w:rFonts w:ascii="Arial" w:hAnsi="Arial" w:cs="Arial"/>
          <w:sz w:val="22"/>
          <w:szCs w:val="22"/>
        </w:rPr>
        <w:t xml:space="preserve">. </w:t>
      </w:r>
      <w:hyperlink r:id="rId73">
        <w:r w:rsidR="12213B56" w:rsidRPr="005625E4">
          <w:rPr>
            <w:rFonts w:ascii="Arial" w:hAnsi="Arial" w:cs="Arial"/>
            <w:sz w:val="22"/>
            <w:szCs w:val="22"/>
          </w:rPr>
          <w:t>Framtidsverktøyet</w:t>
        </w:r>
      </w:hyperlink>
      <w:r w:rsidR="12213B56" w:rsidRPr="005625E4">
        <w:rPr>
          <w:rFonts w:ascii="Arial" w:hAnsi="Arial" w:cs="Arial"/>
          <w:sz w:val="22"/>
          <w:szCs w:val="22"/>
        </w:rPr>
        <w:t xml:space="preserve"> </w:t>
      </w:r>
      <w:r w:rsidR="04233EF9" w:rsidRPr="005625E4">
        <w:rPr>
          <w:rFonts w:ascii="Arial" w:hAnsi="Arial" w:cs="Arial"/>
          <w:sz w:val="22"/>
          <w:szCs w:val="22"/>
        </w:rPr>
        <w:t>syner lesaren problema kommunane må handtere og val kommunane må ta for å møte framtidsbilete.</w:t>
      </w:r>
      <w:r w:rsidR="12213B56" w:rsidRPr="005625E4">
        <w:rPr>
          <w:rFonts w:ascii="Arial" w:hAnsi="Arial" w:cs="Arial"/>
          <w:sz w:val="22"/>
          <w:szCs w:val="22"/>
        </w:rPr>
        <w:t xml:space="preserve"> </w:t>
      </w:r>
      <w:r w:rsidR="30189320" w:rsidRPr="005625E4">
        <w:rPr>
          <w:rFonts w:ascii="Arial" w:hAnsi="Arial" w:cs="Arial"/>
          <w:sz w:val="22"/>
          <w:szCs w:val="22"/>
        </w:rPr>
        <w:t>Illustrasjonen over</w:t>
      </w:r>
      <w:r w:rsidR="0CBBD8D8" w:rsidRPr="005625E4">
        <w:rPr>
          <w:rFonts w:ascii="Arial" w:hAnsi="Arial" w:cs="Arial"/>
          <w:sz w:val="22"/>
          <w:szCs w:val="22"/>
        </w:rPr>
        <w:t xml:space="preserve"> syner at Aurland kommune lyser raudt på </w:t>
      </w:r>
      <w:r w:rsidR="6F95A20A" w:rsidRPr="005625E4">
        <w:rPr>
          <w:rFonts w:ascii="Arial" w:hAnsi="Arial" w:cs="Arial"/>
          <w:sz w:val="22"/>
          <w:szCs w:val="22"/>
        </w:rPr>
        <w:t xml:space="preserve">demografi. Det vil seie at kommunen må møte utfordringar med mange eldre i forhold til yngre. Demografiske utfordringar vil utfordre </w:t>
      </w:r>
      <w:r w:rsidR="75FC386E" w:rsidRPr="005625E4">
        <w:rPr>
          <w:rFonts w:ascii="Arial" w:hAnsi="Arial" w:cs="Arial"/>
          <w:sz w:val="22"/>
          <w:szCs w:val="22"/>
        </w:rPr>
        <w:t xml:space="preserve">rekrutteringssituasjonen og tenestene i ein kommune. </w:t>
      </w:r>
    </w:p>
    <w:p w14:paraId="0013AAE2" w14:textId="63AD56AA" w:rsidR="02CC296C" w:rsidRPr="005625E4" w:rsidRDefault="02CC296C" w:rsidP="190DFFDC">
      <w:pPr>
        <w:spacing w:line="259" w:lineRule="auto"/>
        <w:rPr>
          <w:rFonts w:ascii="Arial" w:eastAsia="Arial" w:hAnsi="Arial" w:cs="Arial"/>
          <w:sz w:val="22"/>
          <w:szCs w:val="22"/>
        </w:rPr>
      </w:pPr>
      <w:r w:rsidRPr="005625E4">
        <w:rPr>
          <w:rFonts w:ascii="Arial" w:eastAsia="Arial" w:hAnsi="Arial" w:cs="Arial"/>
          <w:sz w:val="22"/>
          <w:szCs w:val="22"/>
        </w:rPr>
        <w:t>SSB sine framskrivingar, illustrert i neste avsnitt stadfestar denne utviklinga.</w:t>
      </w:r>
      <w:r w:rsidRPr="005625E4">
        <w:rPr>
          <w:rFonts w:ascii="Arial" w:hAnsi="Arial" w:cs="Arial"/>
          <w:sz w:val="22"/>
          <w:szCs w:val="22"/>
        </w:rPr>
        <w:t xml:space="preserve"> </w:t>
      </w:r>
    </w:p>
    <w:bookmarkEnd w:id="28"/>
    <w:p w14:paraId="086C3FE9" w14:textId="3579DA0A" w:rsidR="75FC386E" w:rsidRPr="005625E4" w:rsidRDefault="75FC386E" w:rsidP="190DFFDC">
      <w:pPr>
        <w:spacing w:line="259" w:lineRule="auto"/>
        <w:rPr>
          <w:rFonts w:ascii="Arial" w:eastAsia="Arial" w:hAnsi="Arial" w:cs="Arial"/>
          <w:sz w:val="22"/>
          <w:szCs w:val="22"/>
        </w:rPr>
      </w:pPr>
      <w:r w:rsidRPr="005625E4">
        <w:rPr>
          <w:rFonts w:ascii="Arial" w:hAnsi="Arial" w:cs="Arial"/>
          <w:sz w:val="22"/>
          <w:szCs w:val="22"/>
        </w:rPr>
        <w:t xml:space="preserve">Dei </w:t>
      </w:r>
      <w:r w:rsidR="4F7613B6" w:rsidRPr="005625E4">
        <w:rPr>
          <w:rFonts w:ascii="Arial" w:hAnsi="Arial" w:cs="Arial"/>
          <w:sz w:val="22"/>
          <w:szCs w:val="22"/>
        </w:rPr>
        <w:t>3</w:t>
      </w:r>
      <w:r w:rsidRPr="005625E4">
        <w:rPr>
          <w:rFonts w:ascii="Arial" w:hAnsi="Arial" w:cs="Arial"/>
          <w:sz w:val="22"/>
          <w:szCs w:val="22"/>
        </w:rPr>
        <w:t xml:space="preserve"> andre </w:t>
      </w:r>
      <w:proofErr w:type="spellStart"/>
      <w:r w:rsidR="222EC3A3" w:rsidRPr="005625E4">
        <w:rPr>
          <w:rFonts w:ascii="Arial" w:hAnsi="Arial" w:cs="Arial"/>
          <w:sz w:val="22"/>
          <w:szCs w:val="22"/>
        </w:rPr>
        <w:t>parametera</w:t>
      </w:r>
      <w:proofErr w:type="spellEnd"/>
      <w:r w:rsidRPr="005625E4">
        <w:rPr>
          <w:rFonts w:ascii="Arial" w:hAnsi="Arial" w:cs="Arial"/>
          <w:sz w:val="22"/>
          <w:szCs w:val="22"/>
        </w:rPr>
        <w:t xml:space="preserve"> økonomisk handlefriheit, folkehelse</w:t>
      </w:r>
      <w:r w:rsidR="7C8DB7F9" w:rsidRPr="005625E4">
        <w:rPr>
          <w:rFonts w:ascii="Arial" w:hAnsi="Arial" w:cs="Arial"/>
          <w:sz w:val="22"/>
          <w:szCs w:val="22"/>
        </w:rPr>
        <w:t xml:space="preserve"> og</w:t>
      </w:r>
      <w:r w:rsidRPr="005625E4">
        <w:rPr>
          <w:rFonts w:ascii="Arial" w:hAnsi="Arial" w:cs="Arial"/>
          <w:sz w:val="22"/>
          <w:szCs w:val="22"/>
        </w:rPr>
        <w:t xml:space="preserve"> </w:t>
      </w:r>
      <w:proofErr w:type="spellStart"/>
      <w:r w:rsidRPr="005625E4">
        <w:rPr>
          <w:rFonts w:ascii="Arial" w:hAnsi="Arial" w:cs="Arial"/>
          <w:sz w:val="22"/>
          <w:szCs w:val="22"/>
        </w:rPr>
        <w:t>inntekstgrunnlag</w:t>
      </w:r>
      <w:proofErr w:type="spellEnd"/>
      <w:r w:rsidR="6589F5F6" w:rsidRPr="005625E4">
        <w:rPr>
          <w:rFonts w:ascii="Arial" w:hAnsi="Arial" w:cs="Arial"/>
          <w:sz w:val="22"/>
          <w:szCs w:val="22"/>
        </w:rPr>
        <w:t>. Dei syner moderat bra score, medan regulerte areal syner veldig bra score</w:t>
      </w:r>
      <w:r w:rsidR="6CF069BC" w:rsidRPr="005625E4">
        <w:rPr>
          <w:rFonts w:ascii="Arial" w:hAnsi="Arial" w:cs="Arial"/>
          <w:sz w:val="22"/>
          <w:szCs w:val="22"/>
        </w:rPr>
        <w:t xml:space="preserve"> (kjelde: </w:t>
      </w:r>
      <w:hyperlink r:id="rId74">
        <w:proofErr w:type="spellStart"/>
        <w:r w:rsidR="6CF069BC" w:rsidRPr="005625E4">
          <w:rPr>
            <w:rStyle w:val="Hyperkobling"/>
            <w:rFonts w:ascii="Arial" w:eastAsia="Arial" w:hAnsi="Arial" w:cs="Arial"/>
            <w:color w:val="auto"/>
            <w:sz w:val="22"/>
            <w:szCs w:val="22"/>
          </w:rPr>
          <w:t>Fremtidsverktøyet</w:t>
        </w:r>
        <w:proofErr w:type="spellEnd"/>
        <w:r w:rsidR="6CF069BC" w:rsidRPr="005625E4">
          <w:rPr>
            <w:rStyle w:val="Hyperkobling"/>
            <w:rFonts w:ascii="Arial" w:eastAsia="Arial" w:hAnsi="Arial" w:cs="Arial"/>
            <w:color w:val="auto"/>
            <w:sz w:val="22"/>
            <w:szCs w:val="22"/>
          </w:rPr>
          <w:t xml:space="preserve"> 2040 - KS).</w:t>
        </w:r>
      </w:hyperlink>
      <w:r w:rsidR="73C5C8CA" w:rsidRPr="190DFFDC">
        <w:rPr>
          <w:rFonts w:ascii="Arial" w:eastAsia="Arial" w:hAnsi="Arial" w:cs="Arial"/>
          <w:sz w:val="22"/>
          <w:szCs w:val="22"/>
        </w:rPr>
        <w:t xml:space="preserve"> </w:t>
      </w:r>
    </w:p>
    <w:p w14:paraId="06267846" w14:textId="77777777" w:rsidR="00445A5F" w:rsidRPr="009672C0" w:rsidRDefault="007E6A32" w:rsidP="00F52C94">
      <w:pPr>
        <w:pStyle w:val="Overskrift2"/>
      </w:pPr>
      <w:bookmarkStart w:id="31" w:name="_Toc1276462905"/>
      <w:bookmarkStart w:id="32" w:name="_Toc124172865"/>
      <w:r w:rsidRPr="009672C0">
        <w:lastRenderedPageBreak/>
        <w:t xml:space="preserve">3.2 </w:t>
      </w:r>
      <w:r w:rsidR="00F52C94" w:rsidRPr="009672C0">
        <w:t>Folketalsutvikling</w:t>
      </w:r>
      <w:bookmarkEnd w:id="31"/>
      <w:bookmarkEnd w:id="32"/>
    </w:p>
    <w:p w14:paraId="0CE0CAEF" w14:textId="77777777" w:rsidR="00943251" w:rsidRPr="009672C0" w:rsidRDefault="00943251" w:rsidP="00943251"/>
    <w:p w14:paraId="61AB6DF1" w14:textId="7A426902" w:rsidR="00A6771D" w:rsidRPr="009672C0" w:rsidRDefault="00445A5F" w:rsidP="00445A5F">
      <w:pPr>
        <w:rPr>
          <w:rFonts w:ascii="Arial" w:hAnsi="Arial" w:cs="Arial"/>
          <w:sz w:val="22"/>
          <w:szCs w:val="22"/>
        </w:rPr>
      </w:pPr>
      <w:r w:rsidRPr="009672C0">
        <w:rPr>
          <w:rFonts w:ascii="Arial" w:hAnsi="Arial" w:cs="Arial"/>
          <w:sz w:val="22"/>
          <w:szCs w:val="22"/>
        </w:rPr>
        <w:t xml:space="preserve">Til grunn for kommunen sin økonomiplan må det ligge ein folketalsprognose. </w:t>
      </w:r>
      <w:r w:rsidR="00EB2A05" w:rsidRPr="009672C0">
        <w:rPr>
          <w:rFonts w:ascii="Arial" w:hAnsi="Arial" w:cs="Arial"/>
          <w:sz w:val="22"/>
          <w:szCs w:val="22"/>
        </w:rPr>
        <w:t>Nedanfor er data for kommunen som er henta frå statistisk sentralbyrå. Middelsframskrivingane for Aurland syner ein vekst i folketalet på om lag 300 innbyggjarar fram mo</w:t>
      </w:r>
      <w:r w:rsidR="00157A4F" w:rsidRPr="009672C0">
        <w:rPr>
          <w:rFonts w:ascii="Arial" w:hAnsi="Arial" w:cs="Arial"/>
          <w:sz w:val="22"/>
          <w:szCs w:val="22"/>
        </w:rPr>
        <w:t>t</w:t>
      </w:r>
      <w:r w:rsidR="00EB2A05" w:rsidRPr="009672C0">
        <w:rPr>
          <w:rFonts w:ascii="Arial" w:hAnsi="Arial" w:cs="Arial"/>
          <w:sz w:val="22"/>
          <w:szCs w:val="22"/>
        </w:rPr>
        <w:t xml:space="preserve"> 2050. Bilete for Aurland er meir optimistisk enn biletet for både Lærdal og Årdal kommune. Nabokommunen i vest – Voss syner framskrivingane frå SSB ei positiv folketalsutvikling.  </w:t>
      </w:r>
    </w:p>
    <w:p w14:paraId="26D5DA77" w14:textId="1E23E240" w:rsidR="00445A5F" w:rsidRPr="009672C0" w:rsidRDefault="00445A5F" w:rsidP="00445A5F">
      <w:pPr>
        <w:rPr>
          <w:rFonts w:ascii="Arial" w:hAnsi="Arial" w:cs="Arial"/>
          <w:sz w:val="22"/>
          <w:szCs w:val="22"/>
        </w:rPr>
      </w:pPr>
      <w:r w:rsidRPr="009672C0">
        <w:rPr>
          <w:rFonts w:ascii="Arial" w:hAnsi="Arial" w:cs="Arial"/>
          <w:sz w:val="22"/>
          <w:szCs w:val="22"/>
        </w:rPr>
        <w:t xml:space="preserve">  </w:t>
      </w:r>
    </w:p>
    <w:p w14:paraId="752ABE13" w14:textId="77777777" w:rsidR="007826B4" w:rsidRPr="009672C0" w:rsidRDefault="007826B4" w:rsidP="00A6771D">
      <w:pPr>
        <w:jc w:val="center"/>
        <w:rPr>
          <w:rFonts w:ascii="Arial" w:hAnsi="Arial" w:cs="Arial"/>
          <w:sz w:val="22"/>
          <w:szCs w:val="22"/>
        </w:rPr>
      </w:pPr>
      <w:r w:rsidRPr="009672C0">
        <w:rPr>
          <w:rFonts w:ascii="Arial" w:hAnsi="Arial" w:cs="Arial"/>
          <w:noProof/>
          <w:sz w:val="22"/>
          <w:szCs w:val="22"/>
        </w:rPr>
        <w:drawing>
          <wp:inline distT="0" distB="0" distL="0" distR="0" wp14:anchorId="0EA6BC9A" wp14:editId="32BC8336">
            <wp:extent cx="6327379" cy="3558540"/>
            <wp:effectExtent l="0" t="0" r="0" b="381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334152" cy="3562349"/>
                    </a:xfrm>
                    <a:prstGeom prst="rect">
                      <a:avLst/>
                    </a:prstGeom>
                  </pic:spPr>
                </pic:pic>
              </a:graphicData>
            </a:graphic>
          </wp:inline>
        </w:drawing>
      </w:r>
    </w:p>
    <w:p w14:paraId="03CADD9C" w14:textId="77777777" w:rsidR="007826B4" w:rsidRPr="009672C0" w:rsidRDefault="007826B4" w:rsidP="00445A5F">
      <w:pPr>
        <w:rPr>
          <w:rFonts w:ascii="Arial" w:hAnsi="Arial" w:cs="Arial"/>
          <w:sz w:val="22"/>
          <w:szCs w:val="22"/>
        </w:rPr>
      </w:pPr>
    </w:p>
    <w:p w14:paraId="1A6911C8" w14:textId="77777777" w:rsidR="00A6771D" w:rsidRPr="009672C0" w:rsidRDefault="00EB2A05" w:rsidP="00445A5F">
      <w:pPr>
        <w:rPr>
          <w:rFonts w:ascii="Arial" w:hAnsi="Arial" w:cs="Arial"/>
          <w:sz w:val="22"/>
          <w:szCs w:val="22"/>
        </w:rPr>
      </w:pPr>
      <w:r w:rsidRPr="009672C0">
        <w:rPr>
          <w:rFonts w:ascii="Arial" w:hAnsi="Arial" w:cs="Arial"/>
          <w:noProof/>
          <w:sz w:val="22"/>
          <w:szCs w:val="22"/>
        </w:rPr>
        <w:drawing>
          <wp:inline distT="0" distB="0" distL="0" distR="0" wp14:anchorId="2405ABCA" wp14:editId="59E3DAED">
            <wp:extent cx="6491605" cy="3650902"/>
            <wp:effectExtent l="0" t="0" r="4445" b="698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510842" cy="3661721"/>
                    </a:xfrm>
                    <a:prstGeom prst="rect">
                      <a:avLst/>
                    </a:prstGeom>
                  </pic:spPr>
                </pic:pic>
              </a:graphicData>
            </a:graphic>
          </wp:inline>
        </w:drawing>
      </w:r>
    </w:p>
    <w:p w14:paraId="757C4221" w14:textId="03FBBE6E" w:rsidR="00EB2A05" w:rsidRPr="009672C0" w:rsidRDefault="00EB2A05" w:rsidP="00445A5F">
      <w:pPr>
        <w:rPr>
          <w:rFonts w:ascii="Arial" w:hAnsi="Arial" w:cs="Arial"/>
          <w:sz w:val="22"/>
          <w:szCs w:val="22"/>
        </w:rPr>
      </w:pPr>
      <w:r w:rsidRPr="009672C0">
        <w:rPr>
          <w:rFonts w:ascii="Arial" w:hAnsi="Arial" w:cs="Arial"/>
          <w:sz w:val="22"/>
          <w:szCs w:val="22"/>
        </w:rPr>
        <w:lastRenderedPageBreak/>
        <w:t xml:space="preserve">Framskrivingane gjev og eit bilete på forventa </w:t>
      </w:r>
      <w:r w:rsidR="00A6771D" w:rsidRPr="009672C0">
        <w:rPr>
          <w:rFonts w:ascii="Arial" w:hAnsi="Arial" w:cs="Arial"/>
          <w:sz w:val="22"/>
          <w:szCs w:val="22"/>
        </w:rPr>
        <w:t>alderssamansetting</w:t>
      </w:r>
      <w:r w:rsidRPr="009672C0">
        <w:rPr>
          <w:rFonts w:ascii="Arial" w:hAnsi="Arial" w:cs="Arial"/>
          <w:sz w:val="22"/>
          <w:szCs w:val="22"/>
        </w:rPr>
        <w:t xml:space="preserve">. Tal barn og unge er forventa ein svar vekst frå 2030. Fram til 2030 er det venta fleire barn i barnehage og ein reduksjon i tal elevar i grunnskulen. Dette jamnar seg ut etterkvart. </w:t>
      </w:r>
    </w:p>
    <w:p w14:paraId="3B01D4F7" w14:textId="77777777" w:rsidR="007826B4" w:rsidRPr="009672C0" w:rsidRDefault="007826B4" w:rsidP="00445A5F">
      <w:pPr>
        <w:rPr>
          <w:rFonts w:ascii="Arial" w:hAnsi="Arial" w:cs="Arial"/>
          <w:sz w:val="22"/>
          <w:szCs w:val="22"/>
        </w:rPr>
      </w:pPr>
    </w:p>
    <w:p w14:paraId="3A04D21D" w14:textId="77777777" w:rsidR="00EB2A05" w:rsidRPr="009672C0" w:rsidRDefault="00EB2A05" w:rsidP="00445A5F">
      <w:pPr>
        <w:rPr>
          <w:rFonts w:ascii="Arial" w:hAnsi="Arial" w:cs="Arial"/>
          <w:sz w:val="22"/>
          <w:szCs w:val="22"/>
        </w:rPr>
      </w:pPr>
      <w:r w:rsidRPr="009672C0">
        <w:rPr>
          <w:rFonts w:ascii="Arial" w:hAnsi="Arial" w:cs="Arial"/>
          <w:sz w:val="22"/>
          <w:szCs w:val="22"/>
        </w:rPr>
        <w:t xml:space="preserve">Prognosar for tal eldre syner ein </w:t>
      </w:r>
      <w:r w:rsidR="00EF6C6E" w:rsidRPr="009672C0">
        <w:rPr>
          <w:rFonts w:ascii="Arial" w:hAnsi="Arial" w:cs="Arial"/>
          <w:sz w:val="22"/>
          <w:szCs w:val="22"/>
        </w:rPr>
        <w:t xml:space="preserve">jamn </w:t>
      </w:r>
      <w:r w:rsidRPr="009672C0">
        <w:rPr>
          <w:rFonts w:ascii="Arial" w:hAnsi="Arial" w:cs="Arial"/>
          <w:sz w:val="22"/>
          <w:szCs w:val="22"/>
        </w:rPr>
        <w:t>auke i tal personar i aldersgruppa 80-89 frå 2023</w:t>
      </w:r>
      <w:r w:rsidR="00126F1E" w:rsidRPr="009672C0">
        <w:rPr>
          <w:rFonts w:ascii="Arial" w:hAnsi="Arial" w:cs="Arial"/>
          <w:sz w:val="22"/>
          <w:szCs w:val="22"/>
        </w:rPr>
        <w:t xml:space="preserve"> og med ei dobling fram mot 2050</w:t>
      </w:r>
      <w:r w:rsidRPr="009672C0">
        <w:rPr>
          <w:rFonts w:ascii="Arial" w:hAnsi="Arial" w:cs="Arial"/>
          <w:sz w:val="22"/>
          <w:szCs w:val="22"/>
        </w:rPr>
        <w:t xml:space="preserve">. </w:t>
      </w:r>
    </w:p>
    <w:p w14:paraId="65FD6B97" w14:textId="77777777" w:rsidR="007826B4" w:rsidRPr="009672C0" w:rsidRDefault="007826B4" w:rsidP="00445A5F">
      <w:pPr>
        <w:rPr>
          <w:rFonts w:ascii="Arial" w:hAnsi="Arial" w:cs="Arial"/>
          <w:sz w:val="22"/>
          <w:szCs w:val="22"/>
        </w:rPr>
      </w:pPr>
    </w:p>
    <w:p w14:paraId="3CB16CBE" w14:textId="67E5C80C" w:rsidR="00445A5F" w:rsidRPr="009672C0" w:rsidRDefault="00EF6C6E" w:rsidP="00445A5F">
      <w:pPr>
        <w:rPr>
          <w:rFonts w:ascii="Arial" w:hAnsi="Arial" w:cs="Arial"/>
          <w:sz w:val="22"/>
          <w:szCs w:val="22"/>
        </w:rPr>
      </w:pPr>
      <w:r w:rsidRPr="009672C0">
        <w:rPr>
          <w:rFonts w:ascii="Arial" w:hAnsi="Arial" w:cs="Arial"/>
          <w:sz w:val="22"/>
          <w:szCs w:val="22"/>
        </w:rPr>
        <w:t>Auken i tal e</w:t>
      </w:r>
      <w:r w:rsidR="00A6771D" w:rsidRPr="009672C0">
        <w:rPr>
          <w:rFonts w:ascii="Arial" w:hAnsi="Arial" w:cs="Arial"/>
          <w:sz w:val="22"/>
          <w:szCs w:val="22"/>
        </w:rPr>
        <w:t>l</w:t>
      </w:r>
      <w:r w:rsidRPr="009672C0">
        <w:rPr>
          <w:rFonts w:ascii="Arial" w:hAnsi="Arial" w:cs="Arial"/>
          <w:sz w:val="22"/>
          <w:szCs w:val="22"/>
        </w:rPr>
        <w:t xml:space="preserve">dre over 90 år kjem først frå 2025. Framskrivingane som gjeld tal eldre er forventa å treffe betre enn framskrivingane for tal barn og unge. </w:t>
      </w:r>
    </w:p>
    <w:p w14:paraId="5095066B" w14:textId="77777777" w:rsidR="00445A5F" w:rsidRPr="009672C0" w:rsidRDefault="00445A5F" w:rsidP="00445A5F">
      <w:pPr>
        <w:rPr>
          <w:rFonts w:ascii="Arial" w:hAnsi="Arial" w:cs="Arial"/>
          <w:b/>
        </w:rPr>
      </w:pPr>
    </w:p>
    <w:p w14:paraId="00240EEB" w14:textId="77777777" w:rsidR="00445A5F" w:rsidRPr="009672C0" w:rsidRDefault="007E6A32" w:rsidP="001C018F">
      <w:pPr>
        <w:pStyle w:val="Overskrift2"/>
      </w:pPr>
      <w:bookmarkStart w:id="33" w:name="_Toc1248461236"/>
      <w:bookmarkStart w:id="34" w:name="_Toc124172866"/>
      <w:r w:rsidRPr="009672C0">
        <w:t xml:space="preserve">3.3 </w:t>
      </w:r>
      <w:r w:rsidR="00445A5F" w:rsidRPr="009672C0">
        <w:t>Utvikling i utgiftsbehov 2020-2040</w:t>
      </w:r>
      <w:bookmarkEnd w:id="33"/>
      <w:bookmarkEnd w:id="34"/>
    </w:p>
    <w:p w14:paraId="025CEAE6" w14:textId="77777777" w:rsidR="00445A5F" w:rsidRPr="009672C0" w:rsidRDefault="00445A5F" w:rsidP="00445A5F">
      <w:pPr>
        <w:rPr>
          <w:rFonts w:ascii="Arial" w:hAnsi="Arial" w:cs="Arial"/>
          <w:b/>
          <w:sz w:val="22"/>
        </w:rPr>
      </w:pPr>
    </w:p>
    <w:p w14:paraId="41AC1C66" w14:textId="223A3F73" w:rsidR="00445A5F" w:rsidRPr="009672C0" w:rsidRDefault="00445A5F" w:rsidP="00445A5F">
      <w:pPr>
        <w:rPr>
          <w:rFonts w:ascii="Arial" w:hAnsi="Arial" w:cs="Arial"/>
          <w:color w:val="FF0000"/>
          <w:sz w:val="22"/>
          <w:szCs w:val="22"/>
        </w:rPr>
      </w:pPr>
      <w:r w:rsidRPr="0EA67A46">
        <w:rPr>
          <w:rFonts w:ascii="Arial" w:hAnsi="Arial" w:cs="Arial"/>
          <w:sz w:val="22"/>
          <w:szCs w:val="22"/>
        </w:rPr>
        <w:t>I framskrivingane av utgiftsbehov i figuren nedanfor er TF</w:t>
      </w:r>
      <w:r w:rsidR="00EF6C6E" w:rsidRPr="0EA67A46">
        <w:rPr>
          <w:rFonts w:ascii="Arial" w:hAnsi="Arial" w:cs="Arial"/>
          <w:sz w:val="22"/>
          <w:szCs w:val="22"/>
        </w:rPr>
        <w:t xml:space="preserve"> </w:t>
      </w:r>
      <w:r w:rsidRPr="0EA67A46">
        <w:rPr>
          <w:rFonts w:ascii="Arial" w:hAnsi="Arial" w:cs="Arial"/>
          <w:sz w:val="22"/>
          <w:szCs w:val="22"/>
        </w:rPr>
        <w:t>sitt middelalternativ</w:t>
      </w:r>
      <w:r w:rsidR="0005084F" w:rsidRPr="0EA67A46">
        <w:rPr>
          <w:rFonts w:ascii="Arial" w:hAnsi="Arial" w:cs="Arial"/>
          <w:sz w:val="22"/>
          <w:szCs w:val="22"/>
        </w:rPr>
        <w:t xml:space="preserve"> for folketalsutvikling</w:t>
      </w:r>
      <w:r w:rsidRPr="0EA67A46">
        <w:rPr>
          <w:rFonts w:ascii="Arial" w:hAnsi="Arial" w:cs="Arial"/>
          <w:sz w:val="22"/>
          <w:szCs w:val="22"/>
        </w:rPr>
        <w:t xml:space="preserve"> lagt til grunn. </w:t>
      </w:r>
      <w:r w:rsidR="00EF6C6E" w:rsidRPr="0EA67A46">
        <w:rPr>
          <w:rFonts w:ascii="Arial" w:hAnsi="Arial" w:cs="Arial"/>
          <w:sz w:val="22"/>
          <w:szCs w:val="22"/>
        </w:rPr>
        <w:t xml:space="preserve">Analysar er ikkje oppdatert i 2021. </w:t>
      </w:r>
      <w:r w:rsidRPr="0EA67A46">
        <w:rPr>
          <w:rFonts w:ascii="Arial" w:hAnsi="Arial" w:cs="Arial"/>
          <w:sz w:val="22"/>
          <w:szCs w:val="22"/>
        </w:rPr>
        <w:t xml:space="preserve">Figuren syner </w:t>
      </w:r>
      <w:r w:rsidR="00752EE5" w:rsidRPr="0EA67A46">
        <w:rPr>
          <w:rFonts w:ascii="Arial" w:hAnsi="Arial" w:cs="Arial"/>
          <w:sz w:val="22"/>
          <w:szCs w:val="22"/>
        </w:rPr>
        <w:t>endringar med utgangspunkt i dagen</w:t>
      </w:r>
      <w:r w:rsidR="00EF6C6E" w:rsidRPr="0EA67A46">
        <w:rPr>
          <w:rFonts w:ascii="Arial" w:hAnsi="Arial" w:cs="Arial"/>
          <w:sz w:val="22"/>
          <w:szCs w:val="22"/>
        </w:rPr>
        <w:t>s</w:t>
      </w:r>
      <w:r w:rsidR="00752EE5" w:rsidRPr="0EA67A46">
        <w:rPr>
          <w:rFonts w:ascii="Arial" w:hAnsi="Arial" w:cs="Arial"/>
          <w:sz w:val="22"/>
          <w:szCs w:val="22"/>
        </w:rPr>
        <w:t xml:space="preserve"> utgift</w:t>
      </w:r>
      <w:r w:rsidR="00621A33" w:rsidRPr="0EA67A46">
        <w:rPr>
          <w:rFonts w:ascii="Arial" w:hAnsi="Arial" w:cs="Arial"/>
          <w:sz w:val="22"/>
          <w:szCs w:val="22"/>
        </w:rPr>
        <w:t>sbehov (2020=100). Figuren syner</w:t>
      </w:r>
      <w:r w:rsidR="00752EE5" w:rsidRPr="0EA67A46">
        <w:rPr>
          <w:rFonts w:ascii="Arial" w:hAnsi="Arial" w:cs="Arial"/>
          <w:sz w:val="22"/>
          <w:szCs w:val="22"/>
        </w:rPr>
        <w:t xml:space="preserve"> </w:t>
      </w:r>
      <w:r w:rsidRPr="0EA67A46">
        <w:rPr>
          <w:rFonts w:ascii="Arial" w:hAnsi="Arial" w:cs="Arial"/>
          <w:sz w:val="22"/>
          <w:szCs w:val="22"/>
        </w:rPr>
        <w:t>at utgiftsbehovet i barnehage er forventa å auke</w:t>
      </w:r>
      <w:r w:rsidR="00752EE5" w:rsidRPr="0EA67A46">
        <w:rPr>
          <w:rFonts w:ascii="Arial" w:hAnsi="Arial" w:cs="Arial"/>
          <w:sz w:val="22"/>
          <w:szCs w:val="22"/>
        </w:rPr>
        <w:t xml:space="preserve"> med 35% i løpet av </w:t>
      </w:r>
      <w:r w:rsidRPr="0EA67A46">
        <w:rPr>
          <w:rFonts w:ascii="Arial" w:hAnsi="Arial" w:cs="Arial"/>
          <w:sz w:val="22"/>
          <w:szCs w:val="22"/>
        </w:rPr>
        <w:t>planperioden. Motsett utvikling i grunnskulen, der utgiftbehovet er forventa å bli redusert</w:t>
      </w:r>
      <w:r w:rsidR="00752EE5" w:rsidRPr="0EA67A46">
        <w:rPr>
          <w:rFonts w:ascii="Arial" w:hAnsi="Arial" w:cs="Arial"/>
          <w:sz w:val="22"/>
          <w:szCs w:val="22"/>
        </w:rPr>
        <w:t xml:space="preserve"> med vel 15%</w:t>
      </w:r>
      <w:r w:rsidRPr="0EA67A46">
        <w:rPr>
          <w:rFonts w:ascii="Arial" w:hAnsi="Arial" w:cs="Arial"/>
          <w:sz w:val="22"/>
          <w:szCs w:val="22"/>
        </w:rPr>
        <w:t xml:space="preserve">. </w:t>
      </w:r>
      <w:r w:rsidR="005A65FB" w:rsidRPr="0EA67A46">
        <w:rPr>
          <w:rFonts w:ascii="Arial" w:hAnsi="Arial" w:cs="Arial"/>
          <w:sz w:val="22"/>
          <w:szCs w:val="22"/>
        </w:rPr>
        <w:t xml:space="preserve">Relativt store kull går ut av ungdomstrinnet og små kull kjem inn frå barnehagen. Dette er biletet vi ser i denne fireårsperioden. </w:t>
      </w:r>
      <w:r w:rsidR="00752EE5" w:rsidRPr="0EA67A46">
        <w:rPr>
          <w:rFonts w:ascii="Arial" w:hAnsi="Arial" w:cs="Arial"/>
          <w:sz w:val="22"/>
          <w:szCs w:val="22"/>
        </w:rPr>
        <w:t>Nedgang i elevtal i grunnskule får direkte konsekvensar for rammetilskotet frå staten.</w:t>
      </w:r>
      <w:r w:rsidR="6983452A" w:rsidRPr="0EA67A46">
        <w:rPr>
          <w:rFonts w:ascii="Arial" w:hAnsi="Arial" w:cs="Arial"/>
          <w:sz w:val="22"/>
          <w:szCs w:val="22"/>
        </w:rPr>
        <w:t xml:space="preserve"> </w:t>
      </w:r>
    </w:p>
    <w:p w14:paraId="02CA48AB" w14:textId="77777777" w:rsidR="00445A5F" w:rsidRPr="009672C0" w:rsidRDefault="00445A5F" w:rsidP="00445A5F">
      <w:pPr>
        <w:rPr>
          <w:rFonts w:ascii="Arial" w:hAnsi="Arial" w:cs="Arial"/>
          <w:sz w:val="22"/>
        </w:rPr>
      </w:pPr>
    </w:p>
    <w:p w14:paraId="25527096" w14:textId="77777777" w:rsidR="0005084F" w:rsidRPr="009672C0" w:rsidRDefault="0005084F" w:rsidP="00A6771D">
      <w:pPr>
        <w:jc w:val="center"/>
        <w:rPr>
          <w:rFonts w:ascii="Arial" w:hAnsi="Arial" w:cs="Arial"/>
          <w:sz w:val="22"/>
          <w:szCs w:val="22"/>
        </w:rPr>
      </w:pPr>
      <w:r w:rsidRPr="009672C0">
        <w:rPr>
          <w:rFonts w:ascii="Arial" w:hAnsi="Arial" w:cs="Arial"/>
          <w:noProof/>
        </w:rPr>
        <w:drawing>
          <wp:inline distT="0" distB="0" distL="0" distR="0" wp14:anchorId="688296A0" wp14:editId="6F78C2AC">
            <wp:extent cx="4038600" cy="4525963"/>
            <wp:effectExtent l="0" t="0" r="0" b="825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6B5E144" w14:textId="77777777" w:rsidR="00752EE5" w:rsidRPr="009672C0" w:rsidRDefault="00752EE5" w:rsidP="00445A5F">
      <w:pPr>
        <w:rPr>
          <w:rFonts w:ascii="Arial" w:hAnsi="Arial" w:cs="Arial"/>
          <w:sz w:val="22"/>
        </w:rPr>
      </w:pPr>
    </w:p>
    <w:p w14:paraId="6A8FD613" w14:textId="77777777" w:rsidR="00445A5F" w:rsidRPr="009672C0" w:rsidRDefault="005A65FB" w:rsidP="00445A5F">
      <w:pPr>
        <w:rPr>
          <w:rFonts w:ascii="Arial" w:hAnsi="Arial" w:cs="Arial"/>
        </w:rPr>
      </w:pPr>
      <w:r w:rsidRPr="009672C0">
        <w:rPr>
          <w:rFonts w:ascii="Arial" w:hAnsi="Arial" w:cs="Arial"/>
          <w:sz w:val="22"/>
        </w:rPr>
        <w:t>Samla ut</w:t>
      </w:r>
      <w:r w:rsidR="00445A5F" w:rsidRPr="009672C0">
        <w:rPr>
          <w:rFonts w:ascii="Arial" w:hAnsi="Arial" w:cs="Arial"/>
          <w:sz w:val="22"/>
        </w:rPr>
        <w:t xml:space="preserve">giftsbehovet innan pleie og omsorg </w:t>
      </w:r>
      <w:r w:rsidRPr="009672C0">
        <w:rPr>
          <w:rFonts w:ascii="Arial" w:hAnsi="Arial" w:cs="Arial"/>
          <w:sz w:val="22"/>
        </w:rPr>
        <w:t>(</w:t>
      </w:r>
      <w:r w:rsidR="00445A5F" w:rsidRPr="009672C0">
        <w:rPr>
          <w:rFonts w:ascii="Arial" w:hAnsi="Arial" w:cs="Arial"/>
          <w:sz w:val="22"/>
        </w:rPr>
        <w:t>og bu og miljøtenesta</w:t>
      </w:r>
      <w:r w:rsidRPr="009672C0">
        <w:rPr>
          <w:rFonts w:ascii="Arial" w:hAnsi="Arial" w:cs="Arial"/>
          <w:sz w:val="22"/>
        </w:rPr>
        <w:t>)</w:t>
      </w:r>
      <w:r w:rsidR="00445A5F" w:rsidRPr="009672C0">
        <w:rPr>
          <w:rFonts w:ascii="Arial" w:hAnsi="Arial" w:cs="Arial"/>
          <w:sz w:val="22"/>
        </w:rPr>
        <w:t xml:space="preserve"> er venta å verte n</w:t>
      </w:r>
      <w:r w:rsidRPr="009672C0">
        <w:rPr>
          <w:rFonts w:ascii="Arial" w:hAnsi="Arial" w:cs="Arial"/>
          <w:sz w:val="22"/>
        </w:rPr>
        <w:t>o</w:t>
      </w:r>
      <w:r w:rsidR="00445A5F" w:rsidRPr="009672C0">
        <w:rPr>
          <w:rFonts w:ascii="Arial" w:hAnsi="Arial" w:cs="Arial"/>
          <w:sz w:val="22"/>
        </w:rPr>
        <w:t>ko red</w:t>
      </w:r>
      <w:r w:rsidRPr="009672C0">
        <w:rPr>
          <w:rFonts w:ascii="Arial" w:hAnsi="Arial" w:cs="Arial"/>
          <w:sz w:val="22"/>
        </w:rPr>
        <w:t>us</w:t>
      </w:r>
      <w:r w:rsidR="00445A5F" w:rsidRPr="009672C0">
        <w:rPr>
          <w:rFonts w:ascii="Arial" w:hAnsi="Arial" w:cs="Arial"/>
          <w:sz w:val="22"/>
        </w:rPr>
        <w:t xml:space="preserve">ert i planperioden. På lengre sikt vil utgiftsbehovet </w:t>
      </w:r>
      <w:r w:rsidRPr="009672C0">
        <w:rPr>
          <w:rFonts w:ascii="Arial" w:hAnsi="Arial" w:cs="Arial"/>
          <w:sz w:val="22"/>
        </w:rPr>
        <w:t xml:space="preserve">igjen </w:t>
      </w:r>
      <w:r w:rsidR="00445A5F" w:rsidRPr="009672C0">
        <w:rPr>
          <w:rFonts w:ascii="Arial" w:hAnsi="Arial" w:cs="Arial"/>
          <w:sz w:val="22"/>
        </w:rPr>
        <w:t>auke</w:t>
      </w:r>
      <w:r w:rsidRPr="009672C0">
        <w:rPr>
          <w:rFonts w:ascii="Arial" w:hAnsi="Arial" w:cs="Arial"/>
          <w:sz w:val="22"/>
        </w:rPr>
        <w:t xml:space="preserve"> innan pleie og omsorg</w:t>
      </w:r>
      <w:r w:rsidR="00621A33" w:rsidRPr="009672C0">
        <w:rPr>
          <w:rFonts w:ascii="Arial" w:hAnsi="Arial" w:cs="Arial"/>
          <w:sz w:val="22"/>
        </w:rPr>
        <w:t>.</w:t>
      </w:r>
      <w:r w:rsidR="00752EE5" w:rsidRPr="009672C0">
        <w:rPr>
          <w:rFonts w:ascii="Arial" w:hAnsi="Arial" w:cs="Arial"/>
          <w:sz w:val="22"/>
        </w:rPr>
        <w:t xml:space="preserve"> </w:t>
      </w:r>
      <w:r w:rsidR="00621A33" w:rsidRPr="009672C0">
        <w:rPr>
          <w:rFonts w:ascii="Arial" w:hAnsi="Arial" w:cs="Arial"/>
          <w:sz w:val="22"/>
        </w:rPr>
        <w:t xml:space="preserve">Ein </w:t>
      </w:r>
      <w:r w:rsidR="00752EE5" w:rsidRPr="009672C0">
        <w:rPr>
          <w:rFonts w:ascii="Arial" w:hAnsi="Arial" w:cs="Arial"/>
          <w:sz w:val="22"/>
        </w:rPr>
        <w:t xml:space="preserve">auke med om lag 30% </w:t>
      </w:r>
      <w:r w:rsidR="00621A33" w:rsidRPr="009672C0">
        <w:rPr>
          <w:rFonts w:ascii="Arial" w:hAnsi="Arial" w:cs="Arial"/>
          <w:sz w:val="22"/>
        </w:rPr>
        <w:t>fram til 2040, om vi ikkje greier å påverke utviklinga t.d.</w:t>
      </w:r>
      <w:r w:rsidR="00752EE5" w:rsidRPr="009672C0">
        <w:rPr>
          <w:rFonts w:ascii="Arial" w:hAnsi="Arial" w:cs="Arial"/>
          <w:sz w:val="22"/>
        </w:rPr>
        <w:t xml:space="preserve"> gjennom aldersvennleg stadutvikling og innføring av velferdsteknologi. </w:t>
      </w:r>
      <w:r w:rsidR="00445A5F" w:rsidRPr="009672C0">
        <w:rPr>
          <w:rFonts w:ascii="Arial" w:hAnsi="Arial" w:cs="Arial"/>
        </w:rPr>
        <w:t xml:space="preserve"> </w:t>
      </w:r>
    </w:p>
    <w:p w14:paraId="7E7091BF" w14:textId="3DEEAAE5" w:rsidR="00B540D6" w:rsidRPr="009672C0" w:rsidRDefault="00445A5F" w:rsidP="00445A5F">
      <w:pPr>
        <w:rPr>
          <w:rFonts w:ascii="Arial" w:hAnsi="Arial" w:cs="Arial"/>
          <w:sz w:val="22"/>
        </w:rPr>
      </w:pPr>
      <w:r w:rsidRPr="009672C0">
        <w:rPr>
          <w:rFonts w:ascii="Arial" w:hAnsi="Arial" w:cs="Arial"/>
          <w:sz w:val="22"/>
        </w:rPr>
        <w:t xml:space="preserve">I rapporten frå Telemarksforsking er det gjort ei vurdering av behov for omsorgsplassar og brukarar i heimetenesta fram mot 2040. TF </w:t>
      </w:r>
      <w:r w:rsidR="00CB583A" w:rsidRPr="009672C0">
        <w:rPr>
          <w:rFonts w:ascii="Arial" w:hAnsi="Arial" w:cs="Arial"/>
          <w:sz w:val="22"/>
        </w:rPr>
        <w:t>rapporten</w:t>
      </w:r>
      <w:r w:rsidRPr="009672C0">
        <w:rPr>
          <w:rFonts w:ascii="Arial" w:hAnsi="Arial" w:cs="Arial"/>
          <w:sz w:val="22"/>
        </w:rPr>
        <w:t xml:space="preserve"> syner at det vil bli ein auke i behov for </w:t>
      </w:r>
      <w:r w:rsidRPr="009672C0">
        <w:rPr>
          <w:rFonts w:ascii="Arial" w:hAnsi="Arial" w:cs="Arial"/>
          <w:sz w:val="22"/>
        </w:rPr>
        <w:lastRenderedPageBreak/>
        <w:t>heildøgns</w:t>
      </w:r>
      <w:r w:rsidR="00A6771D" w:rsidRPr="009672C0">
        <w:rPr>
          <w:rFonts w:ascii="Arial" w:hAnsi="Arial" w:cs="Arial"/>
          <w:sz w:val="22"/>
        </w:rPr>
        <w:t xml:space="preserve"> </w:t>
      </w:r>
      <w:r w:rsidRPr="009672C0">
        <w:rPr>
          <w:rFonts w:ascii="Arial" w:hAnsi="Arial" w:cs="Arial"/>
          <w:sz w:val="22"/>
        </w:rPr>
        <w:t>omsorgsplassar med 9</w:t>
      </w:r>
      <w:r w:rsidR="00621A33" w:rsidRPr="009672C0">
        <w:rPr>
          <w:rFonts w:ascii="Arial" w:hAnsi="Arial" w:cs="Arial"/>
          <w:sz w:val="22"/>
        </w:rPr>
        <w:t>,</w:t>
      </w:r>
      <w:r w:rsidRPr="009672C0">
        <w:rPr>
          <w:rFonts w:ascii="Arial" w:hAnsi="Arial" w:cs="Arial"/>
          <w:sz w:val="22"/>
        </w:rPr>
        <w:t xml:space="preserve"> og ein reduksjon i tal brukara</w:t>
      </w:r>
      <w:r w:rsidR="005A65FB" w:rsidRPr="009672C0">
        <w:rPr>
          <w:rFonts w:ascii="Arial" w:hAnsi="Arial" w:cs="Arial"/>
          <w:sz w:val="22"/>
        </w:rPr>
        <w:t>r i heimebasert omsorg med 26. N</w:t>
      </w:r>
      <w:r w:rsidRPr="009672C0">
        <w:rPr>
          <w:rFonts w:ascii="Arial" w:hAnsi="Arial" w:cs="Arial"/>
          <w:sz w:val="22"/>
        </w:rPr>
        <w:t xml:space="preserve">etto endring i tal brukarar i pleie og omsorg </w:t>
      </w:r>
      <w:r w:rsidR="00CB583A" w:rsidRPr="009672C0">
        <w:rPr>
          <w:rFonts w:ascii="Arial" w:hAnsi="Arial" w:cs="Arial"/>
          <w:sz w:val="22"/>
        </w:rPr>
        <w:t>er</w:t>
      </w:r>
      <w:r w:rsidR="005A65FB" w:rsidRPr="009672C0">
        <w:rPr>
          <w:rFonts w:ascii="Arial" w:hAnsi="Arial" w:cs="Arial"/>
          <w:sz w:val="22"/>
        </w:rPr>
        <w:t xml:space="preserve"> estimert til</w:t>
      </w:r>
      <w:r w:rsidRPr="009672C0">
        <w:rPr>
          <w:rFonts w:ascii="Arial" w:hAnsi="Arial" w:cs="Arial"/>
          <w:sz w:val="22"/>
        </w:rPr>
        <w:t xml:space="preserve"> -17. </w:t>
      </w:r>
    </w:p>
    <w:p w14:paraId="60B07BE3" w14:textId="77777777" w:rsidR="00CF5A8F" w:rsidRPr="009672C0" w:rsidRDefault="00CF5A8F" w:rsidP="00445A5F">
      <w:pPr>
        <w:rPr>
          <w:rFonts w:ascii="Arial" w:hAnsi="Arial" w:cs="Arial"/>
          <w:sz w:val="20"/>
          <w:szCs w:val="22"/>
        </w:rPr>
      </w:pPr>
    </w:p>
    <w:p w14:paraId="6D8DAF9E" w14:textId="06B4C23C" w:rsidR="00CB583A" w:rsidRPr="009672C0" w:rsidRDefault="00EF6C6E" w:rsidP="00EF6C6E">
      <w:pPr>
        <w:pStyle w:val="Overskrift2"/>
      </w:pPr>
      <w:bookmarkStart w:id="35" w:name="_Toc920223570"/>
      <w:bookmarkStart w:id="36" w:name="_Toc124172867"/>
      <w:r w:rsidRPr="009672C0">
        <w:t>3.</w:t>
      </w:r>
      <w:r w:rsidR="00066893" w:rsidRPr="009672C0">
        <w:t>4</w:t>
      </w:r>
      <w:r w:rsidRPr="009672C0">
        <w:t xml:space="preserve"> </w:t>
      </w:r>
      <w:r w:rsidR="00CF5A8F" w:rsidRPr="009672C0">
        <w:t>Innvandring</w:t>
      </w:r>
      <w:bookmarkEnd w:id="36"/>
      <w:r w:rsidR="00E37A1B" w:rsidRPr="009672C0">
        <w:t xml:space="preserve"> </w:t>
      </w:r>
      <w:bookmarkEnd w:id="35"/>
    </w:p>
    <w:p w14:paraId="16276B12" w14:textId="04B6F32F" w:rsidR="00CF5A8F" w:rsidRPr="009672C0" w:rsidRDefault="00CF5A8F" w:rsidP="00445A5F">
      <w:pPr>
        <w:rPr>
          <w:rFonts w:ascii="Arial" w:hAnsi="Arial" w:cs="Arial"/>
          <w:sz w:val="22"/>
          <w:szCs w:val="22"/>
        </w:rPr>
      </w:pPr>
      <w:r w:rsidRPr="009672C0">
        <w:rPr>
          <w:rFonts w:ascii="Arial" w:hAnsi="Arial" w:cs="Arial"/>
          <w:sz w:val="22"/>
          <w:szCs w:val="22"/>
        </w:rPr>
        <w:t xml:space="preserve">Tal frå statistisk sentralbyrå syner at om lag </w:t>
      </w:r>
      <w:r w:rsidR="476F5503" w:rsidRPr="009672C0">
        <w:rPr>
          <w:rFonts w:ascii="Arial" w:hAnsi="Arial" w:cs="Arial"/>
          <w:sz w:val="22"/>
          <w:szCs w:val="22"/>
        </w:rPr>
        <w:t>1</w:t>
      </w:r>
      <w:r w:rsidR="6DCBAAB2" w:rsidRPr="009672C0">
        <w:rPr>
          <w:rFonts w:ascii="Arial" w:hAnsi="Arial" w:cs="Arial"/>
          <w:sz w:val="22"/>
          <w:szCs w:val="22"/>
        </w:rPr>
        <w:t>6</w:t>
      </w:r>
      <w:r w:rsidRPr="009672C0">
        <w:rPr>
          <w:rFonts w:ascii="Arial" w:hAnsi="Arial" w:cs="Arial"/>
          <w:sz w:val="22"/>
          <w:szCs w:val="22"/>
        </w:rPr>
        <w:t xml:space="preserve">% av innbyggjarane i Aurland har innvandrarbakgrunn. </w:t>
      </w:r>
    </w:p>
    <w:p w14:paraId="418DAD88" w14:textId="77777777" w:rsidR="00E52B7F" w:rsidRPr="009672C0" w:rsidRDefault="00E52B7F" w:rsidP="00445A5F">
      <w:pPr>
        <w:rPr>
          <w:rFonts w:ascii="Arial" w:hAnsi="Arial" w:cs="Arial"/>
          <w:sz w:val="22"/>
          <w:szCs w:val="22"/>
        </w:rPr>
      </w:pPr>
    </w:p>
    <w:p w14:paraId="7C58FE0E" w14:textId="69986B77" w:rsidR="04DF2D14" w:rsidRPr="009672C0" w:rsidRDefault="04DF2D14" w:rsidP="79A92563">
      <w:r w:rsidRPr="009672C0">
        <w:rPr>
          <w:noProof/>
        </w:rPr>
        <w:drawing>
          <wp:inline distT="0" distB="0" distL="0" distR="0" wp14:anchorId="6B654241" wp14:editId="5AC083D2">
            <wp:extent cx="5343124" cy="3238500"/>
            <wp:effectExtent l="0" t="0" r="0" b="0"/>
            <wp:docPr id="1293869905" name="Bilde 129386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5352014" cy="3243889"/>
                    </a:xfrm>
                    <a:prstGeom prst="rect">
                      <a:avLst/>
                    </a:prstGeom>
                  </pic:spPr>
                </pic:pic>
              </a:graphicData>
            </a:graphic>
          </wp:inline>
        </w:drawing>
      </w:r>
    </w:p>
    <w:p w14:paraId="01433C41" w14:textId="2B2268F4" w:rsidR="00CF5A8F" w:rsidRPr="009672C0" w:rsidRDefault="00CF5A8F" w:rsidP="004E5DFE"/>
    <w:p w14:paraId="29674BCF" w14:textId="24E84A65" w:rsidR="00CF5A8F" w:rsidRPr="009672C0" w:rsidRDefault="00EF6C6E" w:rsidP="00E52B7F">
      <w:pPr>
        <w:pStyle w:val="Overskrift2"/>
      </w:pPr>
      <w:bookmarkStart w:id="37" w:name="_Toc894700702"/>
      <w:bookmarkStart w:id="38" w:name="_Toc124172868"/>
      <w:r w:rsidRPr="009672C0">
        <w:t>3.</w:t>
      </w:r>
      <w:r w:rsidR="00066893" w:rsidRPr="009672C0">
        <w:t>5</w:t>
      </w:r>
      <w:r w:rsidRPr="009672C0">
        <w:t xml:space="preserve"> </w:t>
      </w:r>
      <w:r w:rsidR="00CF5A8F" w:rsidRPr="009672C0">
        <w:t>Arbeidsplassar</w:t>
      </w:r>
      <w:bookmarkEnd w:id="38"/>
      <w:r w:rsidR="00CF5A8F" w:rsidRPr="009672C0">
        <w:t xml:space="preserve"> </w:t>
      </w:r>
      <w:bookmarkEnd w:id="37"/>
    </w:p>
    <w:p w14:paraId="06DFFBEE" w14:textId="77777777" w:rsidR="00CF5A8F" w:rsidRPr="009672C0" w:rsidRDefault="00CF5A8F" w:rsidP="004E5DFE">
      <w:pPr>
        <w:rPr>
          <w:rFonts w:ascii="Arial" w:hAnsi="Arial" w:cs="Arial"/>
          <w:sz w:val="22"/>
        </w:rPr>
      </w:pPr>
      <w:r w:rsidRPr="009672C0">
        <w:rPr>
          <w:rFonts w:ascii="Arial" w:hAnsi="Arial" w:cs="Arial"/>
          <w:sz w:val="22"/>
        </w:rPr>
        <w:t xml:space="preserve">Figuren nedanfor syner fordeling av arbeidsplassar i kommunen. Størst sysselsetting er det innanfor reiseliv, handel og sørvisnæringar. Dei andre store sektorane er industri og vareproduksjon –primært bygg og anlegg og helse og sosialsektoren. </w:t>
      </w:r>
    </w:p>
    <w:p w14:paraId="65FE1F0D" w14:textId="77777777" w:rsidR="00E52B7F" w:rsidRDefault="00E52B7F" w:rsidP="00B55209">
      <w:pPr>
        <w:rPr>
          <w:rFonts w:ascii="Arial" w:hAnsi="Arial" w:cs="Arial"/>
          <w:sz w:val="22"/>
        </w:rPr>
      </w:pPr>
    </w:p>
    <w:p w14:paraId="35BB10F1" w14:textId="533DD9F9" w:rsidR="00CF5A8F" w:rsidRPr="009672C0" w:rsidRDefault="00CF5A8F" w:rsidP="00B55209">
      <w:r w:rsidRPr="009672C0">
        <w:rPr>
          <w:noProof/>
        </w:rPr>
        <w:drawing>
          <wp:inline distT="0" distB="0" distL="0" distR="0" wp14:anchorId="160FD593" wp14:editId="40973C77">
            <wp:extent cx="4891476" cy="3114040"/>
            <wp:effectExtent l="0" t="0" r="4445" b="0"/>
            <wp:docPr id="2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a:blip r:embed="rId79"/>
                    <a:stretch>
                      <a:fillRect/>
                    </a:stretch>
                  </pic:blipFill>
                  <pic:spPr>
                    <a:xfrm>
                      <a:off x="0" y="0"/>
                      <a:ext cx="4936476" cy="3142688"/>
                    </a:xfrm>
                    <a:prstGeom prst="rect">
                      <a:avLst/>
                    </a:prstGeom>
                  </pic:spPr>
                </pic:pic>
              </a:graphicData>
            </a:graphic>
          </wp:inline>
        </w:drawing>
      </w:r>
    </w:p>
    <w:p w14:paraId="3F2B62D1" w14:textId="342DB236" w:rsidR="00EB2A05" w:rsidRPr="00D82AB4" w:rsidRDefault="00CF5A8F" w:rsidP="677C0BD4">
      <w:pPr>
        <w:rPr>
          <w:rFonts w:ascii="Arial" w:hAnsi="Arial" w:cs="Arial"/>
          <w:sz w:val="22"/>
          <w:szCs w:val="22"/>
        </w:rPr>
      </w:pPr>
      <w:r w:rsidRPr="00D82AB4">
        <w:rPr>
          <w:rFonts w:ascii="Arial" w:hAnsi="Arial" w:cs="Arial"/>
          <w:sz w:val="22"/>
          <w:szCs w:val="22"/>
        </w:rPr>
        <w:t>Hovudtal frå NAV syner at d</w:t>
      </w:r>
      <w:r w:rsidR="00EB2A05" w:rsidRPr="00D82AB4">
        <w:rPr>
          <w:rFonts w:ascii="Arial" w:hAnsi="Arial" w:cs="Arial"/>
          <w:sz w:val="22"/>
          <w:szCs w:val="22"/>
        </w:rPr>
        <w:t xml:space="preserve">et </w:t>
      </w:r>
      <w:r w:rsidR="0E2EDC0A" w:rsidRPr="00D82AB4">
        <w:rPr>
          <w:rFonts w:ascii="Arial" w:hAnsi="Arial" w:cs="Arial"/>
          <w:sz w:val="22"/>
          <w:szCs w:val="22"/>
        </w:rPr>
        <w:t>var</w:t>
      </w:r>
      <w:r w:rsidR="00EB2A05" w:rsidRPr="00D82AB4">
        <w:rPr>
          <w:rFonts w:ascii="Arial" w:hAnsi="Arial" w:cs="Arial"/>
          <w:sz w:val="22"/>
          <w:szCs w:val="22"/>
        </w:rPr>
        <w:t xml:space="preserve"> </w:t>
      </w:r>
      <w:r w:rsidR="1F8E5EF5" w:rsidRPr="00D82AB4">
        <w:rPr>
          <w:rFonts w:ascii="Arial" w:hAnsi="Arial" w:cs="Arial"/>
          <w:sz w:val="22"/>
          <w:szCs w:val="22"/>
        </w:rPr>
        <w:t>48</w:t>
      </w:r>
      <w:r w:rsidR="00EB2A05" w:rsidRPr="00D82AB4">
        <w:rPr>
          <w:rFonts w:ascii="Arial" w:hAnsi="Arial" w:cs="Arial"/>
          <w:sz w:val="22"/>
          <w:szCs w:val="22"/>
        </w:rPr>
        <w:t xml:space="preserve"> heilt </w:t>
      </w:r>
      <w:r w:rsidR="47405842" w:rsidRPr="00D82AB4">
        <w:rPr>
          <w:rFonts w:ascii="Arial" w:hAnsi="Arial" w:cs="Arial"/>
          <w:sz w:val="22"/>
          <w:szCs w:val="22"/>
        </w:rPr>
        <w:t>eller</w:t>
      </w:r>
      <w:r w:rsidR="4DAC5F7D" w:rsidRPr="00D82AB4">
        <w:rPr>
          <w:rFonts w:ascii="Arial" w:hAnsi="Arial" w:cs="Arial"/>
          <w:sz w:val="22"/>
          <w:szCs w:val="22"/>
        </w:rPr>
        <w:t xml:space="preserve"> delvis </w:t>
      </w:r>
      <w:r w:rsidR="00EB2A05" w:rsidRPr="00D82AB4">
        <w:rPr>
          <w:rFonts w:ascii="Arial" w:hAnsi="Arial" w:cs="Arial"/>
          <w:sz w:val="22"/>
          <w:szCs w:val="22"/>
        </w:rPr>
        <w:t>arbeidsledige i A</w:t>
      </w:r>
      <w:r w:rsidRPr="00D82AB4">
        <w:rPr>
          <w:rFonts w:ascii="Arial" w:hAnsi="Arial" w:cs="Arial"/>
          <w:sz w:val="22"/>
          <w:szCs w:val="22"/>
        </w:rPr>
        <w:t>urland</w:t>
      </w:r>
      <w:r w:rsidR="2D4F51C1" w:rsidRPr="00D82AB4">
        <w:rPr>
          <w:rFonts w:ascii="Arial" w:hAnsi="Arial" w:cs="Arial"/>
          <w:sz w:val="22"/>
          <w:szCs w:val="22"/>
        </w:rPr>
        <w:t xml:space="preserve"> i oktober i </w:t>
      </w:r>
      <w:r w:rsidR="00FC7F4A">
        <w:rPr>
          <w:rFonts w:ascii="Arial" w:hAnsi="Arial" w:cs="Arial"/>
          <w:sz w:val="22"/>
          <w:szCs w:val="22"/>
        </w:rPr>
        <w:t>fjor</w:t>
      </w:r>
      <w:r w:rsidR="775589CE" w:rsidRPr="00D82AB4">
        <w:rPr>
          <w:rFonts w:ascii="Arial" w:hAnsi="Arial" w:cs="Arial"/>
          <w:sz w:val="22"/>
          <w:szCs w:val="22"/>
        </w:rPr>
        <w:t>.</w:t>
      </w:r>
      <w:r w:rsidR="084C77C8" w:rsidRPr="00D82AB4">
        <w:rPr>
          <w:rFonts w:ascii="Arial" w:hAnsi="Arial" w:cs="Arial"/>
          <w:sz w:val="22"/>
          <w:szCs w:val="22"/>
        </w:rPr>
        <w:t xml:space="preserve"> Det har vore ei positiv utvikling i </w:t>
      </w:r>
      <w:r w:rsidR="00FC7F4A">
        <w:rPr>
          <w:rFonts w:ascii="Arial" w:hAnsi="Arial" w:cs="Arial"/>
          <w:sz w:val="22"/>
          <w:szCs w:val="22"/>
        </w:rPr>
        <w:t>år</w:t>
      </w:r>
      <w:r w:rsidR="00FA60DB">
        <w:rPr>
          <w:rFonts w:ascii="Arial" w:hAnsi="Arial" w:cs="Arial"/>
          <w:sz w:val="22"/>
          <w:szCs w:val="22"/>
        </w:rPr>
        <w:t>. I</w:t>
      </w:r>
      <w:r w:rsidR="40F19457">
        <w:rPr>
          <w:rFonts w:ascii="Arial" w:hAnsi="Arial" w:cs="Arial"/>
          <w:sz w:val="22"/>
          <w:szCs w:val="22"/>
        </w:rPr>
        <w:t xml:space="preserve"> </w:t>
      </w:r>
      <w:r w:rsidR="40F19457" w:rsidRPr="00D82AB4">
        <w:rPr>
          <w:rFonts w:ascii="Arial" w:hAnsi="Arial" w:cs="Arial"/>
          <w:sz w:val="22"/>
          <w:szCs w:val="22"/>
        </w:rPr>
        <w:t xml:space="preserve">september 2022 syner tal frå NAV at det er 14 heilt eller delvis </w:t>
      </w:r>
      <w:r w:rsidR="40F19457" w:rsidRPr="00D82AB4">
        <w:rPr>
          <w:rFonts w:ascii="Arial" w:hAnsi="Arial" w:cs="Arial"/>
          <w:sz w:val="22"/>
          <w:szCs w:val="22"/>
        </w:rPr>
        <w:lastRenderedPageBreak/>
        <w:t xml:space="preserve">arbeidsledige i Aurland kommune. </w:t>
      </w:r>
      <w:r w:rsidR="443B275C" w:rsidRPr="00D82AB4">
        <w:rPr>
          <w:rFonts w:ascii="Arial" w:hAnsi="Arial" w:cs="Arial"/>
          <w:sz w:val="22"/>
          <w:szCs w:val="22"/>
        </w:rPr>
        <w:t xml:space="preserve">Utfordringa med å få rekruttert kompetanse vil bli betydeleg større enn arbeidsløysa framover. </w:t>
      </w:r>
    </w:p>
    <w:p w14:paraId="213E2F68" w14:textId="59D865F5" w:rsidR="677C0BD4" w:rsidRPr="009672C0" w:rsidRDefault="677C0BD4" w:rsidP="677C0BD4">
      <w:pPr>
        <w:rPr>
          <w:rFonts w:ascii="Arial" w:hAnsi="Arial" w:cs="Arial"/>
          <w:color w:val="FF0000"/>
          <w:sz w:val="22"/>
          <w:szCs w:val="22"/>
        </w:rPr>
      </w:pPr>
    </w:p>
    <w:p w14:paraId="7E7ACBE8" w14:textId="53DC55A3" w:rsidR="004E5DFE" w:rsidRPr="009672C0" w:rsidRDefault="00EF6C6E" w:rsidP="00126F1E">
      <w:pPr>
        <w:pStyle w:val="Overskrift2"/>
      </w:pPr>
      <w:bookmarkStart w:id="39" w:name="_Toc438739262"/>
      <w:bookmarkStart w:id="40" w:name="_Toc124172869"/>
      <w:r w:rsidRPr="009672C0">
        <w:t>3.</w:t>
      </w:r>
      <w:r w:rsidR="000C6446" w:rsidRPr="009672C0">
        <w:t>6</w:t>
      </w:r>
      <w:r w:rsidRPr="009672C0">
        <w:t xml:space="preserve"> </w:t>
      </w:r>
      <w:r w:rsidR="00BD1B8E" w:rsidRPr="009672C0">
        <w:t>Arealbruk</w:t>
      </w:r>
      <w:bookmarkEnd w:id="39"/>
      <w:bookmarkEnd w:id="40"/>
    </w:p>
    <w:p w14:paraId="47ED7745" w14:textId="77777777" w:rsidR="00126F1E" w:rsidRPr="009672C0" w:rsidRDefault="00126F1E" w:rsidP="004E5DFE">
      <w:pPr>
        <w:rPr>
          <w:rFonts w:ascii="Arial" w:hAnsi="Arial" w:cs="Arial"/>
          <w:sz w:val="22"/>
        </w:rPr>
      </w:pPr>
    </w:p>
    <w:p w14:paraId="7C0572CC" w14:textId="1D65C9DC" w:rsidR="00BD1B8E" w:rsidRPr="009672C0" w:rsidRDefault="00EF6C6E" w:rsidP="677C0BD4">
      <w:pPr>
        <w:rPr>
          <w:rFonts w:ascii="Arial" w:hAnsi="Arial" w:cs="Arial"/>
          <w:sz w:val="22"/>
          <w:szCs w:val="22"/>
        </w:rPr>
      </w:pPr>
      <w:r w:rsidRPr="009672C0">
        <w:rPr>
          <w:rFonts w:ascii="Arial" w:hAnsi="Arial" w:cs="Arial"/>
          <w:sz w:val="22"/>
          <w:szCs w:val="22"/>
        </w:rPr>
        <w:t>Arealknappheit er ei utf</w:t>
      </w:r>
      <w:r w:rsidR="4626A8B7" w:rsidRPr="009672C0">
        <w:rPr>
          <w:rFonts w:ascii="Arial" w:hAnsi="Arial" w:cs="Arial"/>
          <w:sz w:val="22"/>
          <w:szCs w:val="22"/>
        </w:rPr>
        <w:t>or</w:t>
      </w:r>
      <w:r w:rsidRPr="009672C0">
        <w:rPr>
          <w:rFonts w:ascii="Arial" w:hAnsi="Arial" w:cs="Arial"/>
          <w:sz w:val="22"/>
          <w:szCs w:val="22"/>
        </w:rPr>
        <w:t>dring i Aurland. Ar</w:t>
      </w:r>
      <w:r w:rsidR="00FC3653" w:rsidRPr="009672C0">
        <w:rPr>
          <w:rFonts w:ascii="Arial" w:hAnsi="Arial" w:cs="Arial"/>
          <w:sz w:val="22"/>
          <w:szCs w:val="22"/>
        </w:rPr>
        <w:t>e</w:t>
      </w:r>
      <w:r w:rsidRPr="009672C0">
        <w:rPr>
          <w:rFonts w:ascii="Arial" w:hAnsi="Arial" w:cs="Arial"/>
          <w:sz w:val="22"/>
          <w:szCs w:val="22"/>
        </w:rPr>
        <w:t xml:space="preserve">alknappheita er ikkje knytt til utbygging, men til vern og naturfarar. </w:t>
      </w:r>
      <w:r w:rsidR="00FC3653" w:rsidRPr="009672C0">
        <w:rPr>
          <w:rFonts w:ascii="Arial" w:hAnsi="Arial" w:cs="Arial"/>
          <w:sz w:val="22"/>
          <w:szCs w:val="22"/>
        </w:rPr>
        <w:t xml:space="preserve">Dei skraverte områda i kartet nedanfor syner </w:t>
      </w:r>
      <w:r w:rsidR="00D75579" w:rsidRPr="009672C0">
        <w:rPr>
          <w:rFonts w:ascii="Arial" w:hAnsi="Arial" w:cs="Arial"/>
          <w:sz w:val="22"/>
          <w:szCs w:val="22"/>
        </w:rPr>
        <w:t xml:space="preserve">at </w:t>
      </w:r>
      <w:r w:rsidR="00FC3653" w:rsidRPr="009672C0">
        <w:rPr>
          <w:rFonts w:ascii="Arial" w:hAnsi="Arial" w:cs="Arial"/>
          <w:sz w:val="22"/>
          <w:szCs w:val="22"/>
        </w:rPr>
        <w:t>om lag halvparten av kommunen er omfatta av naturvern. Kjelde: www.</w:t>
      </w:r>
      <w:r w:rsidR="00157A4F" w:rsidRPr="009672C0">
        <w:rPr>
          <w:rFonts w:ascii="Arial" w:hAnsi="Arial" w:cs="Arial"/>
          <w:sz w:val="22"/>
          <w:szCs w:val="22"/>
        </w:rPr>
        <w:t>n</w:t>
      </w:r>
      <w:r w:rsidR="00FC3653" w:rsidRPr="009672C0">
        <w:rPr>
          <w:rFonts w:ascii="Arial" w:hAnsi="Arial" w:cs="Arial"/>
          <w:sz w:val="22"/>
          <w:szCs w:val="22"/>
        </w:rPr>
        <w:t>aturbase.no</w:t>
      </w:r>
    </w:p>
    <w:p w14:paraId="7811E90D" w14:textId="77777777" w:rsidR="00FC3653" w:rsidRPr="009672C0" w:rsidRDefault="00FC3653" w:rsidP="00FC3653">
      <w:r w:rsidRPr="009672C0">
        <w:rPr>
          <w:noProof/>
        </w:rPr>
        <w:drawing>
          <wp:inline distT="0" distB="0" distL="0" distR="0" wp14:anchorId="0EB7FA27" wp14:editId="430457F3">
            <wp:extent cx="5759450" cy="2912745"/>
            <wp:effectExtent l="0" t="0" r="0" b="1905"/>
            <wp:docPr id="26" name="Plassholder for inn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ssholder for innhold 3"/>
                    <pic:cNvPicPr>
                      <a:picLocks noGrp="1" noChangeAspect="1"/>
                    </pic:cNvPicPr>
                  </pic:nvPicPr>
                  <pic:blipFill>
                    <a:blip r:embed="rId80"/>
                    <a:stretch>
                      <a:fillRect/>
                    </a:stretch>
                  </pic:blipFill>
                  <pic:spPr>
                    <a:xfrm>
                      <a:off x="0" y="0"/>
                      <a:ext cx="5759450" cy="2912745"/>
                    </a:xfrm>
                    <a:prstGeom prst="rect">
                      <a:avLst/>
                    </a:prstGeom>
                  </pic:spPr>
                </pic:pic>
              </a:graphicData>
            </a:graphic>
          </wp:inline>
        </w:drawing>
      </w:r>
    </w:p>
    <w:p w14:paraId="62269C1F" w14:textId="77777777" w:rsidR="00FC3653" w:rsidRPr="009672C0" w:rsidRDefault="00FC3653" w:rsidP="00FC3653"/>
    <w:p w14:paraId="7E402999" w14:textId="77777777" w:rsidR="00FC3653" w:rsidRPr="009672C0" w:rsidRDefault="00FC3653" w:rsidP="00FC3653">
      <w:pPr>
        <w:rPr>
          <w:rFonts w:ascii="Arial" w:hAnsi="Arial" w:cs="Arial"/>
          <w:sz w:val="22"/>
        </w:rPr>
      </w:pPr>
      <w:r w:rsidRPr="009672C0">
        <w:rPr>
          <w:rFonts w:ascii="Arial" w:hAnsi="Arial" w:cs="Arial"/>
          <w:sz w:val="22"/>
        </w:rPr>
        <w:t xml:space="preserve">I tillegg er mange område i kommunen utsette for flaum og skredfare. I vurdering av arealbruk skal kommunen </w:t>
      </w:r>
      <w:r w:rsidR="002C74B3" w:rsidRPr="009672C0">
        <w:rPr>
          <w:rFonts w:ascii="Arial" w:hAnsi="Arial" w:cs="Arial"/>
          <w:sz w:val="22"/>
        </w:rPr>
        <w:t xml:space="preserve">i tillegg ta </w:t>
      </w:r>
      <w:r w:rsidRPr="009672C0">
        <w:rPr>
          <w:rFonts w:ascii="Arial" w:hAnsi="Arial" w:cs="Arial"/>
          <w:sz w:val="22"/>
        </w:rPr>
        <w:t>omsyn til naturmangfald og miljø.</w:t>
      </w:r>
      <w:r w:rsidR="002C74B3" w:rsidRPr="009672C0">
        <w:rPr>
          <w:rFonts w:ascii="Arial" w:hAnsi="Arial" w:cs="Arial"/>
          <w:sz w:val="22"/>
        </w:rPr>
        <w:t xml:space="preserve"> I Aurland kommune er det fleire verna vassdrag og kommunen har areal som er definert som nasjonalt villreinområde. </w:t>
      </w:r>
    </w:p>
    <w:p w14:paraId="7E88D8B3" w14:textId="77777777" w:rsidR="00BD1B8E" w:rsidRPr="009672C0" w:rsidRDefault="00BD1B8E" w:rsidP="00BD1B8E"/>
    <w:p w14:paraId="62EE509F" w14:textId="6F0E654E" w:rsidR="00BD1B8E" w:rsidRPr="009672C0" w:rsidRDefault="004E5DFE" w:rsidP="00BD1B8E">
      <w:pPr>
        <w:pStyle w:val="Overskrift2"/>
      </w:pPr>
      <w:bookmarkStart w:id="41" w:name="_Toc804019983"/>
      <w:bookmarkStart w:id="42" w:name="_Toc124172870"/>
      <w:r w:rsidRPr="009672C0">
        <w:t>3.</w:t>
      </w:r>
      <w:r w:rsidR="000C6446" w:rsidRPr="009672C0">
        <w:t>7</w:t>
      </w:r>
      <w:r w:rsidRPr="009672C0">
        <w:t xml:space="preserve"> </w:t>
      </w:r>
      <w:r w:rsidR="00BD1B8E" w:rsidRPr="009672C0">
        <w:t>Klima, energi og miljø</w:t>
      </w:r>
      <w:bookmarkEnd w:id="41"/>
      <w:bookmarkEnd w:id="42"/>
    </w:p>
    <w:p w14:paraId="6B97DEDE" w14:textId="77777777" w:rsidR="004E5DFE" w:rsidRPr="009672C0" w:rsidRDefault="004E5DFE" w:rsidP="004E5DFE"/>
    <w:p w14:paraId="3A76D786" w14:textId="3A1B2476" w:rsidR="00D85586" w:rsidRPr="00FA60DB" w:rsidRDefault="00F77AE0" w:rsidP="677C0BD4">
      <w:pPr>
        <w:rPr>
          <w:rFonts w:ascii="Arial" w:hAnsi="Arial" w:cs="Arial"/>
          <w:sz w:val="22"/>
          <w:szCs w:val="22"/>
        </w:rPr>
      </w:pPr>
      <w:r w:rsidRPr="00FA60DB">
        <w:rPr>
          <w:rFonts w:ascii="Arial" w:hAnsi="Arial" w:cs="Arial"/>
          <w:sz w:val="22"/>
          <w:szCs w:val="22"/>
        </w:rPr>
        <w:t>I 2018 var dei direkte klimagassutsleppa i Aurland på 27215,4 tonn CO2e, rundt 9,8 tonn CO2e per innbyggjar per år. Det meste frå vegtrafikk og sjøfart, og noko frå landbruk. Dei indirekte klimagassutsleppa følger av forbruket vårt, og er fleire gonger større enn dei direkte utsleppa.</w:t>
      </w:r>
      <w:r w:rsidRPr="00FA60DB">
        <w:br/>
      </w:r>
      <w:r w:rsidRPr="00FA60DB">
        <w:br/>
      </w:r>
      <w:r w:rsidR="000667FA" w:rsidRPr="00FA60DB">
        <w:rPr>
          <w:rFonts w:ascii="Arial" w:hAnsi="Arial" w:cs="Arial"/>
          <w:sz w:val="22"/>
          <w:szCs w:val="22"/>
        </w:rPr>
        <w:t xml:space="preserve">I samfunnsdelen til kommuneplanen </w:t>
      </w:r>
      <w:r w:rsidR="00D85586" w:rsidRPr="00FA60DB">
        <w:rPr>
          <w:rFonts w:ascii="Arial" w:hAnsi="Arial" w:cs="Arial"/>
          <w:sz w:val="22"/>
          <w:szCs w:val="22"/>
        </w:rPr>
        <w:t>2022-2033 er det satt følgjande mål knytt til klima og miljø:</w:t>
      </w:r>
    </w:p>
    <w:p w14:paraId="6455BD6E" w14:textId="77777777" w:rsidR="00D85586" w:rsidRPr="00FA60DB" w:rsidRDefault="00D85586" w:rsidP="00BD1B8E">
      <w:pPr>
        <w:rPr>
          <w:rFonts w:ascii="Arial" w:hAnsi="Arial" w:cs="Arial"/>
          <w:sz w:val="22"/>
        </w:rPr>
      </w:pPr>
    </w:p>
    <w:p w14:paraId="3FA8D7CF" w14:textId="73BE8F88" w:rsidR="00D85586" w:rsidRPr="00FA60DB" w:rsidRDefault="00D85586" w:rsidP="0012788F">
      <w:pPr>
        <w:pStyle w:val="Listeavsnitt"/>
        <w:numPr>
          <w:ilvl w:val="0"/>
          <w:numId w:val="25"/>
        </w:numPr>
        <w:rPr>
          <w:rFonts w:ascii="Arial" w:hAnsi="Arial" w:cs="Arial"/>
          <w:sz w:val="22"/>
        </w:rPr>
      </w:pPr>
      <w:r w:rsidRPr="00FA60DB">
        <w:rPr>
          <w:rFonts w:ascii="Arial" w:hAnsi="Arial" w:cs="Arial"/>
          <w:sz w:val="22"/>
        </w:rPr>
        <w:t>Aurland kommune vil kutta dei direkte klimagassutsleppa med 55 % i 2030, med utgangspunkt i utsleppa i 2018, og vera eit lågutsleppssamfunn i 2050</w:t>
      </w:r>
    </w:p>
    <w:p w14:paraId="4B6BF578" w14:textId="70953D74" w:rsidR="00D85586" w:rsidRPr="00FA60DB" w:rsidRDefault="00D85586" w:rsidP="0012788F">
      <w:pPr>
        <w:pStyle w:val="Listeavsnitt"/>
        <w:numPr>
          <w:ilvl w:val="0"/>
          <w:numId w:val="25"/>
        </w:numPr>
        <w:rPr>
          <w:rFonts w:ascii="Arial" w:hAnsi="Arial" w:cs="Arial"/>
          <w:sz w:val="22"/>
        </w:rPr>
      </w:pPr>
      <w:r w:rsidRPr="00FA60DB">
        <w:rPr>
          <w:rFonts w:ascii="Arial" w:hAnsi="Arial" w:cs="Arial"/>
          <w:sz w:val="22"/>
        </w:rPr>
        <w:t>Mål om å vere eit klimarobust og sikkert samfunn i eit endra klima</w:t>
      </w:r>
    </w:p>
    <w:p w14:paraId="07B4CB33" w14:textId="28637E75" w:rsidR="00D85586" w:rsidRPr="00FA60DB" w:rsidRDefault="00D85586" w:rsidP="0012788F">
      <w:pPr>
        <w:pStyle w:val="Listeavsnitt"/>
        <w:numPr>
          <w:ilvl w:val="0"/>
          <w:numId w:val="25"/>
        </w:numPr>
        <w:rPr>
          <w:rFonts w:ascii="Arial" w:hAnsi="Arial" w:cs="Arial"/>
          <w:sz w:val="22"/>
        </w:rPr>
      </w:pPr>
      <w:r w:rsidRPr="00FA60DB">
        <w:rPr>
          <w:rFonts w:ascii="Arial" w:hAnsi="Arial" w:cs="Arial"/>
          <w:sz w:val="22"/>
        </w:rPr>
        <w:t>Mål om fossilfri, berekraftig og sikker energiforsyning. Energieffektiv produksjon og forbruk</w:t>
      </w:r>
    </w:p>
    <w:p w14:paraId="67FAFCBE" w14:textId="3DE40565" w:rsidR="00D85586" w:rsidRPr="00FA60DB" w:rsidRDefault="00D85586" w:rsidP="0012788F">
      <w:pPr>
        <w:pStyle w:val="Listeavsnitt"/>
        <w:numPr>
          <w:ilvl w:val="0"/>
          <w:numId w:val="25"/>
        </w:numPr>
        <w:rPr>
          <w:rFonts w:ascii="Arial" w:hAnsi="Arial" w:cs="Arial"/>
          <w:sz w:val="22"/>
        </w:rPr>
      </w:pPr>
      <w:r w:rsidRPr="00FA60DB">
        <w:rPr>
          <w:rFonts w:ascii="Arial" w:hAnsi="Arial" w:cs="Arial"/>
          <w:sz w:val="22"/>
        </w:rPr>
        <w:t>Mangfaldig og artsrik natur, naturvenlege kulturlandskap og sunt miljø</w:t>
      </w:r>
    </w:p>
    <w:p w14:paraId="14805C06" w14:textId="77777777" w:rsidR="00D85586" w:rsidRPr="00FA60DB" w:rsidRDefault="00D85586" w:rsidP="00BD1B8E">
      <w:pPr>
        <w:rPr>
          <w:rFonts w:ascii="Arial" w:hAnsi="Arial" w:cs="Arial"/>
          <w:sz w:val="22"/>
        </w:rPr>
      </w:pPr>
    </w:p>
    <w:p w14:paraId="68ABFED1" w14:textId="4C6F4AA3" w:rsidR="00377BE9" w:rsidRPr="009672C0" w:rsidRDefault="00F7036E" w:rsidP="00E52B7F">
      <w:r w:rsidRPr="00FA60DB">
        <w:rPr>
          <w:rFonts w:ascii="Arial" w:hAnsi="Arial" w:cs="Arial"/>
          <w:sz w:val="22"/>
        </w:rPr>
        <w:t>Desse hovudmåla er fylgt opp av mål og strategiar innanfor kvart satsingsområde i samfunnsdelen.</w:t>
      </w:r>
    </w:p>
    <w:p w14:paraId="666200CE" w14:textId="77777777" w:rsidR="0004601C" w:rsidRPr="009672C0" w:rsidRDefault="0004601C" w:rsidP="0004601C"/>
    <w:p w14:paraId="78327786" w14:textId="5C239094" w:rsidR="00A84595" w:rsidRPr="00730930" w:rsidRDefault="00730930" w:rsidP="00730930">
      <w:pPr>
        <w:pStyle w:val="Overskrift1"/>
      </w:pPr>
      <w:bookmarkStart w:id="43" w:name="_Toc1793039050"/>
      <w:bookmarkStart w:id="44" w:name="_Toc124172871"/>
      <w:bookmarkEnd w:id="18"/>
      <w:r>
        <w:lastRenderedPageBreak/>
        <w:t xml:space="preserve">4. </w:t>
      </w:r>
      <w:r w:rsidR="00037AA9" w:rsidRPr="00730930">
        <w:t>Hovudoversikt</w:t>
      </w:r>
      <w:r w:rsidR="00F356D9">
        <w:t>a</w:t>
      </w:r>
      <w:r w:rsidR="00037AA9" w:rsidRPr="00730930">
        <w:t>r</w:t>
      </w:r>
      <w:bookmarkEnd w:id="43"/>
      <w:bookmarkEnd w:id="44"/>
    </w:p>
    <w:p w14:paraId="43204D1C" w14:textId="77777777" w:rsidR="00534C36" w:rsidRPr="009672C0" w:rsidRDefault="00534C36" w:rsidP="00A84595">
      <w:pPr>
        <w:rPr>
          <w:rFonts w:ascii="Arial" w:hAnsi="Arial" w:cs="Arial"/>
          <w:bCs/>
          <w:color w:val="FF0000"/>
          <w:sz w:val="18"/>
          <w:szCs w:val="22"/>
        </w:rPr>
      </w:pPr>
    </w:p>
    <w:p w14:paraId="493B07B5" w14:textId="5E537114" w:rsidR="007F65B8" w:rsidRDefault="00A00F67" w:rsidP="00E03A16">
      <w:pPr>
        <w:pStyle w:val="Overskrift2"/>
      </w:pPr>
      <w:bookmarkStart w:id="45" w:name="_Toc124172872"/>
      <w:r>
        <w:t xml:space="preserve">4.1 </w:t>
      </w:r>
      <w:r w:rsidR="000153E7">
        <w:t xml:space="preserve">§ 5-6, </w:t>
      </w:r>
      <w:r w:rsidR="00EC2ED0">
        <w:t>Økonomisk oversikt d</w:t>
      </w:r>
      <w:r>
        <w:t>rift</w:t>
      </w:r>
      <w:bookmarkEnd w:id="45"/>
    </w:p>
    <w:p w14:paraId="4B44DAD1" w14:textId="77777777" w:rsidR="00A22E3E" w:rsidRPr="00A22E3E" w:rsidRDefault="00A22E3E" w:rsidP="00A22E3E"/>
    <w:p w14:paraId="460946A5" w14:textId="6D4FF721" w:rsidR="00AA528B" w:rsidRDefault="00A22E3E" w:rsidP="009C6299">
      <w:pPr>
        <w:rPr>
          <w:rFonts w:ascii="Arial" w:hAnsi="Arial" w:cs="Arial"/>
          <w:sz w:val="22"/>
        </w:rPr>
      </w:pPr>
      <w:r w:rsidRPr="00A22E3E">
        <w:rPr>
          <w:noProof/>
        </w:rPr>
        <w:drawing>
          <wp:inline distT="0" distB="0" distL="0" distR="0" wp14:anchorId="2E083424" wp14:editId="07F85969">
            <wp:extent cx="6072505" cy="3935895"/>
            <wp:effectExtent l="0" t="0" r="4445" b="7620"/>
            <wp:docPr id="493027782" name="Bilde 49302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93646" cy="3949598"/>
                    </a:xfrm>
                    <a:prstGeom prst="rect">
                      <a:avLst/>
                    </a:prstGeom>
                    <a:noFill/>
                    <a:ln>
                      <a:noFill/>
                    </a:ln>
                  </pic:spPr>
                </pic:pic>
              </a:graphicData>
            </a:graphic>
          </wp:inline>
        </w:drawing>
      </w:r>
    </w:p>
    <w:p w14:paraId="1CEF37F1" w14:textId="6D88CA5C" w:rsidR="00AA528B" w:rsidRDefault="00AA528B" w:rsidP="009C6299">
      <w:pPr>
        <w:rPr>
          <w:rFonts w:ascii="Arial" w:hAnsi="Arial" w:cs="Arial"/>
          <w:sz w:val="22"/>
        </w:rPr>
      </w:pPr>
    </w:p>
    <w:p w14:paraId="186DAC82" w14:textId="7C1A7F99" w:rsidR="00AA528B" w:rsidRDefault="00485EA3" w:rsidP="009C6299">
      <w:pPr>
        <w:rPr>
          <w:rFonts w:ascii="Arial" w:hAnsi="Arial" w:cs="Arial"/>
          <w:sz w:val="22"/>
        </w:rPr>
      </w:pPr>
      <w:r>
        <w:rPr>
          <w:rFonts w:ascii="Arial" w:hAnsi="Arial" w:cs="Arial"/>
          <w:sz w:val="22"/>
        </w:rPr>
        <w:t xml:space="preserve">Økonomiplanen viser svært positive netto driftsresultat i planperioden, og utgjer i snitt 8-9% av brutto driftsinntekter. </w:t>
      </w:r>
      <w:r w:rsidR="00C77D1A" w:rsidRPr="00C77D1A">
        <w:rPr>
          <w:rFonts w:ascii="Arial" w:hAnsi="Arial" w:cs="Arial"/>
          <w:color w:val="000000" w:themeColor="text1"/>
          <w:sz w:val="22"/>
          <w:szCs w:val="22"/>
        </w:rPr>
        <w:t xml:space="preserve">Netto driftsresultat for 2023 visast med eit for stort beløp her, sidan kommunen sin del av eingongstrekket for høge konsesjonskraftinntekter ikkje ligg inne. Dette trekket vil kome over rammetilskotet i 2023. </w:t>
      </w:r>
      <w:r>
        <w:rPr>
          <w:rFonts w:ascii="Arial" w:hAnsi="Arial" w:cs="Arial"/>
          <w:sz w:val="22"/>
        </w:rPr>
        <w:t>Grunnen til dei gode estimata på resultatet</w:t>
      </w:r>
      <w:r w:rsidR="00556E89">
        <w:rPr>
          <w:rFonts w:ascii="Arial" w:hAnsi="Arial" w:cs="Arial"/>
          <w:sz w:val="22"/>
        </w:rPr>
        <w:t>,</w:t>
      </w:r>
      <w:r>
        <w:rPr>
          <w:rFonts w:ascii="Arial" w:hAnsi="Arial" w:cs="Arial"/>
          <w:sz w:val="22"/>
        </w:rPr>
        <w:t xml:space="preserve"> er svært høge inntekter på sal av konsesjonskraft. Føresetnaden i økonomiplanen er ein snittpris i marknaden på 100 øre/kWh i 2023, og samstundes fastpriskontrakt til innbyggarar og næringsliv til 50 øre/kWh</w:t>
      </w:r>
      <w:r w:rsidR="00556E89">
        <w:rPr>
          <w:rFonts w:ascii="Arial" w:hAnsi="Arial" w:cs="Arial"/>
          <w:sz w:val="22"/>
        </w:rPr>
        <w:t xml:space="preserve"> + avgifter. Til privatpersonar kjem</w:t>
      </w:r>
      <w:r w:rsidR="00556E89" w:rsidRPr="00556E89">
        <w:rPr>
          <w:rFonts w:ascii="Arial" w:hAnsi="Arial" w:cs="Arial"/>
          <w:sz w:val="22"/>
        </w:rPr>
        <w:t xml:space="preserve"> tilleggsbeløp som tilsvara den til ein kvar tid gjeldande statlege kompensasjonen</w:t>
      </w:r>
      <w:r w:rsidR="00556E89">
        <w:rPr>
          <w:rFonts w:ascii="Arial" w:hAnsi="Arial" w:cs="Arial"/>
          <w:sz w:val="22"/>
        </w:rPr>
        <w:t xml:space="preserve"> (nettomodell).</w:t>
      </w:r>
    </w:p>
    <w:p w14:paraId="48121820" w14:textId="79347058" w:rsidR="00556E89" w:rsidRDefault="00556E89" w:rsidP="009C6299">
      <w:pPr>
        <w:rPr>
          <w:rFonts w:ascii="Arial" w:hAnsi="Arial" w:cs="Arial"/>
          <w:sz w:val="22"/>
        </w:rPr>
      </w:pPr>
    </w:p>
    <w:p w14:paraId="66D4AECC" w14:textId="77777777" w:rsidR="00C77D1A" w:rsidRPr="00C77D1A" w:rsidRDefault="00556E89" w:rsidP="00C77D1A">
      <w:pPr>
        <w:rPr>
          <w:rFonts w:ascii="Arial" w:hAnsi="Arial" w:cs="Arial"/>
          <w:color w:val="000000" w:themeColor="text1"/>
          <w:sz w:val="22"/>
          <w:szCs w:val="22"/>
        </w:rPr>
      </w:pPr>
      <w:r w:rsidRPr="00556E89">
        <w:rPr>
          <w:rFonts w:ascii="Arial" w:hAnsi="Arial" w:cs="Arial"/>
          <w:sz w:val="22"/>
        </w:rPr>
        <w:t>Det er meldt inn prognose på 126 GWh for 2023. Om lag 31 GWh blir s</w:t>
      </w:r>
      <w:r w:rsidR="0089678C">
        <w:rPr>
          <w:rFonts w:ascii="Arial" w:hAnsi="Arial" w:cs="Arial"/>
          <w:sz w:val="22"/>
        </w:rPr>
        <w:t>eld</w:t>
      </w:r>
      <w:r w:rsidRPr="00556E89">
        <w:rPr>
          <w:rFonts w:ascii="Arial" w:hAnsi="Arial" w:cs="Arial"/>
          <w:sz w:val="22"/>
        </w:rPr>
        <w:t xml:space="preserve"> i marknaden (</w:t>
      </w:r>
      <w:proofErr w:type="spellStart"/>
      <w:r w:rsidRPr="00556E89">
        <w:rPr>
          <w:rFonts w:ascii="Arial" w:hAnsi="Arial" w:cs="Arial"/>
          <w:sz w:val="22"/>
        </w:rPr>
        <w:t>spot</w:t>
      </w:r>
      <w:proofErr w:type="spellEnd"/>
      <w:r w:rsidRPr="00556E89">
        <w:rPr>
          <w:rFonts w:ascii="Arial" w:hAnsi="Arial" w:cs="Arial"/>
          <w:sz w:val="22"/>
        </w:rPr>
        <w:t>), 33 GWh er knytt t</w:t>
      </w:r>
      <w:r>
        <w:rPr>
          <w:rFonts w:ascii="Arial" w:hAnsi="Arial" w:cs="Arial"/>
          <w:sz w:val="22"/>
        </w:rPr>
        <w:t>il ein bilateral avtale, og om lag 62 GWh i fastpriskontraktar til innbyggarar og næringsliv.</w:t>
      </w:r>
      <w:r w:rsidR="00C77D1A">
        <w:rPr>
          <w:rFonts w:ascii="Arial" w:hAnsi="Arial" w:cs="Arial"/>
          <w:sz w:val="22"/>
        </w:rPr>
        <w:t xml:space="preserve"> </w:t>
      </w:r>
      <w:r w:rsidR="00C77D1A" w:rsidRPr="00C77D1A">
        <w:rPr>
          <w:rFonts w:ascii="Arial" w:hAnsi="Arial" w:cs="Arial"/>
          <w:i/>
          <w:iCs/>
          <w:color w:val="000000" w:themeColor="text1"/>
          <w:sz w:val="22"/>
          <w:szCs w:val="22"/>
        </w:rPr>
        <w:t xml:space="preserve">Konsesjonskraftinntektene </w:t>
      </w:r>
      <w:r w:rsidR="00C77D1A" w:rsidRPr="00C77D1A">
        <w:rPr>
          <w:rFonts w:ascii="Arial" w:hAnsi="Arial" w:cs="Arial"/>
          <w:color w:val="000000" w:themeColor="text1"/>
          <w:sz w:val="22"/>
          <w:szCs w:val="22"/>
        </w:rPr>
        <w:t xml:space="preserve">blei i </w:t>
      </w:r>
      <w:proofErr w:type="spellStart"/>
      <w:r w:rsidR="00C77D1A" w:rsidRPr="00C77D1A">
        <w:rPr>
          <w:rFonts w:ascii="Arial" w:hAnsi="Arial" w:cs="Arial"/>
          <w:color w:val="000000" w:themeColor="text1"/>
          <w:sz w:val="22"/>
          <w:szCs w:val="22"/>
        </w:rPr>
        <w:t>opprinneleg</w:t>
      </w:r>
      <w:proofErr w:type="spellEnd"/>
      <w:r w:rsidR="00C77D1A" w:rsidRPr="00C77D1A">
        <w:rPr>
          <w:rFonts w:ascii="Arial" w:hAnsi="Arial" w:cs="Arial"/>
          <w:color w:val="000000" w:themeColor="text1"/>
          <w:sz w:val="22"/>
          <w:szCs w:val="22"/>
        </w:rPr>
        <w:t xml:space="preserve"> budsjett for 2022 ført opp med netto 15 mill. kr, men i 2. tertialsaka høgda med 30 mill. kr. I rådmannen sitt forslag til økonomiplan 2023-26 ligg nettoinntektene frå sal av konsesjonskraft inne med 35 mill. kr kvart år. Dvs. ned med 10 mill. kr samanlikna med det oppdaterte anslaget for inntektene i 2022.</w:t>
      </w:r>
    </w:p>
    <w:p w14:paraId="0842B9EE" w14:textId="77777777" w:rsidR="00C77D1A" w:rsidRPr="00C77D1A" w:rsidRDefault="00C77D1A" w:rsidP="00C77D1A">
      <w:pPr>
        <w:rPr>
          <w:rFonts w:ascii="Arial" w:hAnsi="Arial" w:cs="Arial"/>
          <w:color w:val="000000" w:themeColor="text1"/>
          <w:sz w:val="22"/>
          <w:szCs w:val="22"/>
        </w:rPr>
      </w:pPr>
    </w:p>
    <w:p w14:paraId="02E38F92" w14:textId="77777777" w:rsidR="00C77D1A" w:rsidRPr="00C77D1A" w:rsidRDefault="00C77D1A" w:rsidP="00C77D1A">
      <w:pPr>
        <w:rPr>
          <w:rFonts w:ascii="Arial" w:hAnsi="Arial" w:cs="Arial"/>
          <w:color w:val="000000" w:themeColor="text1"/>
          <w:sz w:val="22"/>
        </w:rPr>
      </w:pPr>
      <w:r w:rsidRPr="00C77D1A">
        <w:rPr>
          <w:rFonts w:ascii="Arial" w:hAnsi="Arial" w:cs="Arial"/>
          <w:i/>
          <w:iCs/>
          <w:color w:val="000000" w:themeColor="text1"/>
          <w:sz w:val="22"/>
          <w:szCs w:val="22"/>
        </w:rPr>
        <w:t>Eigedomsskatt</w:t>
      </w:r>
      <w:r w:rsidRPr="00C77D1A">
        <w:rPr>
          <w:rFonts w:ascii="Arial" w:hAnsi="Arial" w:cs="Arial"/>
          <w:color w:val="000000" w:themeColor="text1"/>
          <w:sz w:val="22"/>
          <w:szCs w:val="22"/>
        </w:rPr>
        <w:t xml:space="preserve">, som primært er eigedomsskatt på kraftanlegg, går kraftig opp (om lag 21 mill. kr) i 2023. Det skuldast høgare </w:t>
      </w:r>
      <w:proofErr w:type="spellStart"/>
      <w:r w:rsidRPr="00C77D1A">
        <w:rPr>
          <w:rFonts w:ascii="Arial" w:hAnsi="Arial" w:cs="Arial"/>
          <w:color w:val="000000" w:themeColor="text1"/>
          <w:sz w:val="22"/>
          <w:szCs w:val="22"/>
        </w:rPr>
        <w:t>spotpris</w:t>
      </w:r>
      <w:proofErr w:type="spellEnd"/>
      <w:r w:rsidRPr="00C77D1A">
        <w:rPr>
          <w:rFonts w:ascii="Arial" w:hAnsi="Arial" w:cs="Arial"/>
          <w:color w:val="000000" w:themeColor="text1"/>
          <w:sz w:val="22"/>
          <w:szCs w:val="22"/>
        </w:rPr>
        <w:t>. Eigedomsskattegrunnlaget blir rekna ut på grunnlag av eit rullerande femårssnitt av kraftanlegga sine inntekter og kostnader, jamfør skattelova §18-5. For skatteåret 2023 inngår inntektsåra 2017-2021 i snittberekninga, mens perioden 2016-2020 låg til grunn for skatten i år. Samanlikna med nivået for 2023, er det venta lågare eigedomsskatt på kraftanlegg utover i planperioden.</w:t>
      </w:r>
      <w:r w:rsidRPr="00C77D1A">
        <w:rPr>
          <w:rFonts w:ascii="Arial" w:hAnsi="Arial" w:cs="Arial"/>
          <w:b/>
          <w:bCs/>
          <w:color w:val="000000" w:themeColor="text1"/>
          <w:sz w:val="22"/>
          <w:szCs w:val="22"/>
        </w:rPr>
        <w:t xml:space="preserve"> </w:t>
      </w:r>
      <w:r w:rsidRPr="00C77D1A">
        <w:rPr>
          <w:rFonts w:ascii="Arial" w:hAnsi="Arial" w:cs="Arial"/>
          <w:color w:val="000000" w:themeColor="text1"/>
          <w:sz w:val="22"/>
          <w:szCs w:val="22"/>
        </w:rPr>
        <w:t>Det har samanheng</w:t>
      </w:r>
      <w:r w:rsidRPr="00C77D1A">
        <w:rPr>
          <w:rFonts w:ascii="Arial" w:hAnsi="Arial" w:cs="Arial"/>
          <w:b/>
          <w:bCs/>
          <w:color w:val="000000" w:themeColor="text1"/>
          <w:sz w:val="22"/>
          <w:szCs w:val="22"/>
        </w:rPr>
        <w:t xml:space="preserve"> </w:t>
      </w:r>
      <w:r w:rsidRPr="00C77D1A">
        <w:rPr>
          <w:rFonts w:ascii="Arial" w:hAnsi="Arial" w:cs="Arial"/>
          <w:color w:val="000000" w:themeColor="text1"/>
          <w:sz w:val="22"/>
        </w:rPr>
        <w:t xml:space="preserve">regjeringa sitt forslag til auka grunnrenteskatt på kraftverk, noko som isolert sett reduserer eigedomsskattegrunnlaget. </w:t>
      </w:r>
    </w:p>
    <w:p w14:paraId="77B70EB0" w14:textId="44BB698D" w:rsidR="00485EA3" w:rsidRPr="00C77D1A" w:rsidRDefault="00485EA3" w:rsidP="009C6299">
      <w:pPr>
        <w:rPr>
          <w:rFonts w:ascii="Arial" w:hAnsi="Arial" w:cs="Arial"/>
          <w:color w:val="000000" w:themeColor="text1"/>
          <w:sz w:val="22"/>
        </w:rPr>
      </w:pPr>
    </w:p>
    <w:p w14:paraId="5B216DDD" w14:textId="77777777" w:rsidR="008B120E" w:rsidRPr="00C77D1A" w:rsidRDefault="008B120E" w:rsidP="008B120E">
      <w:pPr>
        <w:pStyle w:val="h5"/>
        <w:rPr>
          <w:rFonts w:ascii="Arial" w:hAnsi="Arial" w:cs="Arial"/>
          <w:b w:val="0"/>
          <w:bCs w:val="0"/>
          <w:color w:val="000000" w:themeColor="text1"/>
          <w:sz w:val="22"/>
          <w:szCs w:val="22"/>
          <w:lang w:val="nn-NO"/>
        </w:rPr>
      </w:pPr>
      <w:r w:rsidRPr="00C77D1A">
        <w:rPr>
          <w:rFonts w:ascii="Arial" w:hAnsi="Arial" w:cs="Arial"/>
          <w:b w:val="0"/>
          <w:bCs w:val="0"/>
          <w:i/>
          <w:iCs/>
          <w:color w:val="000000" w:themeColor="text1"/>
          <w:sz w:val="22"/>
          <w:szCs w:val="22"/>
          <w:lang w:val="nn-NO"/>
        </w:rPr>
        <w:lastRenderedPageBreak/>
        <w:t xml:space="preserve">Naturressursskatten </w:t>
      </w:r>
      <w:r w:rsidRPr="00C77D1A">
        <w:rPr>
          <w:rFonts w:ascii="Arial" w:hAnsi="Arial" w:cs="Arial"/>
          <w:b w:val="0"/>
          <w:bCs w:val="0"/>
          <w:color w:val="000000" w:themeColor="text1"/>
          <w:sz w:val="22"/>
          <w:szCs w:val="22"/>
          <w:lang w:val="nn-NO"/>
        </w:rPr>
        <w:t xml:space="preserve">– som er ei stabil inntektskjelde, er ført opp med 31,774 mill. kr i perioden 2023-25, og med 32,674 mill. kr for 2026.    </w:t>
      </w:r>
    </w:p>
    <w:p w14:paraId="2C80A090" w14:textId="77777777" w:rsidR="008B120E" w:rsidRPr="00C77D1A" w:rsidRDefault="008B120E" w:rsidP="008B120E">
      <w:pPr>
        <w:rPr>
          <w:rFonts w:ascii="Arial" w:hAnsi="Arial" w:cs="Arial"/>
          <w:color w:val="000000" w:themeColor="text1"/>
          <w:sz w:val="22"/>
        </w:rPr>
      </w:pPr>
    </w:p>
    <w:p w14:paraId="5D9C6FA7" w14:textId="77777777" w:rsidR="008B120E" w:rsidRPr="00C77D1A" w:rsidRDefault="008B120E" w:rsidP="008B120E">
      <w:pPr>
        <w:rPr>
          <w:rFonts w:ascii="Arial" w:hAnsi="Arial" w:cs="Arial"/>
          <w:i/>
          <w:iCs/>
          <w:color w:val="000000" w:themeColor="text1"/>
          <w:sz w:val="22"/>
          <w:szCs w:val="22"/>
        </w:rPr>
      </w:pPr>
      <w:r w:rsidRPr="00C77D1A">
        <w:rPr>
          <w:rFonts w:ascii="Arial" w:hAnsi="Arial" w:cs="Arial"/>
          <w:color w:val="000000" w:themeColor="text1"/>
          <w:sz w:val="22"/>
        </w:rPr>
        <w:t>Det blir forventa eit utbyte på minimum 5 mill. kroner i 2023. Dette kan grunngjevast i gode inntekter til Aurland energiverk AS i 2022. Det skal og utarbeidast ein plan for føreseieleg utbyte frå Aurland Eige AS. S</w:t>
      </w:r>
      <w:r w:rsidRPr="00C77D1A">
        <w:rPr>
          <w:rFonts w:ascii="Arial" w:hAnsi="Arial" w:cs="Arial"/>
          <w:color w:val="000000" w:themeColor="text1"/>
          <w:sz w:val="22"/>
          <w:szCs w:val="22"/>
        </w:rPr>
        <w:t>om tidlegare er utbytteinntektene i sin heilskap føreslått avsett til disposisjonsfond det einskilde år.</w:t>
      </w:r>
      <w:r w:rsidRPr="00C77D1A">
        <w:rPr>
          <w:rFonts w:ascii="Arial" w:hAnsi="Arial" w:cs="Arial"/>
          <w:i/>
          <w:iCs/>
          <w:color w:val="000000" w:themeColor="text1"/>
          <w:sz w:val="22"/>
          <w:szCs w:val="22"/>
        </w:rPr>
        <w:t xml:space="preserve">    </w:t>
      </w:r>
    </w:p>
    <w:p w14:paraId="55745479" w14:textId="77777777" w:rsidR="008B120E" w:rsidRPr="0089678C" w:rsidRDefault="008B120E" w:rsidP="008B120E">
      <w:pPr>
        <w:rPr>
          <w:rFonts w:ascii="Arial" w:hAnsi="Arial" w:cs="Arial"/>
          <w:sz w:val="22"/>
        </w:rPr>
      </w:pPr>
    </w:p>
    <w:p w14:paraId="6AD99AFE" w14:textId="77777777" w:rsidR="008B120E" w:rsidRPr="00411F3F" w:rsidRDefault="008B120E" w:rsidP="008B120E">
      <w:pPr>
        <w:rPr>
          <w:rFonts w:ascii="Arial" w:hAnsi="Arial" w:cs="Arial"/>
          <w:color w:val="000000" w:themeColor="text1"/>
          <w:sz w:val="22"/>
        </w:rPr>
      </w:pPr>
      <w:r w:rsidRPr="00411F3F">
        <w:rPr>
          <w:rFonts w:ascii="Arial" w:hAnsi="Arial" w:cs="Arial"/>
          <w:color w:val="000000" w:themeColor="text1"/>
          <w:sz w:val="22"/>
        </w:rPr>
        <w:t>Netto finansutgifter aukar kraftig i perioden som følgje av auka gjeld og renter, og som får . direkte innverknad i drifta.</w:t>
      </w:r>
    </w:p>
    <w:p w14:paraId="7C4B708A" w14:textId="77777777" w:rsidR="00A01D43" w:rsidRPr="009672C0" w:rsidRDefault="00A01D43" w:rsidP="00A01D43">
      <w:pPr>
        <w:pStyle w:val="h5"/>
        <w:rPr>
          <w:rFonts w:ascii="Arial" w:hAnsi="Arial" w:cs="Arial"/>
          <w:b w:val="0"/>
          <w:sz w:val="22"/>
          <w:lang w:val="nn-NO"/>
        </w:rPr>
      </w:pPr>
    </w:p>
    <w:p w14:paraId="75295DE2" w14:textId="1459492B" w:rsidR="00A01D43" w:rsidRDefault="00A01D43" w:rsidP="00A01D43">
      <w:pPr>
        <w:pStyle w:val="h5"/>
        <w:rPr>
          <w:noProof/>
          <w:lang w:val="nn-NO"/>
        </w:rPr>
      </w:pPr>
    </w:p>
    <w:p w14:paraId="59ABF91C" w14:textId="40AC6466" w:rsidR="00CF1F30" w:rsidRDefault="00CF1F30" w:rsidP="00CF1F30">
      <w:pPr>
        <w:pStyle w:val="Overskrift2"/>
      </w:pPr>
      <w:bookmarkStart w:id="46" w:name="_Toc124172873"/>
      <w:r>
        <w:t xml:space="preserve">4.2 </w:t>
      </w:r>
      <w:r w:rsidRPr="6AED7C45">
        <w:rPr>
          <w:rFonts w:eastAsia="Arial Nova"/>
        </w:rPr>
        <w:t xml:space="preserve">§5-4, 1. ledd </w:t>
      </w:r>
      <w:r w:rsidR="00F80EB3">
        <w:rPr>
          <w:rFonts w:eastAsia="Arial Nova"/>
        </w:rPr>
        <w:t xml:space="preserve">- </w:t>
      </w:r>
      <w:r>
        <w:rPr>
          <w:rFonts w:eastAsia="Arial Nova"/>
        </w:rPr>
        <w:t>Løyving</w:t>
      </w:r>
      <w:r w:rsidRPr="6AED7C45">
        <w:rPr>
          <w:rFonts w:eastAsia="Arial Nova"/>
        </w:rPr>
        <w:t>soversikt drift</w:t>
      </w:r>
      <w:bookmarkEnd w:id="46"/>
    </w:p>
    <w:p w14:paraId="7A34AF91" w14:textId="77777777" w:rsidR="00AA528B" w:rsidRPr="009672C0" w:rsidRDefault="00AA528B" w:rsidP="009C6299">
      <w:pPr>
        <w:rPr>
          <w:rFonts w:ascii="Arial" w:hAnsi="Arial" w:cs="Arial"/>
          <w:sz w:val="22"/>
        </w:rPr>
      </w:pPr>
    </w:p>
    <w:p w14:paraId="4E9949D5" w14:textId="73C90E11" w:rsidR="00C54DBB" w:rsidRPr="009672C0" w:rsidRDefault="00C54DBB" w:rsidP="009C6299">
      <w:pPr>
        <w:rPr>
          <w:rFonts w:ascii="Arial" w:hAnsi="Arial" w:cs="Arial"/>
          <w:sz w:val="22"/>
        </w:rPr>
      </w:pPr>
      <w:r w:rsidRPr="00C54DBB">
        <w:rPr>
          <w:noProof/>
        </w:rPr>
        <w:drawing>
          <wp:inline distT="0" distB="0" distL="0" distR="0" wp14:anchorId="32DDECA1" wp14:editId="060DDD87">
            <wp:extent cx="6095060" cy="2751152"/>
            <wp:effectExtent l="0" t="0" r="1270" b="0"/>
            <wp:docPr id="493027783" name="Bilde 49302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2830" cy="2759173"/>
                    </a:xfrm>
                    <a:prstGeom prst="rect">
                      <a:avLst/>
                    </a:prstGeom>
                    <a:noFill/>
                    <a:ln>
                      <a:noFill/>
                    </a:ln>
                  </pic:spPr>
                </pic:pic>
              </a:graphicData>
            </a:graphic>
          </wp:inline>
        </w:drawing>
      </w:r>
    </w:p>
    <w:p w14:paraId="33B8394B" w14:textId="5CC9539C" w:rsidR="00EC2ED0" w:rsidRDefault="00EC2ED0" w:rsidP="009C6299">
      <w:pPr>
        <w:rPr>
          <w:rFonts w:ascii="Arial" w:hAnsi="Arial" w:cs="Arial"/>
          <w:sz w:val="22"/>
          <w:szCs w:val="22"/>
        </w:rPr>
      </w:pPr>
    </w:p>
    <w:p w14:paraId="32996F4D" w14:textId="77777777" w:rsidR="00227371" w:rsidRPr="009672C0" w:rsidRDefault="00227371" w:rsidP="009C6299">
      <w:pPr>
        <w:rPr>
          <w:rFonts w:ascii="Arial" w:hAnsi="Arial" w:cs="Arial"/>
          <w:sz w:val="22"/>
          <w:szCs w:val="22"/>
        </w:rPr>
      </w:pPr>
    </w:p>
    <w:p w14:paraId="65E40DD7" w14:textId="7F362D89" w:rsidR="00983A93" w:rsidRPr="009672C0" w:rsidRDefault="00983A93" w:rsidP="00983A93">
      <w:pPr>
        <w:pStyle w:val="Overskrift2"/>
      </w:pPr>
      <w:bookmarkStart w:id="47" w:name="_Toc821835639"/>
      <w:bookmarkStart w:id="48" w:name="_Toc124172874"/>
      <w:r>
        <w:t>4.3 §5-4</w:t>
      </w:r>
      <w:r w:rsidR="00F73A36">
        <w:t>,</w:t>
      </w:r>
      <w:r>
        <w:t xml:space="preserve"> 2</w:t>
      </w:r>
      <w:r w:rsidR="00F73A36">
        <w:t xml:space="preserve">. </w:t>
      </w:r>
      <w:r>
        <w:t>ledd - Sum løyving drift, netto</w:t>
      </w:r>
      <w:bookmarkEnd w:id="47"/>
      <w:bookmarkEnd w:id="48"/>
    </w:p>
    <w:tbl>
      <w:tblPr>
        <w:tblStyle w:val="Tabellrutenett"/>
        <w:tblpPr w:leftFromText="141" w:rightFromText="141" w:vertAnchor="text" w:horzAnchor="margin" w:tblpXSpec="center" w:tblpY="403"/>
        <w:tblW w:w="0" w:type="auto"/>
        <w:tblLook w:val="04A0" w:firstRow="1" w:lastRow="0" w:firstColumn="1" w:lastColumn="0" w:noHBand="0" w:noVBand="1"/>
      </w:tblPr>
      <w:tblGrid>
        <w:gridCol w:w="2439"/>
        <w:gridCol w:w="1389"/>
        <w:gridCol w:w="1417"/>
        <w:gridCol w:w="1418"/>
        <w:gridCol w:w="1417"/>
      </w:tblGrid>
      <w:tr w:rsidR="00D21ADF" w:rsidRPr="008F1E2D" w14:paraId="1D371089" w14:textId="77777777" w:rsidTr="0005449F">
        <w:tc>
          <w:tcPr>
            <w:tcW w:w="2439" w:type="dxa"/>
          </w:tcPr>
          <w:p w14:paraId="3708F3AC" w14:textId="77777777" w:rsidR="00D21ADF" w:rsidRPr="008F1E2D" w:rsidRDefault="00D21ADF" w:rsidP="00D21ADF">
            <w:pPr>
              <w:rPr>
                <w:sz w:val="20"/>
                <w:szCs w:val="20"/>
              </w:rPr>
            </w:pPr>
          </w:p>
        </w:tc>
        <w:tc>
          <w:tcPr>
            <w:tcW w:w="1389" w:type="dxa"/>
            <w:shd w:val="clear" w:color="auto" w:fill="FFFF00"/>
          </w:tcPr>
          <w:p w14:paraId="6D78E380" w14:textId="77777777" w:rsidR="00D21ADF" w:rsidRPr="008F1E2D" w:rsidRDefault="00D21ADF" w:rsidP="00D21ADF">
            <w:pPr>
              <w:rPr>
                <w:b/>
                <w:bCs/>
                <w:sz w:val="20"/>
                <w:szCs w:val="20"/>
              </w:rPr>
            </w:pPr>
            <w:r w:rsidRPr="008F1E2D">
              <w:rPr>
                <w:b/>
                <w:bCs/>
                <w:sz w:val="20"/>
                <w:szCs w:val="20"/>
              </w:rPr>
              <w:t>Budsjett 2023</w:t>
            </w:r>
          </w:p>
        </w:tc>
        <w:tc>
          <w:tcPr>
            <w:tcW w:w="1417" w:type="dxa"/>
            <w:shd w:val="clear" w:color="auto" w:fill="FFFF00"/>
          </w:tcPr>
          <w:p w14:paraId="51BC936B" w14:textId="77777777" w:rsidR="00D21ADF" w:rsidRPr="008F1E2D" w:rsidRDefault="00D21ADF" w:rsidP="00D21ADF">
            <w:pPr>
              <w:rPr>
                <w:b/>
                <w:bCs/>
                <w:sz w:val="20"/>
                <w:szCs w:val="20"/>
              </w:rPr>
            </w:pPr>
            <w:r w:rsidRPr="008F1E2D">
              <w:rPr>
                <w:b/>
                <w:bCs/>
                <w:sz w:val="20"/>
                <w:szCs w:val="20"/>
              </w:rPr>
              <w:t>Budsjett 2024</w:t>
            </w:r>
          </w:p>
        </w:tc>
        <w:tc>
          <w:tcPr>
            <w:tcW w:w="1418" w:type="dxa"/>
            <w:shd w:val="clear" w:color="auto" w:fill="FFFF00"/>
          </w:tcPr>
          <w:p w14:paraId="4A705BB1" w14:textId="77777777" w:rsidR="00D21ADF" w:rsidRPr="008F1E2D" w:rsidRDefault="00D21ADF" w:rsidP="00D21ADF">
            <w:pPr>
              <w:rPr>
                <w:b/>
                <w:bCs/>
                <w:sz w:val="20"/>
                <w:szCs w:val="20"/>
              </w:rPr>
            </w:pPr>
            <w:r w:rsidRPr="008F1E2D">
              <w:rPr>
                <w:b/>
                <w:bCs/>
                <w:sz w:val="20"/>
                <w:szCs w:val="20"/>
              </w:rPr>
              <w:t>Budsjett 2025</w:t>
            </w:r>
          </w:p>
        </w:tc>
        <w:tc>
          <w:tcPr>
            <w:tcW w:w="1417" w:type="dxa"/>
            <w:shd w:val="clear" w:color="auto" w:fill="FFFF00"/>
          </w:tcPr>
          <w:p w14:paraId="537A7DC0" w14:textId="77777777" w:rsidR="00D21ADF" w:rsidRPr="008F1E2D" w:rsidRDefault="00D21ADF" w:rsidP="00D21ADF">
            <w:pPr>
              <w:rPr>
                <w:b/>
                <w:bCs/>
                <w:sz w:val="20"/>
                <w:szCs w:val="20"/>
              </w:rPr>
            </w:pPr>
            <w:r w:rsidRPr="008F1E2D">
              <w:rPr>
                <w:b/>
                <w:bCs/>
                <w:sz w:val="20"/>
                <w:szCs w:val="20"/>
              </w:rPr>
              <w:t>Budsjett 2026</w:t>
            </w:r>
          </w:p>
        </w:tc>
      </w:tr>
      <w:tr w:rsidR="00D21ADF" w:rsidRPr="008F1E2D" w14:paraId="5AC7D304" w14:textId="77777777" w:rsidTr="00D21ADF">
        <w:tc>
          <w:tcPr>
            <w:tcW w:w="2439" w:type="dxa"/>
          </w:tcPr>
          <w:p w14:paraId="64820CD1" w14:textId="77777777" w:rsidR="00D21ADF" w:rsidRPr="008F1E2D" w:rsidRDefault="00D21ADF" w:rsidP="00D21ADF">
            <w:pPr>
              <w:rPr>
                <w:sz w:val="20"/>
                <w:szCs w:val="20"/>
              </w:rPr>
            </w:pPr>
            <w:r w:rsidRPr="008F1E2D">
              <w:rPr>
                <w:sz w:val="20"/>
                <w:szCs w:val="20"/>
              </w:rPr>
              <w:t>100 Politiske organ</w:t>
            </w:r>
          </w:p>
        </w:tc>
        <w:tc>
          <w:tcPr>
            <w:tcW w:w="1389" w:type="dxa"/>
          </w:tcPr>
          <w:p w14:paraId="6C329ED7" w14:textId="77777777" w:rsidR="00D21ADF" w:rsidRPr="008F1E2D" w:rsidRDefault="00D21ADF" w:rsidP="00D21ADF">
            <w:pPr>
              <w:jc w:val="right"/>
              <w:rPr>
                <w:sz w:val="20"/>
                <w:szCs w:val="20"/>
              </w:rPr>
            </w:pPr>
            <w:r w:rsidRPr="008F1E2D">
              <w:rPr>
                <w:sz w:val="20"/>
                <w:szCs w:val="20"/>
              </w:rPr>
              <w:t>2 757 300</w:t>
            </w:r>
          </w:p>
        </w:tc>
        <w:tc>
          <w:tcPr>
            <w:tcW w:w="1417" w:type="dxa"/>
          </w:tcPr>
          <w:p w14:paraId="6D04940A" w14:textId="77777777" w:rsidR="00D21ADF" w:rsidRPr="008F1E2D" w:rsidRDefault="00D21ADF" w:rsidP="00D21ADF">
            <w:pPr>
              <w:jc w:val="right"/>
              <w:rPr>
                <w:sz w:val="20"/>
                <w:szCs w:val="20"/>
              </w:rPr>
            </w:pPr>
            <w:r w:rsidRPr="008F1E2D">
              <w:rPr>
                <w:sz w:val="20"/>
                <w:szCs w:val="20"/>
              </w:rPr>
              <w:t>2 527 300</w:t>
            </w:r>
          </w:p>
        </w:tc>
        <w:tc>
          <w:tcPr>
            <w:tcW w:w="1418" w:type="dxa"/>
          </w:tcPr>
          <w:p w14:paraId="63B0403D" w14:textId="77777777" w:rsidR="00D21ADF" w:rsidRPr="008F1E2D" w:rsidRDefault="00D21ADF" w:rsidP="00D21ADF">
            <w:pPr>
              <w:jc w:val="right"/>
              <w:rPr>
                <w:sz w:val="20"/>
                <w:szCs w:val="20"/>
              </w:rPr>
            </w:pPr>
            <w:r w:rsidRPr="008F1E2D">
              <w:rPr>
                <w:sz w:val="20"/>
                <w:szCs w:val="20"/>
              </w:rPr>
              <w:t>2 757 300</w:t>
            </w:r>
          </w:p>
        </w:tc>
        <w:tc>
          <w:tcPr>
            <w:tcW w:w="1417" w:type="dxa"/>
          </w:tcPr>
          <w:p w14:paraId="7B9D40B1" w14:textId="77777777" w:rsidR="00D21ADF" w:rsidRPr="008F1E2D" w:rsidRDefault="00D21ADF" w:rsidP="00D21ADF">
            <w:pPr>
              <w:jc w:val="right"/>
              <w:rPr>
                <w:sz w:val="20"/>
                <w:szCs w:val="20"/>
              </w:rPr>
            </w:pPr>
            <w:r w:rsidRPr="008F1E2D">
              <w:rPr>
                <w:sz w:val="20"/>
                <w:szCs w:val="20"/>
              </w:rPr>
              <w:t>2 473 000</w:t>
            </w:r>
          </w:p>
        </w:tc>
      </w:tr>
      <w:tr w:rsidR="00D21ADF" w:rsidRPr="008F1E2D" w14:paraId="22F91A74" w14:textId="77777777" w:rsidTr="00D21ADF">
        <w:tc>
          <w:tcPr>
            <w:tcW w:w="2439" w:type="dxa"/>
          </w:tcPr>
          <w:p w14:paraId="3EF71F17" w14:textId="77777777" w:rsidR="00D21ADF" w:rsidRPr="008F1E2D" w:rsidRDefault="00D21ADF" w:rsidP="00D21ADF">
            <w:pPr>
              <w:rPr>
                <w:sz w:val="20"/>
                <w:szCs w:val="20"/>
              </w:rPr>
            </w:pPr>
            <w:r w:rsidRPr="008F1E2D">
              <w:rPr>
                <w:sz w:val="20"/>
                <w:szCs w:val="20"/>
              </w:rPr>
              <w:t>110 Rådmannsfunksjonen</w:t>
            </w:r>
          </w:p>
        </w:tc>
        <w:tc>
          <w:tcPr>
            <w:tcW w:w="1389" w:type="dxa"/>
          </w:tcPr>
          <w:p w14:paraId="297078A5" w14:textId="77777777" w:rsidR="00D21ADF" w:rsidRPr="008F1E2D" w:rsidRDefault="00D21ADF" w:rsidP="00D21ADF">
            <w:pPr>
              <w:jc w:val="right"/>
              <w:rPr>
                <w:sz w:val="20"/>
                <w:szCs w:val="20"/>
              </w:rPr>
            </w:pPr>
            <w:r w:rsidRPr="008F1E2D">
              <w:rPr>
                <w:sz w:val="20"/>
                <w:szCs w:val="20"/>
              </w:rPr>
              <w:t>28 662 800</w:t>
            </w:r>
          </w:p>
        </w:tc>
        <w:tc>
          <w:tcPr>
            <w:tcW w:w="1417" w:type="dxa"/>
          </w:tcPr>
          <w:p w14:paraId="5AD109C3" w14:textId="77777777" w:rsidR="00D21ADF" w:rsidRPr="008F1E2D" w:rsidRDefault="00D21ADF" w:rsidP="00D21ADF">
            <w:pPr>
              <w:jc w:val="right"/>
              <w:rPr>
                <w:sz w:val="20"/>
                <w:szCs w:val="20"/>
              </w:rPr>
            </w:pPr>
            <w:r w:rsidRPr="008F1E2D">
              <w:rPr>
                <w:sz w:val="20"/>
                <w:szCs w:val="20"/>
              </w:rPr>
              <w:t>28 691 000</w:t>
            </w:r>
          </w:p>
        </w:tc>
        <w:tc>
          <w:tcPr>
            <w:tcW w:w="1418" w:type="dxa"/>
          </w:tcPr>
          <w:p w14:paraId="2070640B" w14:textId="77777777" w:rsidR="00D21ADF" w:rsidRPr="008F1E2D" w:rsidRDefault="00D21ADF" w:rsidP="00D21ADF">
            <w:pPr>
              <w:jc w:val="right"/>
              <w:rPr>
                <w:sz w:val="20"/>
                <w:szCs w:val="20"/>
              </w:rPr>
            </w:pPr>
            <w:r w:rsidRPr="008F1E2D">
              <w:rPr>
                <w:sz w:val="20"/>
                <w:szCs w:val="20"/>
              </w:rPr>
              <w:t>28 312 000</w:t>
            </w:r>
          </w:p>
        </w:tc>
        <w:tc>
          <w:tcPr>
            <w:tcW w:w="1417" w:type="dxa"/>
          </w:tcPr>
          <w:p w14:paraId="12BACA8C" w14:textId="77777777" w:rsidR="00D21ADF" w:rsidRPr="008F1E2D" w:rsidRDefault="00D21ADF" w:rsidP="00D21ADF">
            <w:pPr>
              <w:jc w:val="right"/>
              <w:rPr>
                <w:sz w:val="20"/>
                <w:szCs w:val="20"/>
              </w:rPr>
            </w:pPr>
            <w:r w:rsidRPr="008F1E2D">
              <w:rPr>
                <w:sz w:val="20"/>
                <w:szCs w:val="20"/>
              </w:rPr>
              <w:t>27 691 000</w:t>
            </w:r>
          </w:p>
        </w:tc>
      </w:tr>
      <w:tr w:rsidR="00D21ADF" w:rsidRPr="008F1E2D" w14:paraId="600AD57E" w14:textId="77777777" w:rsidTr="00D21ADF">
        <w:tc>
          <w:tcPr>
            <w:tcW w:w="2439" w:type="dxa"/>
          </w:tcPr>
          <w:p w14:paraId="49789374" w14:textId="77777777" w:rsidR="00D21ADF" w:rsidRPr="008F1E2D" w:rsidRDefault="00D21ADF" w:rsidP="00D21ADF">
            <w:pPr>
              <w:rPr>
                <w:sz w:val="20"/>
                <w:szCs w:val="20"/>
              </w:rPr>
            </w:pPr>
            <w:r w:rsidRPr="008F1E2D">
              <w:rPr>
                <w:sz w:val="20"/>
                <w:szCs w:val="20"/>
              </w:rPr>
              <w:t>120 Kultur</w:t>
            </w:r>
          </w:p>
        </w:tc>
        <w:tc>
          <w:tcPr>
            <w:tcW w:w="1389" w:type="dxa"/>
          </w:tcPr>
          <w:p w14:paraId="31BDB5A3" w14:textId="77777777" w:rsidR="00D21ADF" w:rsidRPr="008F1E2D" w:rsidRDefault="00D21ADF" w:rsidP="00D21ADF">
            <w:pPr>
              <w:jc w:val="right"/>
              <w:rPr>
                <w:sz w:val="20"/>
                <w:szCs w:val="20"/>
              </w:rPr>
            </w:pPr>
            <w:r w:rsidRPr="008F1E2D">
              <w:rPr>
                <w:sz w:val="20"/>
                <w:szCs w:val="20"/>
              </w:rPr>
              <w:t>4 850 640</w:t>
            </w:r>
          </w:p>
        </w:tc>
        <w:tc>
          <w:tcPr>
            <w:tcW w:w="1417" w:type="dxa"/>
          </w:tcPr>
          <w:p w14:paraId="55EE08A7" w14:textId="77777777" w:rsidR="00D21ADF" w:rsidRPr="008F1E2D" w:rsidRDefault="00D21ADF" w:rsidP="00D21ADF">
            <w:pPr>
              <w:jc w:val="right"/>
              <w:rPr>
                <w:sz w:val="20"/>
                <w:szCs w:val="20"/>
              </w:rPr>
            </w:pPr>
            <w:r w:rsidRPr="008F1E2D">
              <w:rPr>
                <w:sz w:val="20"/>
                <w:szCs w:val="20"/>
              </w:rPr>
              <w:t>4 989 000</w:t>
            </w:r>
          </w:p>
        </w:tc>
        <w:tc>
          <w:tcPr>
            <w:tcW w:w="1418" w:type="dxa"/>
          </w:tcPr>
          <w:p w14:paraId="27CED1BA" w14:textId="77777777" w:rsidR="00D21ADF" w:rsidRPr="008F1E2D" w:rsidRDefault="00D21ADF" w:rsidP="00D21ADF">
            <w:pPr>
              <w:jc w:val="right"/>
              <w:rPr>
                <w:sz w:val="20"/>
                <w:szCs w:val="20"/>
              </w:rPr>
            </w:pPr>
            <w:r w:rsidRPr="008F1E2D">
              <w:rPr>
                <w:sz w:val="20"/>
                <w:szCs w:val="20"/>
              </w:rPr>
              <w:t>4 989 000</w:t>
            </w:r>
          </w:p>
        </w:tc>
        <w:tc>
          <w:tcPr>
            <w:tcW w:w="1417" w:type="dxa"/>
          </w:tcPr>
          <w:p w14:paraId="445084FE" w14:textId="77777777" w:rsidR="00D21ADF" w:rsidRPr="008F1E2D" w:rsidRDefault="00D21ADF" w:rsidP="00D21ADF">
            <w:pPr>
              <w:jc w:val="right"/>
              <w:rPr>
                <w:sz w:val="20"/>
                <w:szCs w:val="20"/>
              </w:rPr>
            </w:pPr>
            <w:r w:rsidRPr="008F1E2D">
              <w:rPr>
                <w:sz w:val="20"/>
                <w:szCs w:val="20"/>
              </w:rPr>
              <w:t>4 989 000</w:t>
            </w:r>
          </w:p>
        </w:tc>
      </w:tr>
      <w:tr w:rsidR="00D21ADF" w:rsidRPr="008F1E2D" w14:paraId="1818F765" w14:textId="77777777" w:rsidTr="00D21ADF">
        <w:tc>
          <w:tcPr>
            <w:tcW w:w="2439" w:type="dxa"/>
          </w:tcPr>
          <w:p w14:paraId="1AAD3F15" w14:textId="77777777" w:rsidR="00D21ADF" w:rsidRPr="008F1E2D" w:rsidRDefault="00D21ADF" w:rsidP="00D21ADF">
            <w:pPr>
              <w:rPr>
                <w:sz w:val="20"/>
                <w:szCs w:val="20"/>
              </w:rPr>
            </w:pPr>
            <w:r w:rsidRPr="008F1E2D">
              <w:rPr>
                <w:sz w:val="20"/>
                <w:szCs w:val="20"/>
              </w:rPr>
              <w:t>210 ABU</w:t>
            </w:r>
          </w:p>
        </w:tc>
        <w:tc>
          <w:tcPr>
            <w:tcW w:w="1389" w:type="dxa"/>
          </w:tcPr>
          <w:p w14:paraId="0359C939" w14:textId="77777777" w:rsidR="00D21ADF" w:rsidRPr="008F1E2D" w:rsidRDefault="00D21ADF" w:rsidP="00D21ADF">
            <w:pPr>
              <w:jc w:val="right"/>
              <w:rPr>
                <w:sz w:val="20"/>
                <w:szCs w:val="20"/>
              </w:rPr>
            </w:pPr>
            <w:r w:rsidRPr="008F1E2D">
              <w:rPr>
                <w:sz w:val="20"/>
                <w:szCs w:val="20"/>
              </w:rPr>
              <w:t>19 800 000</w:t>
            </w:r>
          </w:p>
        </w:tc>
        <w:tc>
          <w:tcPr>
            <w:tcW w:w="1417" w:type="dxa"/>
          </w:tcPr>
          <w:p w14:paraId="268932DA" w14:textId="77777777" w:rsidR="00D21ADF" w:rsidRPr="008F1E2D" w:rsidRDefault="00D21ADF" w:rsidP="00D21ADF">
            <w:pPr>
              <w:jc w:val="right"/>
              <w:rPr>
                <w:sz w:val="20"/>
                <w:szCs w:val="20"/>
              </w:rPr>
            </w:pPr>
            <w:r w:rsidRPr="008F1E2D">
              <w:rPr>
                <w:sz w:val="20"/>
                <w:szCs w:val="20"/>
              </w:rPr>
              <w:t>20 163 000</w:t>
            </w:r>
          </w:p>
        </w:tc>
        <w:tc>
          <w:tcPr>
            <w:tcW w:w="1418" w:type="dxa"/>
          </w:tcPr>
          <w:p w14:paraId="78708FF0" w14:textId="77777777" w:rsidR="00D21ADF" w:rsidRPr="008F1E2D" w:rsidRDefault="00D21ADF" w:rsidP="00D21ADF">
            <w:pPr>
              <w:jc w:val="right"/>
              <w:rPr>
                <w:sz w:val="20"/>
                <w:szCs w:val="20"/>
              </w:rPr>
            </w:pPr>
            <w:r w:rsidRPr="008F1E2D">
              <w:rPr>
                <w:sz w:val="20"/>
                <w:szCs w:val="20"/>
              </w:rPr>
              <w:t>20 163 000</w:t>
            </w:r>
          </w:p>
        </w:tc>
        <w:tc>
          <w:tcPr>
            <w:tcW w:w="1417" w:type="dxa"/>
          </w:tcPr>
          <w:p w14:paraId="114ED39D" w14:textId="77777777" w:rsidR="00D21ADF" w:rsidRPr="008F1E2D" w:rsidRDefault="00D21ADF" w:rsidP="00D21ADF">
            <w:pPr>
              <w:jc w:val="right"/>
              <w:rPr>
                <w:sz w:val="20"/>
                <w:szCs w:val="20"/>
              </w:rPr>
            </w:pPr>
            <w:r w:rsidRPr="008F1E2D">
              <w:rPr>
                <w:sz w:val="20"/>
                <w:szCs w:val="20"/>
              </w:rPr>
              <w:t>19 766 000</w:t>
            </w:r>
          </w:p>
        </w:tc>
      </w:tr>
      <w:tr w:rsidR="00D21ADF" w:rsidRPr="008F1E2D" w14:paraId="2E35AB24" w14:textId="77777777" w:rsidTr="00D21ADF">
        <w:tc>
          <w:tcPr>
            <w:tcW w:w="2439" w:type="dxa"/>
          </w:tcPr>
          <w:p w14:paraId="10D78A80" w14:textId="77777777" w:rsidR="00D21ADF" w:rsidRPr="008F1E2D" w:rsidRDefault="00D21ADF" w:rsidP="00D21ADF">
            <w:pPr>
              <w:rPr>
                <w:sz w:val="20"/>
                <w:szCs w:val="20"/>
              </w:rPr>
            </w:pPr>
            <w:r w:rsidRPr="008F1E2D">
              <w:rPr>
                <w:sz w:val="20"/>
                <w:szCs w:val="20"/>
              </w:rPr>
              <w:t>221 Flåm barnehage</w:t>
            </w:r>
          </w:p>
        </w:tc>
        <w:tc>
          <w:tcPr>
            <w:tcW w:w="1389" w:type="dxa"/>
          </w:tcPr>
          <w:p w14:paraId="37E91BCE" w14:textId="77777777" w:rsidR="00D21ADF" w:rsidRPr="008F1E2D" w:rsidRDefault="00D21ADF" w:rsidP="00D21ADF">
            <w:pPr>
              <w:jc w:val="right"/>
              <w:rPr>
                <w:sz w:val="20"/>
                <w:szCs w:val="20"/>
              </w:rPr>
            </w:pPr>
            <w:r w:rsidRPr="008F1E2D">
              <w:rPr>
                <w:sz w:val="20"/>
                <w:szCs w:val="20"/>
              </w:rPr>
              <w:t>5 028 679</w:t>
            </w:r>
          </w:p>
        </w:tc>
        <w:tc>
          <w:tcPr>
            <w:tcW w:w="1417" w:type="dxa"/>
          </w:tcPr>
          <w:p w14:paraId="04DC765F" w14:textId="77777777" w:rsidR="00D21ADF" w:rsidRPr="008F1E2D" w:rsidRDefault="00D21ADF" w:rsidP="00D21ADF">
            <w:pPr>
              <w:jc w:val="right"/>
              <w:rPr>
                <w:sz w:val="20"/>
                <w:szCs w:val="20"/>
              </w:rPr>
            </w:pPr>
            <w:r w:rsidRPr="008F1E2D">
              <w:rPr>
                <w:sz w:val="20"/>
                <w:szCs w:val="20"/>
              </w:rPr>
              <w:t>5 158 000</w:t>
            </w:r>
          </w:p>
        </w:tc>
        <w:tc>
          <w:tcPr>
            <w:tcW w:w="1418" w:type="dxa"/>
          </w:tcPr>
          <w:p w14:paraId="18B5C766" w14:textId="77777777" w:rsidR="00D21ADF" w:rsidRPr="008F1E2D" w:rsidRDefault="00D21ADF" w:rsidP="00D21ADF">
            <w:pPr>
              <w:jc w:val="right"/>
              <w:rPr>
                <w:sz w:val="20"/>
                <w:szCs w:val="20"/>
              </w:rPr>
            </w:pPr>
            <w:r w:rsidRPr="008F1E2D">
              <w:rPr>
                <w:sz w:val="20"/>
                <w:szCs w:val="20"/>
              </w:rPr>
              <w:t>5 158 000</w:t>
            </w:r>
          </w:p>
        </w:tc>
        <w:tc>
          <w:tcPr>
            <w:tcW w:w="1417" w:type="dxa"/>
          </w:tcPr>
          <w:p w14:paraId="10AF3FF7" w14:textId="77777777" w:rsidR="00D21ADF" w:rsidRPr="008F1E2D" w:rsidRDefault="00D21ADF" w:rsidP="00D21ADF">
            <w:pPr>
              <w:jc w:val="right"/>
              <w:rPr>
                <w:sz w:val="20"/>
                <w:szCs w:val="20"/>
              </w:rPr>
            </w:pPr>
            <w:r w:rsidRPr="008F1E2D">
              <w:rPr>
                <w:sz w:val="20"/>
                <w:szCs w:val="20"/>
              </w:rPr>
              <w:t>5 158 000</w:t>
            </w:r>
          </w:p>
        </w:tc>
      </w:tr>
      <w:tr w:rsidR="00D21ADF" w:rsidRPr="008F1E2D" w14:paraId="3E34CA54" w14:textId="77777777" w:rsidTr="00D21ADF">
        <w:tc>
          <w:tcPr>
            <w:tcW w:w="2439" w:type="dxa"/>
          </w:tcPr>
          <w:p w14:paraId="5BF357B2" w14:textId="77777777" w:rsidR="00D21ADF" w:rsidRPr="008F1E2D" w:rsidRDefault="00D21ADF" w:rsidP="00D21ADF">
            <w:pPr>
              <w:rPr>
                <w:sz w:val="20"/>
                <w:szCs w:val="20"/>
              </w:rPr>
            </w:pPr>
            <w:r w:rsidRPr="008F1E2D">
              <w:rPr>
                <w:sz w:val="20"/>
                <w:szCs w:val="20"/>
              </w:rPr>
              <w:t>222 Aurland barnehage</w:t>
            </w:r>
          </w:p>
        </w:tc>
        <w:tc>
          <w:tcPr>
            <w:tcW w:w="1389" w:type="dxa"/>
          </w:tcPr>
          <w:p w14:paraId="21783CC7" w14:textId="77777777" w:rsidR="00D21ADF" w:rsidRPr="008F1E2D" w:rsidRDefault="00D21ADF" w:rsidP="00D21ADF">
            <w:pPr>
              <w:jc w:val="right"/>
              <w:rPr>
                <w:sz w:val="20"/>
                <w:szCs w:val="20"/>
              </w:rPr>
            </w:pPr>
            <w:r w:rsidRPr="008F1E2D">
              <w:rPr>
                <w:sz w:val="20"/>
                <w:szCs w:val="20"/>
              </w:rPr>
              <w:t>9 921 000</w:t>
            </w:r>
          </w:p>
        </w:tc>
        <w:tc>
          <w:tcPr>
            <w:tcW w:w="1417" w:type="dxa"/>
          </w:tcPr>
          <w:p w14:paraId="1CC07477" w14:textId="77777777" w:rsidR="00D21ADF" w:rsidRPr="008F1E2D" w:rsidRDefault="00D21ADF" w:rsidP="00D21ADF">
            <w:pPr>
              <w:jc w:val="right"/>
              <w:rPr>
                <w:sz w:val="20"/>
                <w:szCs w:val="20"/>
              </w:rPr>
            </w:pPr>
            <w:r w:rsidRPr="008F1E2D">
              <w:rPr>
                <w:sz w:val="20"/>
                <w:szCs w:val="20"/>
              </w:rPr>
              <w:t>9 958 000</w:t>
            </w:r>
          </w:p>
        </w:tc>
        <w:tc>
          <w:tcPr>
            <w:tcW w:w="1418" w:type="dxa"/>
          </w:tcPr>
          <w:p w14:paraId="1E40A85D" w14:textId="132724BA" w:rsidR="00D21ADF" w:rsidRPr="008F1E2D" w:rsidRDefault="00D21ADF" w:rsidP="00D21ADF">
            <w:pPr>
              <w:jc w:val="right"/>
              <w:rPr>
                <w:sz w:val="20"/>
                <w:szCs w:val="20"/>
              </w:rPr>
            </w:pPr>
            <w:r w:rsidRPr="008F1E2D">
              <w:rPr>
                <w:sz w:val="20"/>
                <w:szCs w:val="20"/>
              </w:rPr>
              <w:t>9 </w:t>
            </w:r>
            <w:r>
              <w:rPr>
                <w:sz w:val="20"/>
                <w:szCs w:val="20"/>
              </w:rPr>
              <w:t>5</w:t>
            </w:r>
            <w:r w:rsidR="0005449F">
              <w:rPr>
                <w:sz w:val="20"/>
                <w:szCs w:val="20"/>
              </w:rPr>
              <w:t>9</w:t>
            </w:r>
            <w:r w:rsidRPr="008F1E2D">
              <w:rPr>
                <w:sz w:val="20"/>
                <w:szCs w:val="20"/>
              </w:rPr>
              <w:t>8 000</w:t>
            </w:r>
          </w:p>
        </w:tc>
        <w:tc>
          <w:tcPr>
            <w:tcW w:w="1417" w:type="dxa"/>
          </w:tcPr>
          <w:p w14:paraId="3187B4EE" w14:textId="4A6BC357" w:rsidR="00D21ADF" w:rsidRPr="008F1E2D" w:rsidRDefault="00D21ADF" w:rsidP="00D21ADF">
            <w:pPr>
              <w:jc w:val="right"/>
              <w:rPr>
                <w:sz w:val="20"/>
                <w:szCs w:val="20"/>
              </w:rPr>
            </w:pPr>
            <w:r w:rsidRPr="008F1E2D">
              <w:rPr>
                <w:sz w:val="20"/>
                <w:szCs w:val="20"/>
              </w:rPr>
              <w:t>9 </w:t>
            </w:r>
            <w:r>
              <w:rPr>
                <w:sz w:val="20"/>
                <w:szCs w:val="20"/>
              </w:rPr>
              <w:t>5</w:t>
            </w:r>
            <w:r w:rsidR="0005449F">
              <w:rPr>
                <w:sz w:val="20"/>
                <w:szCs w:val="20"/>
              </w:rPr>
              <w:t>9</w:t>
            </w:r>
            <w:r w:rsidRPr="008F1E2D">
              <w:rPr>
                <w:sz w:val="20"/>
                <w:szCs w:val="20"/>
              </w:rPr>
              <w:t>8 000</w:t>
            </w:r>
          </w:p>
        </w:tc>
      </w:tr>
      <w:tr w:rsidR="00D21ADF" w:rsidRPr="008F1E2D" w14:paraId="775109FB" w14:textId="77777777" w:rsidTr="00D21ADF">
        <w:tc>
          <w:tcPr>
            <w:tcW w:w="2439" w:type="dxa"/>
          </w:tcPr>
          <w:p w14:paraId="0A42D761" w14:textId="77777777" w:rsidR="00D21ADF" w:rsidRPr="008F1E2D" w:rsidRDefault="00D21ADF" w:rsidP="00D21ADF">
            <w:pPr>
              <w:rPr>
                <w:sz w:val="20"/>
                <w:szCs w:val="20"/>
              </w:rPr>
            </w:pPr>
            <w:r w:rsidRPr="008F1E2D">
              <w:rPr>
                <w:sz w:val="20"/>
                <w:szCs w:val="20"/>
              </w:rPr>
              <w:t>230 Flåm skule</w:t>
            </w:r>
          </w:p>
        </w:tc>
        <w:tc>
          <w:tcPr>
            <w:tcW w:w="1389" w:type="dxa"/>
          </w:tcPr>
          <w:p w14:paraId="414D5611" w14:textId="77777777" w:rsidR="00D21ADF" w:rsidRPr="008F1E2D" w:rsidRDefault="00D21ADF" w:rsidP="00D21ADF">
            <w:pPr>
              <w:jc w:val="right"/>
              <w:rPr>
                <w:sz w:val="20"/>
                <w:szCs w:val="20"/>
              </w:rPr>
            </w:pPr>
            <w:r w:rsidRPr="008F1E2D">
              <w:rPr>
                <w:sz w:val="20"/>
                <w:szCs w:val="20"/>
              </w:rPr>
              <w:t>6 007 000</w:t>
            </w:r>
          </w:p>
        </w:tc>
        <w:tc>
          <w:tcPr>
            <w:tcW w:w="1417" w:type="dxa"/>
          </w:tcPr>
          <w:p w14:paraId="4EEB9BFF" w14:textId="77777777" w:rsidR="00D21ADF" w:rsidRPr="008F1E2D" w:rsidRDefault="00D21ADF" w:rsidP="00D21ADF">
            <w:pPr>
              <w:jc w:val="right"/>
              <w:rPr>
                <w:sz w:val="20"/>
                <w:szCs w:val="20"/>
              </w:rPr>
            </w:pPr>
            <w:r w:rsidRPr="008F1E2D">
              <w:rPr>
                <w:sz w:val="20"/>
                <w:szCs w:val="20"/>
              </w:rPr>
              <w:t>6 007 000</w:t>
            </w:r>
          </w:p>
        </w:tc>
        <w:tc>
          <w:tcPr>
            <w:tcW w:w="1418" w:type="dxa"/>
          </w:tcPr>
          <w:p w14:paraId="3FCC6CF7" w14:textId="77777777" w:rsidR="00D21ADF" w:rsidRPr="008F1E2D" w:rsidRDefault="00D21ADF" w:rsidP="00D21ADF">
            <w:pPr>
              <w:jc w:val="right"/>
              <w:rPr>
                <w:sz w:val="20"/>
                <w:szCs w:val="20"/>
              </w:rPr>
            </w:pPr>
            <w:r w:rsidRPr="008F1E2D">
              <w:rPr>
                <w:sz w:val="20"/>
                <w:szCs w:val="20"/>
              </w:rPr>
              <w:t>6 007 000</w:t>
            </w:r>
          </w:p>
        </w:tc>
        <w:tc>
          <w:tcPr>
            <w:tcW w:w="1417" w:type="dxa"/>
          </w:tcPr>
          <w:p w14:paraId="207D05B7" w14:textId="77777777" w:rsidR="00D21ADF" w:rsidRPr="008F1E2D" w:rsidRDefault="00D21ADF" w:rsidP="00D21ADF">
            <w:pPr>
              <w:jc w:val="right"/>
              <w:rPr>
                <w:sz w:val="20"/>
                <w:szCs w:val="20"/>
              </w:rPr>
            </w:pPr>
            <w:r w:rsidRPr="008F1E2D">
              <w:rPr>
                <w:sz w:val="20"/>
                <w:szCs w:val="20"/>
              </w:rPr>
              <w:t>6 007 000</w:t>
            </w:r>
          </w:p>
        </w:tc>
      </w:tr>
      <w:tr w:rsidR="00D21ADF" w:rsidRPr="008F1E2D" w14:paraId="1A29A3F7" w14:textId="77777777" w:rsidTr="00D21ADF">
        <w:tc>
          <w:tcPr>
            <w:tcW w:w="2439" w:type="dxa"/>
          </w:tcPr>
          <w:p w14:paraId="7AF8CD7A" w14:textId="77777777" w:rsidR="00D21ADF" w:rsidRPr="008F1E2D" w:rsidRDefault="00D21ADF" w:rsidP="00D21ADF">
            <w:pPr>
              <w:rPr>
                <w:sz w:val="20"/>
                <w:szCs w:val="20"/>
              </w:rPr>
            </w:pPr>
            <w:r w:rsidRPr="008F1E2D">
              <w:rPr>
                <w:sz w:val="20"/>
                <w:szCs w:val="20"/>
              </w:rPr>
              <w:t>300 helse og førebygging</w:t>
            </w:r>
          </w:p>
        </w:tc>
        <w:tc>
          <w:tcPr>
            <w:tcW w:w="1389" w:type="dxa"/>
          </w:tcPr>
          <w:p w14:paraId="35EFC5B8" w14:textId="77777777" w:rsidR="00D21ADF" w:rsidRPr="008F1E2D" w:rsidRDefault="00D21ADF" w:rsidP="00D21ADF">
            <w:pPr>
              <w:jc w:val="right"/>
              <w:rPr>
                <w:sz w:val="20"/>
                <w:szCs w:val="20"/>
              </w:rPr>
            </w:pPr>
            <w:r w:rsidRPr="008F1E2D">
              <w:rPr>
                <w:sz w:val="20"/>
                <w:szCs w:val="20"/>
              </w:rPr>
              <w:t>18 675 000</w:t>
            </w:r>
          </w:p>
        </w:tc>
        <w:tc>
          <w:tcPr>
            <w:tcW w:w="1417" w:type="dxa"/>
          </w:tcPr>
          <w:p w14:paraId="4A80FC2F" w14:textId="77777777" w:rsidR="00D21ADF" w:rsidRPr="008F1E2D" w:rsidRDefault="00D21ADF" w:rsidP="00D21ADF">
            <w:pPr>
              <w:jc w:val="right"/>
              <w:rPr>
                <w:sz w:val="20"/>
                <w:szCs w:val="20"/>
              </w:rPr>
            </w:pPr>
            <w:r w:rsidRPr="008F1E2D">
              <w:rPr>
                <w:sz w:val="20"/>
                <w:szCs w:val="20"/>
              </w:rPr>
              <w:t>18 675 000</w:t>
            </w:r>
          </w:p>
        </w:tc>
        <w:tc>
          <w:tcPr>
            <w:tcW w:w="1418" w:type="dxa"/>
          </w:tcPr>
          <w:p w14:paraId="515776D5" w14:textId="77777777" w:rsidR="00D21ADF" w:rsidRPr="008F1E2D" w:rsidRDefault="00D21ADF" w:rsidP="00D21ADF">
            <w:pPr>
              <w:jc w:val="right"/>
              <w:rPr>
                <w:sz w:val="20"/>
                <w:szCs w:val="20"/>
              </w:rPr>
            </w:pPr>
            <w:r w:rsidRPr="008F1E2D">
              <w:rPr>
                <w:sz w:val="20"/>
                <w:szCs w:val="20"/>
              </w:rPr>
              <w:t>18 675 000</w:t>
            </w:r>
          </w:p>
        </w:tc>
        <w:tc>
          <w:tcPr>
            <w:tcW w:w="1417" w:type="dxa"/>
          </w:tcPr>
          <w:p w14:paraId="2376A877" w14:textId="77777777" w:rsidR="00D21ADF" w:rsidRPr="008F1E2D" w:rsidRDefault="00D21ADF" w:rsidP="00D21ADF">
            <w:pPr>
              <w:jc w:val="right"/>
              <w:rPr>
                <w:sz w:val="20"/>
                <w:szCs w:val="20"/>
              </w:rPr>
            </w:pPr>
            <w:r w:rsidRPr="008F1E2D">
              <w:rPr>
                <w:sz w:val="20"/>
                <w:szCs w:val="20"/>
              </w:rPr>
              <w:t>18 675 000</w:t>
            </w:r>
          </w:p>
        </w:tc>
      </w:tr>
      <w:tr w:rsidR="00D21ADF" w:rsidRPr="008F1E2D" w14:paraId="7953219D" w14:textId="77777777" w:rsidTr="00D21ADF">
        <w:tc>
          <w:tcPr>
            <w:tcW w:w="2439" w:type="dxa"/>
          </w:tcPr>
          <w:p w14:paraId="4A840030" w14:textId="77777777" w:rsidR="00D21ADF" w:rsidRPr="008F1E2D" w:rsidRDefault="00D21ADF" w:rsidP="00D21ADF">
            <w:pPr>
              <w:rPr>
                <w:sz w:val="20"/>
                <w:szCs w:val="20"/>
              </w:rPr>
            </w:pPr>
            <w:r w:rsidRPr="008F1E2D">
              <w:rPr>
                <w:sz w:val="20"/>
                <w:szCs w:val="20"/>
              </w:rPr>
              <w:t>301 NAV Aurland</w:t>
            </w:r>
          </w:p>
        </w:tc>
        <w:tc>
          <w:tcPr>
            <w:tcW w:w="1389" w:type="dxa"/>
          </w:tcPr>
          <w:p w14:paraId="450819E3" w14:textId="77777777" w:rsidR="00D21ADF" w:rsidRPr="008F1E2D" w:rsidRDefault="00D21ADF" w:rsidP="00D21ADF">
            <w:pPr>
              <w:jc w:val="right"/>
              <w:rPr>
                <w:sz w:val="20"/>
                <w:szCs w:val="20"/>
              </w:rPr>
            </w:pPr>
            <w:r w:rsidRPr="008F1E2D">
              <w:rPr>
                <w:sz w:val="20"/>
                <w:szCs w:val="20"/>
              </w:rPr>
              <w:t>2 040 000</w:t>
            </w:r>
          </w:p>
        </w:tc>
        <w:tc>
          <w:tcPr>
            <w:tcW w:w="1417" w:type="dxa"/>
          </w:tcPr>
          <w:p w14:paraId="62D5FB3F" w14:textId="77777777" w:rsidR="00D21ADF" w:rsidRPr="008F1E2D" w:rsidRDefault="00D21ADF" w:rsidP="00D21ADF">
            <w:pPr>
              <w:jc w:val="right"/>
              <w:rPr>
                <w:sz w:val="20"/>
                <w:szCs w:val="20"/>
              </w:rPr>
            </w:pPr>
            <w:r w:rsidRPr="008F1E2D">
              <w:rPr>
                <w:sz w:val="20"/>
                <w:szCs w:val="20"/>
              </w:rPr>
              <w:t>2 040 000</w:t>
            </w:r>
          </w:p>
        </w:tc>
        <w:tc>
          <w:tcPr>
            <w:tcW w:w="1418" w:type="dxa"/>
          </w:tcPr>
          <w:p w14:paraId="46147B4D" w14:textId="77777777" w:rsidR="00D21ADF" w:rsidRPr="008F1E2D" w:rsidRDefault="00D21ADF" w:rsidP="00D21ADF">
            <w:pPr>
              <w:jc w:val="right"/>
              <w:rPr>
                <w:sz w:val="20"/>
                <w:szCs w:val="20"/>
              </w:rPr>
            </w:pPr>
            <w:r w:rsidRPr="008F1E2D">
              <w:rPr>
                <w:sz w:val="20"/>
                <w:szCs w:val="20"/>
              </w:rPr>
              <w:t>2 040 000</w:t>
            </w:r>
          </w:p>
        </w:tc>
        <w:tc>
          <w:tcPr>
            <w:tcW w:w="1417" w:type="dxa"/>
          </w:tcPr>
          <w:p w14:paraId="1ACB0387" w14:textId="77777777" w:rsidR="00D21ADF" w:rsidRPr="008F1E2D" w:rsidRDefault="00D21ADF" w:rsidP="00D21ADF">
            <w:pPr>
              <w:jc w:val="right"/>
              <w:rPr>
                <w:sz w:val="20"/>
                <w:szCs w:val="20"/>
              </w:rPr>
            </w:pPr>
            <w:r w:rsidRPr="008F1E2D">
              <w:rPr>
                <w:sz w:val="20"/>
                <w:szCs w:val="20"/>
              </w:rPr>
              <w:t>2 040 000</w:t>
            </w:r>
          </w:p>
        </w:tc>
      </w:tr>
      <w:tr w:rsidR="00D21ADF" w:rsidRPr="008F1E2D" w14:paraId="2589F387" w14:textId="77777777" w:rsidTr="00D21ADF">
        <w:tc>
          <w:tcPr>
            <w:tcW w:w="2439" w:type="dxa"/>
          </w:tcPr>
          <w:p w14:paraId="053D807F" w14:textId="77777777" w:rsidR="00D21ADF" w:rsidRPr="008F1E2D" w:rsidRDefault="00D21ADF" w:rsidP="00D21ADF">
            <w:pPr>
              <w:rPr>
                <w:sz w:val="20"/>
                <w:szCs w:val="20"/>
              </w:rPr>
            </w:pPr>
            <w:r w:rsidRPr="008F1E2D">
              <w:rPr>
                <w:sz w:val="20"/>
                <w:szCs w:val="20"/>
              </w:rPr>
              <w:t>302 Barnevern</w:t>
            </w:r>
          </w:p>
        </w:tc>
        <w:tc>
          <w:tcPr>
            <w:tcW w:w="1389" w:type="dxa"/>
          </w:tcPr>
          <w:p w14:paraId="23773060" w14:textId="77777777" w:rsidR="00D21ADF" w:rsidRPr="008F1E2D" w:rsidRDefault="00D21ADF" w:rsidP="00D21ADF">
            <w:pPr>
              <w:jc w:val="right"/>
              <w:rPr>
                <w:sz w:val="20"/>
                <w:szCs w:val="20"/>
              </w:rPr>
            </w:pPr>
            <w:r w:rsidRPr="008F1E2D">
              <w:rPr>
                <w:sz w:val="20"/>
                <w:szCs w:val="20"/>
              </w:rPr>
              <w:t>2 792 727</w:t>
            </w:r>
          </w:p>
        </w:tc>
        <w:tc>
          <w:tcPr>
            <w:tcW w:w="1417" w:type="dxa"/>
          </w:tcPr>
          <w:p w14:paraId="2E879B1B" w14:textId="77777777" w:rsidR="00D21ADF" w:rsidRPr="008F1E2D" w:rsidRDefault="00D21ADF" w:rsidP="00D21ADF">
            <w:pPr>
              <w:jc w:val="right"/>
              <w:rPr>
                <w:sz w:val="20"/>
                <w:szCs w:val="20"/>
              </w:rPr>
            </w:pPr>
            <w:r w:rsidRPr="008F1E2D">
              <w:rPr>
                <w:sz w:val="20"/>
                <w:szCs w:val="20"/>
              </w:rPr>
              <w:t>2 792 000</w:t>
            </w:r>
          </w:p>
        </w:tc>
        <w:tc>
          <w:tcPr>
            <w:tcW w:w="1418" w:type="dxa"/>
          </w:tcPr>
          <w:p w14:paraId="2356388C" w14:textId="77777777" w:rsidR="00D21ADF" w:rsidRPr="008F1E2D" w:rsidRDefault="00D21ADF" w:rsidP="00D21ADF">
            <w:pPr>
              <w:jc w:val="right"/>
              <w:rPr>
                <w:sz w:val="20"/>
                <w:szCs w:val="20"/>
              </w:rPr>
            </w:pPr>
            <w:r w:rsidRPr="008F1E2D">
              <w:rPr>
                <w:sz w:val="20"/>
                <w:szCs w:val="20"/>
              </w:rPr>
              <w:t>2 792 000</w:t>
            </w:r>
          </w:p>
        </w:tc>
        <w:tc>
          <w:tcPr>
            <w:tcW w:w="1417" w:type="dxa"/>
          </w:tcPr>
          <w:p w14:paraId="3DC40F41" w14:textId="77777777" w:rsidR="00D21ADF" w:rsidRPr="008F1E2D" w:rsidRDefault="00D21ADF" w:rsidP="00D21ADF">
            <w:pPr>
              <w:jc w:val="right"/>
              <w:rPr>
                <w:sz w:val="20"/>
                <w:szCs w:val="20"/>
              </w:rPr>
            </w:pPr>
            <w:r w:rsidRPr="008F1E2D">
              <w:rPr>
                <w:sz w:val="20"/>
                <w:szCs w:val="20"/>
              </w:rPr>
              <w:t>2 792 000</w:t>
            </w:r>
          </w:p>
        </w:tc>
      </w:tr>
      <w:tr w:rsidR="00D21ADF" w:rsidRPr="008F1E2D" w14:paraId="1ACF7218" w14:textId="77777777" w:rsidTr="00D21ADF">
        <w:tc>
          <w:tcPr>
            <w:tcW w:w="2439" w:type="dxa"/>
          </w:tcPr>
          <w:p w14:paraId="38503D63" w14:textId="77777777" w:rsidR="00D21ADF" w:rsidRPr="008F1E2D" w:rsidRDefault="00D21ADF" w:rsidP="00D21ADF">
            <w:pPr>
              <w:rPr>
                <w:sz w:val="20"/>
                <w:szCs w:val="20"/>
              </w:rPr>
            </w:pPr>
            <w:r w:rsidRPr="008F1E2D">
              <w:rPr>
                <w:sz w:val="20"/>
                <w:szCs w:val="20"/>
              </w:rPr>
              <w:t>310 Pleie og omsorg</w:t>
            </w:r>
          </w:p>
        </w:tc>
        <w:tc>
          <w:tcPr>
            <w:tcW w:w="1389" w:type="dxa"/>
          </w:tcPr>
          <w:p w14:paraId="794FD368" w14:textId="77777777" w:rsidR="00D21ADF" w:rsidRPr="008F1E2D" w:rsidRDefault="00D21ADF" w:rsidP="00D21ADF">
            <w:pPr>
              <w:jc w:val="right"/>
              <w:rPr>
                <w:sz w:val="20"/>
                <w:szCs w:val="20"/>
              </w:rPr>
            </w:pPr>
            <w:r w:rsidRPr="008F1E2D">
              <w:rPr>
                <w:sz w:val="20"/>
                <w:szCs w:val="20"/>
              </w:rPr>
              <w:t xml:space="preserve">38 762 000 </w:t>
            </w:r>
          </w:p>
        </w:tc>
        <w:tc>
          <w:tcPr>
            <w:tcW w:w="1417" w:type="dxa"/>
          </w:tcPr>
          <w:p w14:paraId="066E31D3" w14:textId="77777777" w:rsidR="00D21ADF" w:rsidRPr="008F1E2D" w:rsidRDefault="00D21ADF" w:rsidP="00D21ADF">
            <w:pPr>
              <w:jc w:val="right"/>
              <w:rPr>
                <w:sz w:val="20"/>
                <w:szCs w:val="20"/>
              </w:rPr>
            </w:pPr>
            <w:r w:rsidRPr="008F1E2D">
              <w:rPr>
                <w:sz w:val="20"/>
                <w:szCs w:val="20"/>
              </w:rPr>
              <w:t xml:space="preserve">38 398 </w:t>
            </w:r>
            <w:r>
              <w:rPr>
                <w:sz w:val="20"/>
                <w:szCs w:val="20"/>
              </w:rPr>
              <w:t>000</w:t>
            </w:r>
          </w:p>
        </w:tc>
        <w:tc>
          <w:tcPr>
            <w:tcW w:w="1418" w:type="dxa"/>
          </w:tcPr>
          <w:p w14:paraId="4C7A14A3" w14:textId="77777777" w:rsidR="00D21ADF" w:rsidRPr="008F1E2D" w:rsidRDefault="00D21ADF" w:rsidP="00D21ADF">
            <w:pPr>
              <w:jc w:val="right"/>
              <w:rPr>
                <w:sz w:val="20"/>
                <w:szCs w:val="20"/>
              </w:rPr>
            </w:pPr>
            <w:r w:rsidRPr="008F1E2D">
              <w:rPr>
                <w:sz w:val="20"/>
                <w:szCs w:val="20"/>
              </w:rPr>
              <w:t xml:space="preserve">38 398 </w:t>
            </w:r>
            <w:r>
              <w:rPr>
                <w:sz w:val="20"/>
                <w:szCs w:val="20"/>
              </w:rPr>
              <w:t>000</w:t>
            </w:r>
          </w:p>
        </w:tc>
        <w:tc>
          <w:tcPr>
            <w:tcW w:w="1417" w:type="dxa"/>
          </w:tcPr>
          <w:p w14:paraId="027698C5" w14:textId="77777777" w:rsidR="00D21ADF" w:rsidRPr="008F1E2D" w:rsidRDefault="00D21ADF" w:rsidP="00D21ADF">
            <w:pPr>
              <w:jc w:val="right"/>
              <w:rPr>
                <w:sz w:val="20"/>
                <w:szCs w:val="20"/>
              </w:rPr>
            </w:pPr>
            <w:r w:rsidRPr="008F1E2D">
              <w:rPr>
                <w:sz w:val="20"/>
                <w:szCs w:val="20"/>
              </w:rPr>
              <w:t xml:space="preserve">38 398 </w:t>
            </w:r>
            <w:r>
              <w:rPr>
                <w:sz w:val="20"/>
                <w:szCs w:val="20"/>
              </w:rPr>
              <w:t>000</w:t>
            </w:r>
          </w:p>
        </w:tc>
      </w:tr>
      <w:tr w:rsidR="00D21ADF" w:rsidRPr="008F1E2D" w14:paraId="02A9CAC5" w14:textId="77777777" w:rsidTr="00D21ADF">
        <w:tc>
          <w:tcPr>
            <w:tcW w:w="2439" w:type="dxa"/>
          </w:tcPr>
          <w:p w14:paraId="2358C2DD" w14:textId="77777777" w:rsidR="00D21ADF" w:rsidRPr="008F1E2D" w:rsidRDefault="00D21ADF" w:rsidP="00D21ADF">
            <w:pPr>
              <w:rPr>
                <w:sz w:val="20"/>
                <w:szCs w:val="20"/>
              </w:rPr>
            </w:pPr>
            <w:r w:rsidRPr="008F1E2D">
              <w:rPr>
                <w:sz w:val="20"/>
                <w:szCs w:val="20"/>
              </w:rPr>
              <w:t>311 Bu og miljø</w:t>
            </w:r>
          </w:p>
        </w:tc>
        <w:tc>
          <w:tcPr>
            <w:tcW w:w="1389" w:type="dxa"/>
          </w:tcPr>
          <w:p w14:paraId="1F384EFC" w14:textId="77777777" w:rsidR="00D21ADF" w:rsidRPr="008F1E2D" w:rsidRDefault="00D21ADF" w:rsidP="00D21ADF">
            <w:pPr>
              <w:jc w:val="right"/>
              <w:rPr>
                <w:sz w:val="20"/>
                <w:szCs w:val="20"/>
              </w:rPr>
            </w:pPr>
            <w:r w:rsidRPr="008F1E2D">
              <w:rPr>
                <w:sz w:val="20"/>
                <w:szCs w:val="20"/>
              </w:rPr>
              <w:t>27 239 011</w:t>
            </w:r>
          </w:p>
        </w:tc>
        <w:tc>
          <w:tcPr>
            <w:tcW w:w="1417" w:type="dxa"/>
          </w:tcPr>
          <w:p w14:paraId="4E3AE3F3" w14:textId="77777777" w:rsidR="00D21ADF" w:rsidRPr="008F1E2D" w:rsidRDefault="00D21ADF" w:rsidP="00D21ADF">
            <w:pPr>
              <w:jc w:val="right"/>
              <w:rPr>
                <w:sz w:val="20"/>
                <w:szCs w:val="20"/>
              </w:rPr>
            </w:pPr>
            <w:r w:rsidRPr="008F1E2D">
              <w:rPr>
                <w:sz w:val="20"/>
                <w:szCs w:val="20"/>
              </w:rPr>
              <w:t>27 095 000</w:t>
            </w:r>
          </w:p>
        </w:tc>
        <w:tc>
          <w:tcPr>
            <w:tcW w:w="1418" w:type="dxa"/>
          </w:tcPr>
          <w:p w14:paraId="4447C947" w14:textId="77777777" w:rsidR="00D21ADF" w:rsidRPr="008F1E2D" w:rsidRDefault="00D21ADF" w:rsidP="00D21ADF">
            <w:pPr>
              <w:jc w:val="right"/>
              <w:rPr>
                <w:sz w:val="20"/>
                <w:szCs w:val="20"/>
              </w:rPr>
            </w:pPr>
            <w:r w:rsidRPr="008F1E2D">
              <w:rPr>
                <w:sz w:val="20"/>
                <w:szCs w:val="20"/>
              </w:rPr>
              <w:t>27 095 000</w:t>
            </w:r>
          </w:p>
        </w:tc>
        <w:tc>
          <w:tcPr>
            <w:tcW w:w="1417" w:type="dxa"/>
          </w:tcPr>
          <w:p w14:paraId="11018722" w14:textId="77777777" w:rsidR="00D21ADF" w:rsidRPr="008F1E2D" w:rsidRDefault="00D21ADF" w:rsidP="00D21ADF">
            <w:pPr>
              <w:jc w:val="right"/>
              <w:rPr>
                <w:sz w:val="20"/>
                <w:szCs w:val="20"/>
              </w:rPr>
            </w:pPr>
            <w:r w:rsidRPr="008F1E2D">
              <w:rPr>
                <w:sz w:val="20"/>
                <w:szCs w:val="20"/>
              </w:rPr>
              <w:t>27 045 000</w:t>
            </w:r>
          </w:p>
        </w:tc>
      </w:tr>
      <w:tr w:rsidR="00D21ADF" w:rsidRPr="008F1E2D" w14:paraId="0590A3D6" w14:textId="77777777" w:rsidTr="00D21ADF">
        <w:tc>
          <w:tcPr>
            <w:tcW w:w="2439" w:type="dxa"/>
          </w:tcPr>
          <w:p w14:paraId="46D48982" w14:textId="77777777" w:rsidR="00D21ADF" w:rsidRPr="008F1E2D" w:rsidRDefault="00D21ADF" w:rsidP="00D21ADF">
            <w:pPr>
              <w:rPr>
                <w:sz w:val="20"/>
                <w:szCs w:val="20"/>
              </w:rPr>
            </w:pPr>
            <w:r w:rsidRPr="008F1E2D">
              <w:rPr>
                <w:sz w:val="20"/>
                <w:szCs w:val="20"/>
              </w:rPr>
              <w:t>500 Teknisk</w:t>
            </w:r>
          </w:p>
        </w:tc>
        <w:tc>
          <w:tcPr>
            <w:tcW w:w="1389" w:type="dxa"/>
          </w:tcPr>
          <w:p w14:paraId="62AC24EE" w14:textId="77777777" w:rsidR="00D21ADF" w:rsidRPr="008F1E2D" w:rsidRDefault="00D21ADF" w:rsidP="00D21ADF">
            <w:pPr>
              <w:jc w:val="right"/>
              <w:rPr>
                <w:sz w:val="20"/>
                <w:szCs w:val="20"/>
              </w:rPr>
            </w:pPr>
            <w:r w:rsidRPr="008F1E2D">
              <w:rPr>
                <w:sz w:val="20"/>
                <w:szCs w:val="20"/>
              </w:rPr>
              <w:t>27 281 796</w:t>
            </w:r>
          </w:p>
        </w:tc>
        <w:tc>
          <w:tcPr>
            <w:tcW w:w="1417" w:type="dxa"/>
          </w:tcPr>
          <w:p w14:paraId="0111B41A" w14:textId="77777777" w:rsidR="00D21ADF" w:rsidRPr="008F1E2D" w:rsidRDefault="00D21ADF" w:rsidP="00D21ADF">
            <w:pPr>
              <w:jc w:val="right"/>
              <w:rPr>
                <w:sz w:val="20"/>
                <w:szCs w:val="20"/>
              </w:rPr>
            </w:pPr>
            <w:r w:rsidRPr="008F1E2D">
              <w:rPr>
                <w:sz w:val="20"/>
                <w:szCs w:val="20"/>
              </w:rPr>
              <w:t>30 282 000</w:t>
            </w:r>
          </w:p>
        </w:tc>
        <w:tc>
          <w:tcPr>
            <w:tcW w:w="1418" w:type="dxa"/>
          </w:tcPr>
          <w:p w14:paraId="1F3703AB" w14:textId="77777777" w:rsidR="00D21ADF" w:rsidRPr="008F1E2D" w:rsidRDefault="00D21ADF" w:rsidP="00D21ADF">
            <w:pPr>
              <w:jc w:val="right"/>
              <w:rPr>
                <w:sz w:val="20"/>
                <w:szCs w:val="20"/>
              </w:rPr>
            </w:pPr>
            <w:r w:rsidRPr="008F1E2D">
              <w:rPr>
                <w:sz w:val="20"/>
                <w:szCs w:val="20"/>
              </w:rPr>
              <w:t>28 782 000</w:t>
            </w:r>
          </w:p>
        </w:tc>
        <w:tc>
          <w:tcPr>
            <w:tcW w:w="1417" w:type="dxa"/>
          </w:tcPr>
          <w:p w14:paraId="1C946FC5" w14:textId="77777777" w:rsidR="00D21ADF" w:rsidRPr="008F1E2D" w:rsidRDefault="00D21ADF" w:rsidP="00D21ADF">
            <w:pPr>
              <w:jc w:val="right"/>
              <w:rPr>
                <w:sz w:val="20"/>
                <w:szCs w:val="20"/>
              </w:rPr>
            </w:pPr>
            <w:r w:rsidRPr="008F1E2D">
              <w:rPr>
                <w:sz w:val="20"/>
                <w:szCs w:val="20"/>
              </w:rPr>
              <w:t>28 7</w:t>
            </w:r>
            <w:r>
              <w:rPr>
                <w:sz w:val="20"/>
                <w:szCs w:val="20"/>
              </w:rPr>
              <w:t>3</w:t>
            </w:r>
            <w:r w:rsidRPr="008F1E2D">
              <w:rPr>
                <w:sz w:val="20"/>
                <w:szCs w:val="20"/>
              </w:rPr>
              <w:t>2 000</w:t>
            </w:r>
          </w:p>
        </w:tc>
      </w:tr>
    </w:tbl>
    <w:p w14:paraId="78F3EC36" w14:textId="42CDE36C" w:rsidR="00983A93" w:rsidRPr="009672C0" w:rsidRDefault="00983A93" w:rsidP="00983A93">
      <w:pPr>
        <w:rPr>
          <w:rFonts w:ascii="Arial" w:hAnsi="Arial" w:cs="Arial"/>
          <w:b/>
          <w:sz w:val="22"/>
          <w:szCs w:val="22"/>
        </w:rPr>
      </w:pPr>
    </w:p>
    <w:p w14:paraId="40B9BE2A" w14:textId="77777777" w:rsidR="00983A93" w:rsidRPr="009672C0" w:rsidRDefault="00983A93" w:rsidP="00983A93">
      <w:r>
        <w:rPr>
          <w:noProof/>
        </w:rPr>
        <w:lastRenderedPageBreak/>
        <w:drawing>
          <wp:inline distT="0" distB="0" distL="0" distR="0" wp14:anchorId="30C1367D" wp14:editId="7F541C18">
            <wp:extent cx="5973641" cy="4905375"/>
            <wp:effectExtent l="0" t="0" r="8255" b="0"/>
            <wp:docPr id="2094626626" name="Bilde 209462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94626626"/>
                    <pic:cNvPicPr/>
                  </pic:nvPicPr>
                  <pic:blipFill>
                    <a:blip r:embed="rId83">
                      <a:extLst>
                        <a:ext uri="{28A0092B-C50C-407E-A947-70E740481C1C}">
                          <a14:useLocalDpi xmlns:a14="http://schemas.microsoft.com/office/drawing/2010/main" val="0"/>
                        </a:ext>
                      </a:extLst>
                    </a:blip>
                    <a:stretch>
                      <a:fillRect/>
                    </a:stretch>
                  </pic:blipFill>
                  <pic:spPr>
                    <a:xfrm>
                      <a:off x="0" y="0"/>
                      <a:ext cx="5976511" cy="4907732"/>
                    </a:xfrm>
                    <a:prstGeom prst="rect">
                      <a:avLst/>
                    </a:prstGeom>
                  </pic:spPr>
                </pic:pic>
              </a:graphicData>
            </a:graphic>
          </wp:inline>
        </w:drawing>
      </w:r>
    </w:p>
    <w:p w14:paraId="7A583458" w14:textId="77777777" w:rsidR="009B22DF" w:rsidRPr="009672C0" w:rsidRDefault="009B22DF" w:rsidP="00743624">
      <w:pPr>
        <w:pStyle w:val="h5"/>
        <w:rPr>
          <w:rFonts w:ascii="Arial" w:hAnsi="Arial" w:cs="Arial"/>
          <w:b w:val="0"/>
          <w:sz w:val="22"/>
          <w:lang w:val="nn-NO"/>
        </w:rPr>
      </w:pPr>
    </w:p>
    <w:p w14:paraId="6AD35AD1" w14:textId="07266171" w:rsidR="00983A93" w:rsidRPr="009672C0" w:rsidRDefault="003A623B" w:rsidP="003F2D2D">
      <w:pPr>
        <w:pStyle w:val="Overskrift2"/>
      </w:pPr>
      <w:bookmarkStart w:id="49" w:name="_Toc124172875"/>
      <w:r>
        <w:t>4.4</w:t>
      </w:r>
      <w:r w:rsidR="003F2D2D">
        <w:t xml:space="preserve"> Budsjettdokumentasjon i tabellform per tenesteområde</w:t>
      </w:r>
      <w:bookmarkEnd w:id="49"/>
    </w:p>
    <w:p w14:paraId="3AD7EF7C" w14:textId="5F590286" w:rsidR="00297CFF" w:rsidRPr="009672C0" w:rsidRDefault="00297CFF" w:rsidP="00743624">
      <w:pPr>
        <w:pStyle w:val="h5"/>
        <w:rPr>
          <w:rFonts w:ascii="Arial" w:hAnsi="Arial" w:cs="Arial"/>
          <w:b w:val="0"/>
          <w:sz w:val="22"/>
          <w:lang w:val="nn-NO"/>
        </w:rPr>
      </w:pPr>
    </w:p>
    <w:p w14:paraId="5DF28F15" w14:textId="77777777" w:rsidR="003F2D2D" w:rsidRPr="001E6AFE" w:rsidRDefault="003F2D2D" w:rsidP="003F2D2D">
      <w:pPr>
        <w:rPr>
          <w:rFonts w:ascii="Arial" w:hAnsi="Arial" w:cs="Arial"/>
          <w:sz w:val="22"/>
          <w:szCs w:val="22"/>
        </w:rPr>
      </w:pPr>
      <w:r w:rsidRPr="001E6AFE">
        <w:rPr>
          <w:rFonts w:ascii="Arial" w:hAnsi="Arial" w:cs="Arial"/>
          <w:sz w:val="22"/>
          <w:szCs w:val="22"/>
        </w:rPr>
        <w:t xml:space="preserve">For å tydeleggjere behov på einingane (auke og reduksjon) er det i følgjande 11 skjema synleggjort ramme og årsak til endring av ramme. Årsak til endringar kjem i punkt B – J, og forslag til nettoramme for 2023 – 2026 for ansvarsområdet nedst i skjemaet. Alle budsjettendringar står i høve til ramma i </w:t>
      </w:r>
      <w:r>
        <w:rPr>
          <w:rFonts w:ascii="Arial" w:hAnsi="Arial" w:cs="Arial"/>
          <w:sz w:val="22"/>
          <w:szCs w:val="22"/>
        </w:rPr>
        <w:t>økonomiplanen for 2022-25.</w:t>
      </w:r>
    </w:p>
    <w:p w14:paraId="3D67F7A3" w14:textId="77777777" w:rsidR="003F2D2D" w:rsidRPr="009672C0" w:rsidRDefault="003F2D2D" w:rsidP="003F2D2D">
      <w:pPr>
        <w:rPr>
          <w:rFonts w:ascii="Arial" w:hAnsi="Arial" w:cs="Arial"/>
          <w:color w:val="FF0000"/>
          <w:sz w:val="22"/>
          <w:szCs w:val="22"/>
          <w:u w:val="single"/>
        </w:rPr>
      </w:pPr>
    </w:p>
    <w:p w14:paraId="58940E57" w14:textId="77777777" w:rsidR="003F2D2D" w:rsidRDefault="003F2D2D" w:rsidP="003F2D2D">
      <w:r>
        <w:rPr>
          <w:noProof/>
        </w:rPr>
        <w:drawing>
          <wp:inline distT="0" distB="0" distL="0" distR="0" wp14:anchorId="0A3337FC" wp14:editId="69F7656F">
            <wp:extent cx="6016726" cy="1516716"/>
            <wp:effectExtent l="0" t="0" r="0" b="0"/>
            <wp:docPr id="1986097114" name="Picture 198609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6016726" cy="1516716"/>
                    </a:xfrm>
                    <a:prstGeom prst="rect">
                      <a:avLst/>
                    </a:prstGeom>
                  </pic:spPr>
                </pic:pic>
              </a:graphicData>
            </a:graphic>
          </wp:inline>
        </w:drawing>
      </w:r>
    </w:p>
    <w:p w14:paraId="42F70F8C" w14:textId="77777777" w:rsidR="003F2D2D" w:rsidRDefault="003F2D2D" w:rsidP="003F2D2D">
      <w:pPr>
        <w:rPr>
          <w:rFonts w:ascii="Arial" w:hAnsi="Arial" w:cs="Arial"/>
          <w:b/>
          <w:sz w:val="16"/>
          <w:szCs w:val="16"/>
        </w:rPr>
      </w:pPr>
    </w:p>
    <w:p w14:paraId="1B1C55F0" w14:textId="77777777" w:rsidR="003F2D2D" w:rsidRPr="00C74E85" w:rsidRDefault="003F2D2D" w:rsidP="003F2D2D">
      <w:pPr>
        <w:rPr>
          <w:rFonts w:ascii="Arial" w:hAnsi="Arial" w:cs="Arial"/>
          <w:b/>
          <w:sz w:val="16"/>
          <w:szCs w:val="16"/>
        </w:rPr>
      </w:pPr>
      <w:r w:rsidRPr="00C74E85">
        <w:rPr>
          <w:rFonts w:ascii="Arial" w:hAnsi="Arial" w:cs="Arial"/>
          <w:b/>
          <w:sz w:val="16"/>
          <w:szCs w:val="16"/>
        </w:rPr>
        <w:t>Tilskotssatsar til privat barnehage</w:t>
      </w:r>
    </w:p>
    <w:p w14:paraId="29199721" w14:textId="77777777" w:rsidR="003F2D2D" w:rsidRPr="00C74E85" w:rsidRDefault="003F2D2D" w:rsidP="003F2D2D">
      <w:pPr>
        <w:rPr>
          <w:rFonts w:ascii="Arial" w:hAnsi="Arial" w:cs="Arial"/>
          <w:bCs/>
          <w:sz w:val="16"/>
          <w:szCs w:val="16"/>
        </w:rPr>
      </w:pPr>
      <w:r w:rsidRPr="00C74E85">
        <w:rPr>
          <w:rFonts w:ascii="Arial" w:hAnsi="Arial" w:cs="Arial"/>
          <w:bCs/>
          <w:sz w:val="16"/>
          <w:szCs w:val="16"/>
        </w:rPr>
        <w:t>Tilskot for 2023:</w:t>
      </w:r>
    </w:p>
    <w:p w14:paraId="55C796A4" w14:textId="77777777" w:rsidR="003F2D2D" w:rsidRPr="00C74E85" w:rsidRDefault="003F2D2D" w:rsidP="003F2D2D">
      <w:pPr>
        <w:rPr>
          <w:rFonts w:ascii="Arial" w:hAnsi="Arial" w:cs="Arial"/>
          <w:bCs/>
          <w:sz w:val="16"/>
          <w:szCs w:val="16"/>
        </w:rPr>
      </w:pPr>
    </w:p>
    <w:p w14:paraId="64EB009F" w14:textId="14437594" w:rsidR="003F2D2D" w:rsidRPr="00C74E85" w:rsidRDefault="003F2D2D" w:rsidP="003F2D2D">
      <w:pPr>
        <w:rPr>
          <w:rFonts w:ascii="Arial" w:hAnsi="Arial" w:cs="Arial"/>
          <w:bCs/>
          <w:sz w:val="16"/>
          <w:szCs w:val="16"/>
        </w:rPr>
      </w:pPr>
      <w:r w:rsidRPr="00C74E85">
        <w:rPr>
          <w:rFonts w:ascii="Arial" w:hAnsi="Arial" w:cs="Arial"/>
          <w:bCs/>
          <w:sz w:val="16"/>
          <w:szCs w:val="16"/>
        </w:rPr>
        <w:t xml:space="preserve">Driftstilskot små barn         kr.    </w:t>
      </w:r>
      <w:r w:rsidR="008A0425">
        <w:rPr>
          <w:rFonts w:ascii="Arial" w:hAnsi="Arial" w:cs="Arial"/>
          <w:bCs/>
          <w:sz w:val="16"/>
          <w:szCs w:val="16"/>
        </w:rPr>
        <w:t>314</w:t>
      </w:r>
      <w:r w:rsidRPr="00C74E85">
        <w:rPr>
          <w:rFonts w:ascii="Arial" w:hAnsi="Arial" w:cs="Arial"/>
          <w:bCs/>
          <w:sz w:val="16"/>
          <w:szCs w:val="16"/>
        </w:rPr>
        <w:t xml:space="preserve"> </w:t>
      </w:r>
      <w:r w:rsidR="008A0425">
        <w:rPr>
          <w:rFonts w:ascii="Arial" w:hAnsi="Arial" w:cs="Arial"/>
          <w:bCs/>
          <w:sz w:val="16"/>
          <w:szCs w:val="16"/>
        </w:rPr>
        <w:t>384</w:t>
      </w:r>
    </w:p>
    <w:p w14:paraId="2683B4F2" w14:textId="52FD99E6" w:rsidR="003F2D2D" w:rsidRPr="00C74E85" w:rsidRDefault="003F2D2D" w:rsidP="003F2D2D">
      <w:pPr>
        <w:rPr>
          <w:rFonts w:ascii="Arial" w:hAnsi="Arial" w:cs="Arial"/>
          <w:bCs/>
          <w:sz w:val="16"/>
          <w:szCs w:val="16"/>
        </w:rPr>
      </w:pPr>
      <w:r w:rsidRPr="00C74E85">
        <w:rPr>
          <w:rFonts w:ascii="Arial" w:hAnsi="Arial" w:cs="Arial"/>
          <w:bCs/>
          <w:sz w:val="16"/>
          <w:szCs w:val="16"/>
        </w:rPr>
        <w:t>Driftstilskot store barn        kr.    1</w:t>
      </w:r>
      <w:r w:rsidR="008A0425">
        <w:rPr>
          <w:rFonts w:ascii="Arial" w:hAnsi="Arial" w:cs="Arial"/>
          <w:bCs/>
          <w:sz w:val="16"/>
          <w:szCs w:val="16"/>
        </w:rPr>
        <w:t>58</w:t>
      </w:r>
      <w:r w:rsidRPr="00C74E85">
        <w:rPr>
          <w:rFonts w:ascii="Arial" w:hAnsi="Arial" w:cs="Arial"/>
          <w:bCs/>
          <w:sz w:val="16"/>
          <w:szCs w:val="16"/>
        </w:rPr>
        <w:t xml:space="preserve"> </w:t>
      </w:r>
      <w:r w:rsidR="008A0425">
        <w:rPr>
          <w:rFonts w:ascii="Arial" w:hAnsi="Arial" w:cs="Arial"/>
          <w:bCs/>
          <w:sz w:val="16"/>
          <w:szCs w:val="16"/>
        </w:rPr>
        <w:t>715</w:t>
      </w:r>
      <w:r w:rsidRPr="00C74E85">
        <w:rPr>
          <w:rFonts w:ascii="Arial" w:hAnsi="Arial" w:cs="Arial"/>
          <w:bCs/>
          <w:sz w:val="16"/>
          <w:szCs w:val="16"/>
        </w:rPr>
        <w:t xml:space="preserve"> </w:t>
      </w:r>
    </w:p>
    <w:p w14:paraId="25C171F2" w14:textId="77777777" w:rsidR="003F2D2D" w:rsidRDefault="003F2D2D" w:rsidP="003F2D2D">
      <w:pPr>
        <w:rPr>
          <w:rFonts w:ascii="Arial" w:hAnsi="Arial" w:cs="Arial"/>
          <w:bCs/>
          <w:sz w:val="16"/>
          <w:szCs w:val="16"/>
        </w:rPr>
      </w:pPr>
      <w:r w:rsidRPr="00C74E85">
        <w:rPr>
          <w:rFonts w:ascii="Arial" w:hAnsi="Arial" w:cs="Arial"/>
          <w:bCs/>
          <w:sz w:val="16"/>
          <w:szCs w:val="16"/>
        </w:rPr>
        <w:t>Kapitaltilskot per barn        kr</w:t>
      </w:r>
      <w:r w:rsidRPr="00C74E85">
        <w:rPr>
          <w:rFonts w:ascii="Arial" w:hAnsi="Arial" w:cs="Arial"/>
          <w:sz w:val="16"/>
          <w:szCs w:val="16"/>
        </w:rPr>
        <w:t>.</w:t>
      </w:r>
      <w:r w:rsidRPr="00C74E85">
        <w:rPr>
          <w:rFonts w:ascii="Arial" w:hAnsi="Arial" w:cs="Arial"/>
          <w:bCs/>
          <w:sz w:val="16"/>
          <w:szCs w:val="16"/>
        </w:rPr>
        <w:t xml:space="preserve">      11</w:t>
      </w:r>
      <w:r>
        <w:rPr>
          <w:rFonts w:ascii="Arial" w:hAnsi="Arial" w:cs="Arial"/>
          <w:bCs/>
          <w:sz w:val="16"/>
          <w:szCs w:val="16"/>
        </w:rPr>
        <w:t> </w:t>
      </w:r>
      <w:r w:rsidRPr="00C74E85">
        <w:rPr>
          <w:rFonts w:ascii="Arial" w:hAnsi="Arial" w:cs="Arial"/>
          <w:bCs/>
          <w:sz w:val="16"/>
          <w:szCs w:val="16"/>
        </w:rPr>
        <w:t xml:space="preserve">837 </w:t>
      </w:r>
    </w:p>
    <w:p w14:paraId="0784A37C" w14:textId="77777777" w:rsidR="003F2D2D" w:rsidRDefault="003F2D2D" w:rsidP="003F2D2D"/>
    <w:p w14:paraId="08926169" w14:textId="587DA9A8" w:rsidR="003F2D2D" w:rsidRDefault="003F2D2D" w:rsidP="003F2D2D">
      <w:r>
        <w:rPr>
          <w:noProof/>
        </w:rPr>
        <w:lastRenderedPageBreak/>
        <w:drawing>
          <wp:inline distT="0" distB="0" distL="0" distR="0" wp14:anchorId="52FB3794" wp14:editId="0A9003F5">
            <wp:extent cx="6030724" cy="2613314"/>
            <wp:effectExtent l="0" t="0" r="0" b="0"/>
            <wp:docPr id="1597440601" name="Picture 1597440601"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40601" name="Picture 1597440601" descr="Et bilde som inneholder bord&#10;&#10;Automatisk generert beskrivelse"/>
                    <pic:cNvPicPr/>
                  </pic:nvPicPr>
                  <pic:blipFill>
                    <a:blip r:embed="rId85">
                      <a:extLst>
                        <a:ext uri="{28A0092B-C50C-407E-A947-70E740481C1C}">
                          <a14:useLocalDpi xmlns:a14="http://schemas.microsoft.com/office/drawing/2010/main" val="0"/>
                        </a:ext>
                      </a:extLst>
                    </a:blip>
                    <a:stretch>
                      <a:fillRect/>
                    </a:stretch>
                  </pic:blipFill>
                  <pic:spPr>
                    <a:xfrm>
                      <a:off x="0" y="0"/>
                      <a:ext cx="6030724" cy="2613314"/>
                    </a:xfrm>
                    <a:prstGeom prst="rect">
                      <a:avLst/>
                    </a:prstGeom>
                  </pic:spPr>
                </pic:pic>
              </a:graphicData>
            </a:graphic>
          </wp:inline>
        </w:drawing>
      </w:r>
    </w:p>
    <w:p w14:paraId="58502380" w14:textId="4B285735" w:rsidR="003F2D2D" w:rsidRDefault="003F2D2D" w:rsidP="003F2D2D"/>
    <w:p w14:paraId="65A66A49" w14:textId="77777777" w:rsidR="00426638" w:rsidRDefault="00426638" w:rsidP="003F2D2D"/>
    <w:p w14:paraId="156EDA9E" w14:textId="77777777" w:rsidR="003F2D2D" w:rsidRDefault="003F2D2D" w:rsidP="003F2D2D">
      <w:r>
        <w:rPr>
          <w:noProof/>
        </w:rPr>
        <w:drawing>
          <wp:inline distT="0" distB="0" distL="0" distR="0" wp14:anchorId="51F483A7" wp14:editId="2C6B799B">
            <wp:extent cx="6018068" cy="1629893"/>
            <wp:effectExtent l="0" t="0" r="0" b="0"/>
            <wp:docPr id="1861832368" name="Picture 1861832368"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32368" name="Picture 1861832368" descr="Et bilde som inneholder bord&#10;&#10;Automatisk generert beskrivelse"/>
                    <pic:cNvPicPr/>
                  </pic:nvPicPr>
                  <pic:blipFill>
                    <a:blip r:embed="rId86">
                      <a:extLst>
                        <a:ext uri="{28A0092B-C50C-407E-A947-70E740481C1C}">
                          <a14:useLocalDpi xmlns:a14="http://schemas.microsoft.com/office/drawing/2010/main" val="0"/>
                        </a:ext>
                      </a:extLst>
                    </a:blip>
                    <a:stretch>
                      <a:fillRect/>
                    </a:stretch>
                  </pic:blipFill>
                  <pic:spPr>
                    <a:xfrm>
                      <a:off x="0" y="0"/>
                      <a:ext cx="6018068" cy="1629893"/>
                    </a:xfrm>
                    <a:prstGeom prst="rect">
                      <a:avLst/>
                    </a:prstGeom>
                  </pic:spPr>
                </pic:pic>
              </a:graphicData>
            </a:graphic>
          </wp:inline>
        </w:drawing>
      </w:r>
    </w:p>
    <w:p w14:paraId="58C58F34" w14:textId="77777777" w:rsidR="003F2D2D" w:rsidRDefault="003F2D2D" w:rsidP="003F2D2D"/>
    <w:p w14:paraId="2E139363" w14:textId="77777777" w:rsidR="003F2D2D" w:rsidRDefault="003F2D2D" w:rsidP="003F2D2D"/>
    <w:p w14:paraId="4009FA1B" w14:textId="77777777" w:rsidR="003F2D2D" w:rsidRPr="009672C0" w:rsidRDefault="003F2D2D" w:rsidP="003F2D2D">
      <w:r>
        <w:rPr>
          <w:noProof/>
        </w:rPr>
        <w:drawing>
          <wp:inline distT="0" distB="0" distL="0" distR="0" wp14:anchorId="32250447" wp14:editId="5121F0E2">
            <wp:extent cx="6006353" cy="1914525"/>
            <wp:effectExtent l="0" t="0" r="0" b="0"/>
            <wp:docPr id="855777858" name="Picture 85577785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77858" name="Picture 855777858" descr="Et bilde som inneholder tekst&#10;&#10;Automatisk generert beskrivels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006353" cy="1914525"/>
                    </a:xfrm>
                    <a:prstGeom prst="rect">
                      <a:avLst/>
                    </a:prstGeom>
                  </pic:spPr>
                </pic:pic>
              </a:graphicData>
            </a:graphic>
          </wp:inline>
        </w:drawing>
      </w:r>
    </w:p>
    <w:p w14:paraId="7CCE9FF6" w14:textId="6308893D" w:rsidR="003F2D2D" w:rsidRDefault="003F2D2D" w:rsidP="003F2D2D"/>
    <w:p w14:paraId="5985C924" w14:textId="77777777" w:rsidR="00426638" w:rsidRPr="009672C0" w:rsidRDefault="00426638" w:rsidP="003F2D2D"/>
    <w:p w14:paraId="42299798" w14:textId="50A9856C" w:rsidR="00426638" w:rsidRDefault="003F2D2D" w:rsidP="003F2D2D">
      <w:r>
        <w:rPr>
          <w:noProof/>
        </w:rPr>
        <w:lastRenderedPageBreak/>
        <w:drawing>
          <wp:inline distT="0" distB="0" distL="0" distR="0" wp14:anchorId="1E22E6D2" wp14:editId="3BFDBC2A">
            <wp:extent cx="5972175" cy="1990725"/>
            <wp:effectExtent l="0" t="0" r="0" b="0"/>
            <wp:docPr id="1369961711" name="Picture 13699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72175" cy="1990725"/>
                    </a:xfrm>
                    <a:prstGeom prst="rect">
                      <a:avLst/>
                    </a:prstGeom>
                  </pic:spPr>
                </pic:pic>
              </a:graphicData>
            </a:graphic>
          </wp:inline>
        </w:drawing>
      </w:r>
    </w:p>
    <w:p w14:paraId="5059E8C1" w14:textId="12706CF5" w:rsidR="003F2D2D" w:rsidRDefault="003F2D2D" w:rsidP="003F2D2D"/>
    <w:p w14:paraId="7E10BBFB" w14:textId="77777777" w:rsidR="00426638" w:rsidRPr="009672C0" w:rsidRDefault="00426638" w:rsidP="003F2D2D"/>
    <w:p w14:paraId="24431F7D" w14:textId="77777777" w:rsidR="003F2D2D" w:rsidRDefault="003F2D2D" w:rsidP="003F2D2D">
      <w:r>
        <w:rPr>
          <w:noProof/>
        </w:rPr>
        <w:drawing>
          <wp:inline distT="0" distB="0" distL="0" distR="0" wp14:anchorId="102861BD" wp14:editId="783A5843">
            <wp:extent cx="5962650" cy="2248416"/>
            <wp:effectExtent l="0" t="0" r="0" b="0"/>
            <wp:docPr id="35848041" name="Picture 3584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62650" cy="2248416"/>
                    </a:xfrm>
                    <a:prstGeom prst="rect">
                      <a:avLst/>
                    </a:prstGeom>
                  </pic:spPr>
                </pic:pic>
              </a:graphicData>
            </a:graphic>
          </wp:inline>
        </w:drawing>
      </w:r>
    </w:p>
    <w:p w14:paraId="3E1BBD0D" w14:textId="77777777" w:rsidR="003F2D2D" w:rsidRDefault="003F2D2D" w:rsidP="003F2D2D"/>
    <w:p w14:paraId="49306FDE" w14:textId="77777777" w:rsidR="003F2D2D" w:rsidRDefault="003F2D2D" w:rsidP="003F2D2D"/>
    <w:p w14:paraId="624070D0" w14:textId="77777777" w:rsidR="003F2D2D" w:rsidRDefault="003F2D2D" w:rsidP="003F2D2D">
      <w:r>
        <w:rPr>
          <w:noProof/>
        </w:rPr>
        <w:drawing>
          <wp:inline distT="0" distB="0" distL="0" distR="0" wp14:anchorId="715902EA" wp14:editId="7ED1BF85">
            <wp:extent cx="6008914" cy="2628900"/>
            <wp:effectExtent l="0" t="0" r="0" b="0"/>
            <wp:docPr id="1748887323" name="Picture 1748887323"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87323" name="Picture 1748887323" descr="Et bilde som inneholder bord&#10;&#10;Automatisk generert beskrivelse"/>
                    <pic:cNvPicPr/>
                  </pic:nvPicPr>
                  <pic:blipFill>
                    <a:blip r:embed="rId90">
                      <a:extLst>
                        <a:ext uri="{28A0092B-C50C-407E-A947-70E740481C1C}">
                          <a14:useLocalDpi xmlns:a14="http://schemas.microsoft.com/office/drawing/2010/main" val="0"/>
                        </a:ext>
                      </a:extLst>
                    </a:blip>
                    <a:stretch>
                      <a:fillRect/>
                    </a:stretch>
                  </pic:blipFill>
                  <pic:spPr>
                    <a:xfrm>
                      <a:off x="0" y="0"/>
                      <a:ext cx="6008914" cy="2628900"/>
                    </a:xfrm>
                    <a:prstGeom prst="rect">
                      <a:avLst/>
                    </a:prstGeom>
                  </pic:spPr>
                </pic:pic>
              </a:graphicData>
            </a:graphic>
          </wp:inline>
        </w:drawing>
      </w:r>
    </w:p>
    <w:p w14:paraId="5D34BB3F" w14:textId="1330BD35" w:rsidR="003F2D2D" w:rsidRDefault="003F2D2D" w:rsidP="003F2D2D"/>
    <w:p w14:paraId="4FD75F0A" w14:textId="77777777" w:rsidR="004A2F5E" w:rsidRDefault="004A2F5E" w:rsidP="003F2D2D"/>
    <w:p w14:paraId="4B003801" w14:textId="77777777" w:rsidR="003F2D2D" w:rsidRDefault="003F2D2D" w:rsidP="003F2D2D">
      <w:r>
        <w:rPr>
          <w:noProof/>
        </w:rPr>
        <w:lastRenderedPageBreak/>
        <w:drawing>
          <wp:inline distT="0" distB="0" distL="0" distR="0" wp14:anchorId="4FAD3C8A" wp14:editId="43F85146">
            <wp:extent cx="5972175" cy="2328981"/>
            <wp:effectExtent l="0" t="0" r="0" b="0"/>
            <wp:docPr id="32168401" name="Picture 3216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972175" cy="2328981"/>
                    </a:xfrm>
                    <a:prstGeom prst="rect">
                      <a:avLst/>
                    </a:prstGeom>
                  </pic:spPr>
                </pic:pic>
              </a:graphicData>
            </a:graphic>
          </wp:inline>
        </w:drawing>
      </w:r>
    </w:p>
    <w:p w14:paraId="62714937" w14:textId="77777777" w:rsidR="003F2D2D" w:rsidRDefault="003F2D2D" w:rsidP="003F2D2D"/>
    <w:p w14:paraId="2F12AE6E" w14:textId="77777777" w:rsidR="003F2D2D" w:rsidRDefault="003F2D2D" w:rsidP="003F2D2D"/>
    <w:p w14:paraId="7ABA7791" w14:textId="77777777" w:rsidR="003F2D2D" w:rsidRDefault="003F2D2D" w:rsidP="003F2D2D">
      <w:r>
        <w:rPr>
          <w:noProof/>
        </w:rPr>
        <w:drawing>
          <wp:inline distT="0" distB="0" distL="0" distR="0" wp14:anchorId="2852CDC9" wp14:editId="0BAD6C51">
            <wp:extent cx="5990896" cy="2171700"/>
            <wp:effectExtent l="0" t="0" r="0" b="0"/>
            <wp:docPr id="1032843036" name="Picture 103284303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43036" name="Picture 1032843036" descr="Et bilde som inneholder tekst&#10;&#10;Automatisk generert beskrivels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990896" cy="2171700"/>
                    </a:xfrm>
                    <a:prstGeom prst="rect">
                      <a:avLst/>
                    </a:prstGeom>
                  </pic:spPr>
                </pic:pic>
              </a:graphicData>
            </a:graphic>
          </wp:inline>
        </w:drawing>
      </w:r>
    </w:p>
    <w:p w14:paraId="5E89EC10" w14:textId="77777777" w:rsidR="003F2D2D" w:rsidRDefault="003F2D2D" w:rsidP="003F2D2D"/>
    <w:p w14:paraId="6C31FB59" w14:textId="77777777" w:rsidR="003F2D2D" w:rsidRDefault="003F2D2D" w:rsidP="003F2D2D"/>
    <w:p w14:paraId="548487DB" w14:textId="77777777" w:rsidR="003F2D2D" w:rsidRDefault="003F2D2D" w:rsidP="003F2D2D">
      <w:r>
        <w:rPr>
          <w:noProof/>
        </w:rPr>
        <w:drawing>
          <wp:inline distT="0" distB="0" distL="0" distR="0" wp14:anchorId="1721202B" wp14:editId="6CDBC2B2">
            <wp:extent cx="5972175" cy="1807190"/>
            <wp:effectExtent l="0" t="0" r="0" b="0"/>
            <wp:docPr id="2010387103" name="Picture 201038710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87103" name="Picture 2010387103" descr="Et bilde som inneholder tekst&#10;&#10;Automatisk generert beskrivels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72175" cy="1807190"/>
                    </a:xfrm>
                    <a:prstGeom prst="rect">
                      <a:avLst/>
                    </a:prstGeom>
                  </pic:spPr>
                </pic:pic>
              </a:graphicData>
            </a:graphic>
          </wp:inline>
        </w:drawing>
      </w:r>
    </w:p>
    <w:p w14:paraId="43CC697E" w14:textId="5D93BB4D" w:rsidR="003F2D2D" w:rsidRDefault="003F2D2D" w:rsidP="003F2D2D"/>
    <w:p w14:paraId="07855DD4" w14:textId="77777777" w:rsidR="00426638" w:rsidRDefault="00426638" w:rsidP="003F2D2D"/>
    <w:p w14:paraId="286ACD75" w14:textId="7C825E10" w:rsidR="003F2D2D" w:rsidRDefault="003F2D2D" w:rsidP="003F2D2D">
      <w:r>
        <w:rPr>
          <w:noProof/>
        </w:rPr>
        <w:lastRenderedPageBreak/>
        <w:drawing>
          <wp:inline distT="0" distB="0" distL="0" distR="0" wp14:anchorId="45C925E4" wp14:editId="50BF8627">
            <wp:extent cx="5978769" cy="2266950"/>
            <wp:effectExtent l="0" t="0" r="0" b="0"/>
            <wp:docPr id="549430386" name="Picture 54943038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30386" name="Picture 549430386" descr="Et bilde som inneholder tekst&#10;&#10;Automatisk generert beskrivelse"/>
                    <pic:cNvPicPr/>
                  </pic:nvPicPr>
                  <pic:blipFill>
                    <a:blip r:embed="rId94">
                      <a:extLst>
                        <a:ext uri="{28A0092B-C50C-407E-A947-70E740481C1C}">
                          <a14:useLocalDpi xmlns:a14="http://schemas.microsoft.com/office/drawing/2010/main" val="0"/>
                        </a:ext>
                      </a:extLst>
                    </a:blip>
                    <a:stretch>
                      <a:fillRect/>
                    </a:stretch>
                  </pic:blipFill>
                  <pic:spPr>
                    <a:xfrm>
                      <a:off x="0" y="0"/>
                      <a:ext cx="5978769" cy="2266950"/>
                    </a:xfrm>
                    <a:prstGeom prst="rect">
                      <a:avLst/>
                    </a:prstGeom>
                  </pic:spPr>
                </pic:pic>
              </a:graphicData>
            </a:graphic>
          </wp:inline>
        </w:drawing>
      </w:r>
    </w:p>
    <w:p w14:paraId="7DD5884E" w14:textId="226D543A" w:rsidR="003F2D2D" w:rsidRDefault="003F2D2D" w:rsidP="003F2D2D"/>
    <w:p w14:paraId="5744F01D" w14:textId="77777777" w:rsidR="00426638" w:rsidRDefault="00426638" w:rsidP="003F2D2D"/>
    <w:p w14:paraId="0540EF5E" w14:textId="305F92E9" w:rsidR="003F2D2D" w:rsidRDefault="003F2D2D" w:rsidP="003F2D2D">
      <w:r>
        <w:rPr>
          <w:noProof/>
        </w:rPr>
        <w:drawing>
          <wp:inline distT="0" distB="0" distL="0" distR="0" wp14:anchorId="5E8A5657" wp14:editId="7C1F2F14">
            <wp:extent cx="5962650" cy="1838484"/>
            <wp:effectExtent l="0" t="0" r="0" b="0"/>
            <wp:docPr id="181562741" name="Picture 18156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62650" cy="1838484"/>
                    </a:xfrm>
                    <a:prstGeom prst="rect">
                      <a:avLst/>
                    </a:prstGeom>
                  </pic:spPr>
                </pic:pic>
              </a:graphicData>
            </a:graphic>
          </wp:inline>
        </w:drawing>
      </w:r>
    </w:p>
    <w:p w14:paraId="272B94C2" w14:textId="77777777" w:rsidR="003F2D2D" w:rsidRDefault="003F2D2D" w:rsidP="003F2D2D">
      <w:r>
        <w:rPr>
          <w:noProof/>
        </w:rPr>
        <w:drawing>
          <wp:inline distT="0" distB="0" distL="0" distR="0" wp14:anchorId="535E0C8C" wp14:editId="5A14417B">
            <wp:extent cx="5961888" cy="3105150"/>
            <wp:effectExtent l="0" t="0" r="0" b="0"/>
            <wp:docPr id="1481124247" name="Picture 148112424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24247" name="Picture 1481124247" descr="Et bilde som inneholder tekst&#10;&#10;Automatisk generert beskrivelse"/>
                    <pic:cNvPicPr/>
                  </pic:nvPicPr>
                  <pic:blipFill>
                    <a:blip r:embed="rId96">
                      <a:extLst>
                        <a:ext uri="{28A0092B-C50C-407E-A947-70E740481C1C}">
                          <a14:useLocalDpi xmlns:a14="http://schemas.microsoft.com/office/drawing/2010/main" val="0"/>
                        </a:ext>
                      </a:extLst>
                    </a:blip>
                    <a:stretch>
                      <a:fillRect/>
                    </a:stretch>
                  </pic:blipFill>
                  <pic:spPr>
                    <a:xfrm>
                      <a:off x="0" y="0"/>
                      <a:ext cx="5961888" cy="3105150"/>
                    </a:xfrm>
                    <a:prstGeom prst="rect">
                      <a:avLst/>
                    </a:prstGeom>
                  </pic:spPr>
                </pic:pic>
              </a:graphicData>
            </a:graphic>
          </wp:inline>
        </w:drawing>
      </w:r>
    </w:p>
    <w:p w14:paraId="4DF6A560" w14:textId="77777777" w:rsidR="003F2D2D" w:rsidRDefault="003F2D2D" w:rsidP="003F2D2D">
      <w:pPr>
        <w:rPr>
          <w:rFonts w:ascii="Arial" w:hAnsi="Arial" w:cs="Arial"/>
          <w:bCs/>
          <w:sz w:val="22"/>
          <w:szCs w:val="22"/>
        </w:rPr>
      </w:pPr>
    </w:p>
    <w:p w14:paraId="37F7AFB0" w14:textId="6F5FF2DB" w:rsidR="006B068A" w:rsidRDefault="006B068A">
      <w:pPr>
        <w:rPr>
          <w:rFonts w:ascii="Arial" w:hAnsi="Arial" w:cs="Arial"/>
          <w:bCs/>
          <w:sz w:val="22"/>
          <w:szCs w:val="31"/>
        </w:rPr>
      </w:pPr>
      <w:r>
        <w:rPr>
          <w:rFonts w:ascii="Arial" w:hAnsi="Arial" w:cs="Arial"/>
          <w:b/>
          <w:sz w:val="22"/>
        </w:rPr>
        <w:br w:type="page"/>
      </w:r>
    </w:p>
    <w:p w14:paraId="29B6DE07" w14:textId="24ADDBEC" w:rsidR="003F2D2D" w:rsidRDefault="003F2D2D" w:rsidP="00224EAC">
      <w:pPr>
        <w:pStyle w:val="Overskrift2"/>
      </w:pPr>
      <w:bookmarkStart w:id="50" w:name="_Toc124172876"/>
      <w:r>
        <w:lastRenderedPageBreak/>
        <w:t xml:space="preserve">4.5 </w:t>
      </w:r>
      <w:r w:rsidR="00224EAC">
        <w:t>Konsesjonsavgiftsfondet – budsjett 2023</w:t>
      </w:r>
      <w:bookmarkEnd w:id="50"/>
    </w:p>
    <w:p w14:paraId="60316687" w14:textId="77777777" w:rsidR="003F2D2D" w:rsidRDefault="003F2D2D" w:rsidP="00743624">
      <w:pPr>
        <w:pStyle w:val="h5"/>
        <w:rPr>
          <w:rFonts w:ascii="Arial" w:hAnsi="Arial" w:cs="Arial"/>
          <w:b w:val="0"/>
          <w:sz w:val="22"/>
          <w:lang w:val="nn-NO"/>
        </w:rPr>
      </w:pPr>
    </w:p>
    <w:p w14:paraId="79BA98D4" w14:textId="1A2F7B83" w:rsidR="003F2D2D" w:rsidRPr="009672C0" w:rsidRDefault="00104A06" w:rsidP="00743624">
      <w:pPr>
        <w:pStyle w:val="h5"/>
        <w:rPr>
          <w:rFonts w:ascii="Arial" w:hAnsi="Arial" w:cs="Arial"/>
          <w:b w:val="0"/>
          <w:sz w:val="22"/>
          <w:lang w:val="nn-NO"/>
        </w:rPr>
      </w:pPr>
      <w:r w:rsidRPr="00104A06">
        <w:rPr>
          <w:noProof/>
        </w:rPr>
        <w:drawing>
          <wp:inline distT="0" distB="0" distL="0" distR="0" wp14:anchorId="318C0459" wp14:editId="64F555A6">
            <wp:extent cx="5760720" cy="2713355"/>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720" cy="2713355"/>
                    </a:xfrm>
                    <a:prstGeom prst="rect">
                      <a:avLst/>
                    </a:prstGeom>
                    <a:noFill/>
                    <a:ln>
                      <a:noFill/>
                    </a:ln>
                  </pic:spPr>
                </pic:pic>
              </a:graphicData>
            </a:graphic>
          </wp:inline>
        </w:drawing>
      </w:r>
    </w:p>
    <w:p w14:paraId="46F3C0D0" w14:textId="77777777" w:rsidR="00B3510D" w:rsidRDefault="00B3510D" w:rsidP="00743624">
      <w:pPr>
        <w:pStyle w:val="h5"/>
        <w:rPr>
          <w:rFonts w:ascii="Arial" w:hAnsi="Arial" w:cs="Arial"/>
          <w:b w:val="0"/>
          <w:sz w:val="22"/>
          <w:lang w:val="nn-NO"/>
        </w:rPr>
      </w:pPr>
    </w:p>
    <w:p w14:paraId="230D41FA" w14:textId="6512D504" w:rsidR="00896A9B" w:rsidRPr="009672C0" w:rsidRDefault="00896A9B" w:rsidP="00743624">
      <w:pPr>
        <w:pStyle w:val="h5"/>
        <w:rPr>
          <w:rFonts w:ascii="Arial" w:hAnsi="Arial" w:cs="Arial"/>
          <w:b w:val="0"/>
          <w:sz w:val="22"/>
          <w:lang w:val="nn-NO"/>
        </w:rPr>
      </w:pPr>
      <w:r w:rsidRPr="009672C0">
        <w:rPr>
          <w:rFonts w:ascii="Arial" w:hAnsi="Arial" w:cs="Arial"/>
          <w:b w:val="0"/>
          <w:sz w:val="22"/>
          <w:lang w:val="nn-NO"/>
        </w:rPr>
        <w:t>Konsesjonsavgifta er vidareført i planperioden md 17,4 mill. kroner pr. år.</w:t>
      </w:r>
    </w:p>
    <w:p w14:paraId="039CCD86" w14:textId="7B2E1595" w:rsidR="00685792" w:rsidRPr="009672C0" w:rsidRDefault="00896A9B" w:rsidP="00743624">
      <w:pPr>
        <w:pStyle w:val="h5"/>
        <w:rPr>
          <w:rFonts w:ascii="Arial" w:hAnsi="Arial" w:cs="Arial"/>
          <w:b w:val="0"/>
          <w:sz w:val="22"/>
          <w:lang w:val="nn-NO"/>
        </w:rPr>
      </w:pPr>
      <w:r w:rsidRPr="009672C0">
        <w:rPr>
          <w:rFonts w:ascii="Arial" w:hAnsi="Arial" w:cs="Arial"/>
          <w:b w:val="0"/>
          <w:sz w:val="22"/>
          <w:lang w:val="nn-NO"/>
        </w:rPr>
        <w:t xml:space="preserve">Aurland kommune har mål om å bygge opp fondet </w:t>
      </w:r>
      <w:r w:rsidR="00685792" w:rsidRPr="009672C0">
        <w:rPr>
          <w:rFonts w:ascii="Arial" w:hAnsi="Arial" w:cs="Arial"/>
          <w:b w:val="0"/>
          <w:sz w:val="22"/>
          <w:lang w:val="nn-NO"/>
        </w:rPr>
        <w:t xml:space="preserve">slik at det det skal ha ein grunnkapital på 20. mill. kroner. Det er gjort endringar i bruk av fondet i planperioden for å betre kapitaltilførselen. </w:t>
      </w:r>
    </w:p>
    <w:p w14:paraId="31FEE599" w14:textId="1ABAEAC9" w:rsidR="00685792" w:rsidRPr="009672C0" w:rsidRDefault="00685792" w:rsidP="00743624">
      <w:pPr>
        <w:pStyle w:val="h5"/>
        <w:rPr>
          <w:rFonts w:ascii="Arial" w:hAnsi="Arial" w:cs="Arial"/>
          <w:b w:val="0"/>
          <w:sz w:val="22"/>
          <w:lang w:val="nn-NO"/>
        </w:rPr>
      </w:pPr>
    </w:p>
    <w:p w14:paraId="0FCDF072" w14:textId="1D3CCED9" w:rsidR="00685792" w:rsidRPr="00052A3A" w:rsidRDefault="00104A06" w:rsidP="00743624">
      <w:pPr>
        <w:pStyle w:val="h5"/>
        <w:rPr>
          <w:lang w:val="nn-NO"/>
        </w:rPr>
      </w:pPr>
      <w:r>
        <w:rPr>
          <w:noProof/>
        </w:rPr>
        <w:drawing>
          <wp:inline distT="0" distB="0" distL="0" distR="0" wp14:anchorId="40D80D42" wp14:editId="313203C6">
            <wp:extent cx="5760720" cy="3307715"/>
            <wp:effectExtent l="0" t="0" r="0" b="698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3307715"/>
                    </a:xfrm>
                    <a:prstGeom prst="rect">
                      <a:avLst/>
                    </a:prstGeom>
                  </pic:spPr>
                </pic:pic>
              </a:graphicData>
            </a:graphic>
          </wp:inline>
        </w:drawing>
      </w:r>
    </w:p>
    <w:p w14:paraId="66AB70CE" w14:textId="5A1375B6" w:rsidR="00685792" w:rsidRPr="009672C0" w:rsidRDefault="00685792" w:rsidP="00743624">
      <w:pPr>
        <w:pStyle w:val="h5"/>
        <w:rPr>
          <w:rFonts w:ascii="Arial" w:hAnsi="Arial" w:cs="Arial"/>
          <w:b w:val="0"/>
          <w:sz w:val="22"/>
          <w:lang w:val="nn-NO"/>
        </w:rPr>
      </w:pPr>
    </w:p>
    <w:p w14:paraId="476E522A" w14:textId="0377BB05" w:rsidR="00A25D2E" w:rsidRDefault="00A25D2E" w:rsidP="00743624">
      <w:pPr>
        <w:pStyle w:val="h5"/>
        <w:rPr>
          <w:rFonts w:ascii="Arial" w:hAnsi="Arial" w:cs="Arial"/>
          <w:b w:val="0"/>
          <w:sz w:val="22"/>
          <w:lang w:val="nn-NO"/>
        </w:rPr>
      </w:pPr>
    </w:p>
    <w:p w14:paraId="234E5E79" w14:textId="108B0F84" w:rsidR="00426638" w:rsidRDefault="00426638" w:rsidP="00743624">
      <w:pPr>
        <w:pStyle w:val="h5"/>
        <w:rPr>
          <w:rFonts w:ascii="Arial" w:hAnsi="Arial" w:cs="Arial"/>
          <w:b w:val="0"/>
          <w:sz w:val="22"/>
          <w:lang w:val="nn-NO"/>
        </w:rPr>
      </w:pPr>
    </w:p>
    <w:p w14:paraId="41DF0056" w14:textId="77777777" w:rsidR="00426638" w:rsidRPr="009672C0" w:rsidRDefault="00426638" w:rsidP="00743624">
      <w:pPr>
        <w:pStyle w:val="h5"/>
        <w:rPr>
          <w:rFonts w:ascii="Arial" w:hAnsi="Arial" w:cs="Arial"/>
          <w:b w:val="0"/>
          <w:sz w:val="22"/>
          <w:lang w:val="nn-NO"/>
        </w:rPr>
      </w:pPr>
    </w:p>
    <w:p w14:paraId="11543E20" w14:textId="77777777" w:rsidR="00A13CB4" w:rsidRPr="009672C0" w:rsidRDefault="00A13CB4" w:rsidP="00743624">
      <w:pPr>
        <w:pStyle w:val="h5"/>
        <w:rPr>
          <w:rFonts w:ascii="Arial" w:hAnsi="Arial" w:cs="Arial"/>
          <w:b w:val="0"/>
          <w:sz w:val="22"/>
          <w:lang w:val="nn-NO"/>
        </w:rPr>
      </w:pPr>
    </w:p>
    <w:p w14:paraId="4AB2CAF0" w14:textId="1D88295C" w:rsidR="00743624" w:rsidRPr="009672C0" w:rsidRDefault="00743624" w:rsidP="00A13CB4">
      <w:pPr>
        <w:pStyle w:val="Overskrift2"/>
      </w:pPr>
      <w:bookmarkStart w:id="51" w:name="_Toc694955893"/>
      <w:bookmarkStart w:id="52" w:name="_Toc124172877"/>
      <w:r w:rsidRPr="009672C0">
        <w:lastRenderedPageBreak/>
        <w:t>4.</w:t>
      </w:r>
      <w:r w:rsidR="0068681A">
        <w:t>6</w:t>
      </w:r>
      <w:r w:rsidR="000805D5">
        <w:t xml:space="preserve">  </w:t>
      </w:r>
      <w:bookmarkEnd w:id="51"/>
      <w:r w:rsidR="0068681A">
        <w:t>Økonomiske måltal</w:t>
      </w:r>
      <w:bookmarkEnd w:id="52"/>
    </w:p>
    <w:p w14:paraId="48202CE2" w14:textId="77777777" w:rsidR="00743624" w:rsidRDefault="00743624" w:rsidP="00743624">
      <w:pPr>
        <w:pStyle w:val="h5"/>
        <w:rPr>
          <w:rFonts w:ascii="Arial" w:hAnsi="Arial" w:cs="Arial"/>
          <w:b w:val="0"/>
          <w:sz w:val="22"/>
          <w:lang w:val="nn-NO"/>
        </w:rPr>
      </w:pPr>
    </w:p>
    <w:p w14:paraId="796D96B8" w14:textId="0687F11D" w:rsidR="00FB7F46" w:rsidRPr="009672C0" w:rsidRDefault="00FB7F46" w:rsidP="000E73A4">
      <w:pPr>
        <w:pStyle w:val="h5"/>
        <w:jc w:val="center"/>
        <w:rPr>
          <w:rFonts w:ascii="Arial" w:hAnsi="Arial" w:cs="Arial"/>
          <w:b w:val="0"/>
          <w:sz w:val="22"/>
          <w:lang w:val="nn-NO"/>
        </w:rPr>
      </w:pPr>
      <w:r w:rsidRPr="009672C0">
        <w:rPr>
          <w:noProof/>
          <w:lang w:val="nn-NO"/>
        </w:rPr>
        <w:drawing>
          <wp:inline distT="0" distB="0" distL="0" distR="0" wp14:anchorId="2839920B" wp14:editId="6321F01C">
            <wp:extent cx="4964489" cy="2440546"/>
            <wp:effectExtent l="0" t="0" r="7620" b="0"/>
            <wp:docPr id="233794626" name="Bilde 23379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4981824" cy="2449068"/>
                    </a:xfrm>
                    <a:prstGeom prst="rect">
                      <a:avLst/>
                    </a:prstGeom>
                  </pic:spPr>
                </pic:pic>
              </a:graphicData>
            </a:graphic>
          </wp:inline>
        </w:drawing>
      </w:r>
    </w:p>
    <w:p w14:paraId="0BE025AA" w14:textId="77777777" w:rsidR="00612C68" w:rsidRPr="009672C0" w:rsidRDefault="00612C68" w:rsidP="00743624">
      <w:pPr>
        <w:pStyle w:val="h5"/>
        <w:rPr>
          <w:rFonts w:ascii="Arial" w:hAnsi="Arial" w:cs="Arial"/>
          <w:b w:val="0"/>
          <w:sz w:val="22"/>
          <w:lang w:val="nn-NO"/>
        </w:rPr>
      </w:pPr>
    </w:p>
    <w:p w14:paraId="1566AFD3" w14:textId="77777777" w:rsidR="00743624" w:rsidRPr="00426638" w:rsidRDefault="00743624" w:rsidP="00743624">
      <w:pPr>
        <w:pStyle w:val="h5"/>
        <w:rPr>
          <w:rFonts w:ascii="Arial" w:hAnsi="Arial" w:cs="Arial"/>
          <w:sz w:val="22"/>
          <w:lang w:val="nn-NO"/>
        </w:rPr>
      </w:pPr>
      <w:r w:rsidRPr="00426638">
        <w:rPr>
          <w:rFonts w:ascii="Arial" w:hAnsi="Arial" w:cs="Arial"/>
          <w:sz w:val="22"/>
          <w:lang w:val="nn-NO"/>
        </w:rPr>
        <w:t>Korrigert netto driftsresultat</w:t>
      </w:r>
    </w:p>
    <w:p w14:paraId="5E0CA7CD" w14:textId="62B5EAC1" w:rsidR="000E73A4" w:rsidRDefault="000E73A4" w:rsidP="00743624">
      <w:pPr>
        <w:pStyle w:val="h5"/>
        <w:rPr>
          <w:rFonts w:ascii="Arial" w:hAnsi="Arial" w:cs="Arial"/>
          <w:b w:val="0"/>
          <w:sz w:val="22"/>
          <w:lang w:val="nn-NO"/>
        </w:rPr>
      </w:pPr>
      <w:r w:rsidRPr="000E73A4">
        <w:rPr>
          <w:rFonts w:ascii="Arial" w:hAnsi="Arial" w:cs="Arial"/>
          <w:b w:val="0"/>
          <w:sz w:val="22"/>
          <w:lang w:val="nn-NO"/>
        </w:rPr>
        <w:t>Det tilrådde gjennomsnittsnivået frå Teknisk berekningsutval for kommunane (TBU), har lagt til grunn at eit korrigert netto driftsresultat på under 1 prosent av driftsinntektene gir avgrensa økonomisk handlefridom.</w:t>
      </w:r>
    </w:p>
    <w:p w14:paraId="1F73DD56" w14:textId="3E1DC7A8" w:rsidR="00743624" w:rsidRPr="00426638" w:rsidRDefault="00743624" w:rsidP="00743624">
      <w:pPr>
        <w:pStyle w:val="h5"/>
        <w:rPr>
          <w:rFonts w:ascii="Arial" w:hAnsi="Arial" w:cs="Arial"/>
          <w:b w:val="0"/>
          <w:sz w:val="22"/>
          <w:lang w:val="nn-NO"/>
        </w:rPr>
      </w:pPr>
      <w:r w:rsidRPr="00426638">
        <w:rPr>
          <w:rFonts w:ascii="Arial" w:hAnsi="Arial" w:cs="Arial"/>
          <w:b w:val="0"/>
          <w:sz w:val="22"/>
          <w:lang w:val="nn-NO"/>
        </w:rPr>
        <w:t>Kommunen treng god økonomistyring og må legge opp til driftsresultat som sikrar økonomisk handlefridom. Dette inkluderer forsvarleg forvaltning av kommunen sine investeringar i realverdiar knytt til bygg, veg, vatn og avløp. Netto driftsresultat er eit måltal for storleiken av driftsinntektene som kan nyttast til avsetningar og finansiering av investeringar.</w:t>
      </w:r>
    </w:p>
    <w:p w14:paraId="6400CC27" w14:textId="786B94D1" w:rsidR="00743624" w:rsidRPr="000E73A4" w:rsidRDefault="00426638" w:rsidP="00743624">
      <w:pPr>
        <w:pStyle w:val="h5"/>
        <w:rPr>
          <w:rFonts w:ascii="Arial" w:hAnsi="Arial" w:cs="Arial"/>
          <w:b w:val="0"/>
          <w:sz w:val="22"/>
          <w:lang w:val="nn-NO"/>
        </w:rPr>
      </w:pPr>
      <w:r w:rsidRPr="000E73A4">
        <w:rPr>
          <w:rFonts w:ascii="Arial" w:hAnsi="Arial" w:cs="Arial"/>
          <w:b w:val="0"/>
          <w:sz w:val="22"/>
          <w:lang w:val="nn-NO"/>
        </w:rPr>
        <w:t>Korrigert n</w:t>
      </w:r>
      <w:r w:rsidR="00743624" w:rsidRPr="000E73A4">
        <w:rPr>
          <w:rFonts w:ascii="Arial" w:hAnsi="Arial" w:cs="Arial"/>
          <w:b w:val="0"/>
          <w:sz w:val="22"/>
          <w:lang w:val="nn-NO"/>
        </w:rPr>
        <w:t xml:space="preserve">etto driftsresultat </w:t>
      </w:r>
      <w:r w:rsidRPr="000E73A4">
        <w:rPr>
          <w:rFonts w:ascii="Arial" w:hAnsi="Arial" w:cs="Arial"/>
          <w:b w:val="0"/>
          <w:sz w:val="22"/>
          <w:lang w:val="nn-NO"/>
        </w:rPr>
        <w:t>har fram til 2022 vore måltal for kommunen, men frå og med 2023 vil måltalet vere netto driftsresultat</w:t>
      </w:r>
      <w:r w:rsidR="000E73A4">
        <w:rPr>
          <w:rFonts w:ascii="Arial" w:hAnsi="Arial" w:cs="Arial"/>
          <w:b w:val="0"/>
          <w:sz w:val="22"/>
          <w:lang w:val="nn-NO"/>
        </w:rPr>
        <w:t xml:space="preserve"> målt opp mot brutto driftsinntekter.</w:t>
      </w:r>
    </w:p>
    <w:p w14:paraId="0DA4E829" w14:textId="77777777" w:rsidR="00743624" w:rsidRPr="00612C68" w:rsidRDefault="00743624" w:rsidP="00743624">
      <w:pPr>
        <w:pStyle w:val="h5"/>
        <w:rPr>
          <w:rFonts w:ascii="Arial" w:hAnsi="Arial" w:cs="Arial"/>
          <w:b w:val="0"/>
          <w:sz w:val="22"/>
          <w:highlight w:val="yellow"/>
          <w:lang w:val="nn-NO"/>
        </w:rPr>
      </w:pPr>
    </w:p>
    <w:p w14:paraId="36BC8017" w14:textId="623222BF" w:rsidR="00A13CB4" w:rsidRDefault="000E73A4" w:rsidP="000E73A4">
      <w:pPr>
        <w:pStyle w:val="h5"/>
        <w:jc w:val="center"/>
        <w:rPr>
          <w:rFonts w:ascii="Arial" w:hAnsi="Arial" w:cs="Arial"/>
          <w:b w:val="0"/>
          <w:sz w:val="22"/>
          <w:szCs w:val="22"/>
          <w:highlight w:val="yellow"/>
          <w:lang w:val="nn-NO"/>
        </w:rPr>
      </w:pPr>
      <w:r w:rsidRPr="000E73A4">
        <w:rPr>
          <w:noProof/>
        </w:rPr>
        <w:drawing>
          <wp:inline distT="0" distB="0" distL="0" distR="0" wp14:anchorId="386BEC08" wp14:editId="20F8BA3D">
            <wp:extent cx="5177307" cy="2556695"/>
            <wp:effectExtent l="0" t="0" r="4445"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191483" cy="2563696"/>
                    </a:xfrm>
                    <a:prstGeom prst="rect">
                      <a:avLst/>
                    </a:prstGeom>
                  </pic:spPr>
                </pic:pic>
              </a:graphicData>
            </a:graphic>
          </wp:inline>
        </w:drawing>
      </w:r>
    </w:p>
    <w:p w14:paraId="61F320DA" w14:textId="77777777" w:rsidR="000E73A4" w:rsidRPr="000E73A4" w:rsidRDefault="000E73A4" w:rsidP="000E73A4">
      <w:pPr>
        <w:pStyle w:val="h5"/>
        <w:jc w:val="center"/>
        <w:rPr>
          <w:rFonts w:ascii="Arial" w:hAnsi="Arial" w:cs="Arial"/>
          <w:b w:val="0"/>
          <w:sz w:val="22"/>
          <w:szCs w:val="22"/>
          <w:highlight w:val="yellow"/>
          <w:lang w:val="nn-NO"/>
        </w:rPr>
      </w:pPr>
    </w:p>
    <w:p w14:paraId="40FD5B34" w14:textId="02B6B934" w:rsidR="00743624" w:rsidRDefault="00743624" w:rsidP="00743624">
      <w:pPr>
        <w:pStyle w:val="h5"/>
        <w:rPr>
          <w:rFonts w:ascii="Arial" w:hAnsi="Arial" w:cs="Arial"/>
          <w:b w:val="0"/>
          <w:sz w:val="22"/>
          <w:lang w:val="nn-NO"/>
        </w:rPr>
      </w:pPr>
      <w:r w:rsidRPr="000E73A4">
        <w:rPr>
          <w:rFonts w:ascii="Arial" w:hAnsi="Arial" w:cs="Arial"/>
          <w:b w:val="0"/>
          <w:sz w:val="22"/>
          <w:lang w:val="nn-NO"/>
        </w:rPr>
        <w:t xml:space="preserve">Netto driftsresultat er definert som driftsinntekter minus driftskostnader. Premieavvik og bruk og avsetning av fond blir trekt ut. Det blir tilrådd at dette resultatet i prosent av brutto driftsinntekter skal vere minst </w:t>
      </w:r>
      <w:r w:rsidR="00C35A0A">
        <w:rPr>
          <w:rFonts w:ascii="Arial" w:hAnsi="Arial" w:cs="Arial"/>
          <w:b w:val="0"/>
          <w:sz w:val="22"/>
          <w:lang w:val="nn-NO"/>
        </w:rPr>
        <w:t>2</w:t>
      </w:r>
      <w:r w:rsidRPr="000E73A4">
        <w:rPr>
          <w:rFonts w:ascii="Arial" w:hAnsi="Arial" w:cs="Arial"/>
          <w:b w:val="0"/>
          <w:sz w:val="22"/>
          <w:lang w:val="nn-NO"/>
        </w:rPr>
        <w:t xml:space="preserve">%. </w:t>
      </w:r>
    </w:p>
    <w:p w14:paraId="36EBBE75" w14:textId="77777777" w:rsidR="00C35A0A" w:rsidRPr="000E73A4" w:rsidRDefault="00C35A0A" w:rsidP="00743624">
      <w:pPr>
        <w:pStyle w:val="h5"/>
        <w:rPr>
          <w:rFonts w:ascii="Arial" w:hAnsi="Arial" w:cs="Arial"/>
          <w:b w:val="0"/>
          <w:sz w:val="22"/>
          <w:lang w:val="nn-NO"/>
        </w:rPr>
      </w:pPr>
    </w:p>
    <w:p w14:paraId="1CCA4684" w14:textId="77777777" w:rsidR="0006677C" w:rsidRDefault="0006677C" w:rsidP="00743624">
      <w:pPr>
        <w:pStyle w:val="h5"/>
        <w:rPr>
          <w:rFonts w:ascii="Arial" w:hAnsi="Arial" w:cs="Arial"/>
          <w:b w:val="0"/>
          <w:sz w:val="22"/>
          <w:highlight w:val="yellow"/>
          <w:lang w:val="nn-NO"/>
        </w:rPr>
      </w:pPr>
    </w:p>
    <w:p w14:paraId="7B666FBB" w14:textId="0CF7E2F3" w:rsidR="00743624" w:rsidRPr="0006677C" w:rsidRDefault="00743624" w:rsidP="00743624">
      <w:pPr>
        <w:pStyle w:val="h5"/>
        <w:rPr>
          <w:rFonts w:ascii="Arial" w:hAnsi="Arial" w:cs="Arial"/>
          <w:sz w:val="22"/>
          <w:szCs w:val="22"/>
          <w:lang w:val="nn-NO"/>
        </w:rPr>
      </w:pPr>
      <w:r w:rsidRPr="0006677C">
        <w:rPr>
          <w:rFonts w:ascii="Arial" w:hAnsi="Arial" w:cs="Arial"/>
          <w:sz w:val="22"/>
          <w:szCs w:val="22"/>
          <w:lang w:val="nn-NO"/>
        </w:rPr>
        <w:lastRenderedPageBreak/>
        <w:t>Disposisjonsfond</w:t>
      </w:r>
    </w:p>
    <w:p w14:paraId="23D94B20" w14:textId="77777777" w:rsidR="00743624" w:rsidRPr="0006677C" w:rsidRDefault="00743624" w:rsidP="00743624">
      <w:pPr>
        <w:pStyle w:val="h5"/>
        <w:rPr>
          <w:rFonts w:ascii="Arial" w:hAnsi="Arial" w:cs="Arial"/>
          <w:b w:val="0"/>
          <w:sz w:val="22"/>
          <w:lang w:val="nn-NO"/>
        </w:rPr>
      </w:pPr>
      <w:r w:rsidRPr="0006677C">
        <w:rPr>
          <w:rFonts w:ascii="Arial" w:hAnsi="Arial" w:cs="Arial"/>
          <w:b w:val="0"/>
          <w:sz w:val="22"/>
          <w:lang w:val="nn-NO"/>
        </w:rPr>
        <w:t xml:space="preserve">Storleik, avsetnad og bruk av disposisjonsfondet gjennom året er dei viktigaste indikatorane på den økonomiske situasjonen til kommunen. Dette må koplast opp mot driftsvolumet, lånegjeld og investeringar. </w:t>
      </w:r>
    </w:p>
    <w:p w14:paraId="6223DD92" w14:textId="77777777" w:rsidR="00743624" w:rsidRPr="00612C68" w:rsidRDefault="00743624" w:rsidP="00743624">
      <w:pPr>
        <w:pStyle w:val="h5"/>
        <w:rPr>
          <w:rFonts w:ascii="Arial" w:hAnsi="Arial" w:cs="Arial"/>
          <w:b w:val="0"/>
          <w:sz w:val="22"/>
          <w:highlight w:val="yellow"/>
          <w:lang w:val="nn-NO"/>
        </w:rPr>
      </w:pPr>
    </w:p>
    <w:p w14:paraId="14F806CE" w14:textId="19D71DD3" w:rsidR="00743624" w:rsidRPr="009672C0" w:rsidRDefault="6B3693AE" w:rsidP="43DF46C4">
      <w:pPr>
        <w:pStyle w:val="h5"/>
        <w:rPr>
          <w:rFonts w:ascii="Arial" w:hAnsi="Arial" w:cs="Arial"/>
          <w:b w:val="0"/>
          <w:bCs w:val="0"/>
          <w:sz w:val="22"/>
          <w:szCs w:val="22"/>
          <w:lang w:val="nn-NO"/>
        </w:rPr>
      </w:pPr>
      <w:r w:rsidRPr="0006677C">
        <w:rPr>
          <w:rFonts w:ascii="Arial" w:hAnsi="Arial" w:cs="Arial"/>
          <w:b w:val="0"/>
          <w:sz w:val="22"/>
          <w:szCs w:val="22"/>
          <w:lang w:val="nn-NO"/>
        </w:rPr>
        <w:t>Målsettinga er eit disposisjonsfond med ein grunnbehaldning på minimum 1</w:t>
      </w:r>
      <w:r w:rsidR="0006677C" w:rsidRPr="0006677C">
        <w:rPr>
          <w:rFonts w:ascii="Arial" w:hAnsi="Arial" w:cs="Arial"/>
          <w:b w:val="0"/>
          <w:sz w:val="22"/>
          <w:szCs w:val="22"/>
          <w:lang w:val="nn-NO"/>
        </w:rPr>
        <w:t>7,5</w:t>
      </w:r>
      <w:r w:rsidRPr="0006677C">
        <w:rPr>
          <w:rFonts w:ascii="Arial" w:hAnsi="Arial" w:cs="Arial"/>
          <w:b w:val="0"/>
          <w:sz w:val="22"/>
          <w:szCs w:val="22"/>
          <w:lang w:val="nn-NO"/>
        </w:rPr>
        <w:t xml:space="preserve">% av kommunen sine </w:t>
      </w:r>
      <w:r w:rsidR="0006677C" w:rsidRPr="0006677C">
        <w:rPr>
          <w:rFonts w:ascii="Arial" w:hAnsi="Arial" w:cs="Arial"/>
          <w:b w:val="0"/>
          <w:sz w:val="22"/>
          <w:szCs w:val="22"/>
          <w:lang w:val="nn-NO"/>
        </w:rPr>
        <w:t>brutto drifts</w:t>
      </w:r>
      <w:r w:rsidRPr="0006677C">
        <w:rPr>
          <w:rFonts w:ascii="Arial" w:hAnsi="Arial" w:cs="Arial"/>
          <w:b w:val="0"/>
          <w:sz w:val="22"/>
          <w:szCs w:val="22"/>
          <w:lang w:val="nn-NO"/>
        </w:rPr>
        <w:t>inntekter, og er svært viktig for å betre botnlikviditeten til kommunen. Det er og viktig med eit solid fond for å kunne møte uføresette utgifter og omstillingar i åra som kjem.</w:t>
      </w:r>
      <w:r w:rsidRPr="009672C0">
        <w:rPr>
          <w:rFonts w:ascii="Arial" w:hAnsi="Arial" w:cs="Arial"/>
          <w:b w:val="0"/>
          <w:bCs w:val="0"/>
          <w:sz w:val="22"/>
          <w:szCs w:val="22"/>
          <w:lang w:val="nn-NO"/>
        </w:rPr>
        <w:t xml:space="preserve"> </w:t>
      </w:r>
    </w:p>
    <w:p w14:paraId="57336D48" w14:textId="787547B0" w:rsidR="43DF46C4" w:rsidRPr="009672C0" w:rsidRDefault="43DF46C4" w:rsidP="43DF46C4">
      <w:pPr>
        <w:pStyle w:val="h5"/>
        <w:rPr>
          <w:rFonts w:ascii="Arial" w:hAnsi="Arial" w:cs="Arial"/>
          <w:b w:val="0"/>
          <w:bCs w:val="0"/>
          <w:sz w:val="22"/>
          <w:szCs w:val="22"/>
          <w:lang w:val="nn-NO"/>
        </w:rPr>
      </w:pPr>
    </w:p>
    <w:p w14:paraId="0A29BB5F" w14:textId="77777777" w:rsidR="00743624" w:rsidRPr="009672C0" w:rsidRDefault="00743624" w:rsidP="00743624">
      <w:pPr>
        <w:pStyle w:val="h5"/>
        <w:rPr>
          <w:rFonts w:ascii="Arial" w:hAnsi="Arial" w:cs="Arial"/>
          <w:b w:val="0"/>
          <w:sz w:val="22"/>
          <w:lang w:val="nn-NO"/>
        </w:rPr>
      </w:pPr>
    </w:p>
    <w:p w14:paraId="7E05D744" w14:textId="62C7641D" w:rsidR="00743624" w:rsidRPr="009672C0" w:rsidRDefault="00134C84" w:rsidP="00743624">
      <w:pPr>
        <w:pStyle w:val="h5"/>
        <w:rPr>
          <w:lang w:val="nn-NO"/>
        </w:rPr>
      </w:pPr>
      <w:r w:rsidRPr="00052A3A">
        <w:rPr>
          <w:noProof/>
          <w:lang w:val="nn-NO"/>
        </w:rPr>
        <w:drawing>
          <wp:inline distT="0" distB="0" distL="0" distR="0" wp14:anchorId="19B36CC6" wp14:editId="3F80BF7D">
            <wp:extent cx="5760720" cy="3706495"/>
            <wp:effectExtent l="0" t="0" r="0" b="825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720" cy="3706495"/>
                    </a:xfrm>
                    <a:prstGeom prst="rect">
                      <a:avLst/>
                    </a:prstGeom>
                  </pic:spPr>
                </pic:pic>
              </a:graphicData>
            </a:graphic>
          </wp:inline>
        </w:drawing>
      </w:r>
    </w:p>
    <w:p w14:paraId="0F7FCFDC" w14:textId="77777777" w:rsidR="00743624" w:rsidRPr="009672C0" w:rsidRDefault="00743624" w:rsidP="00743624">
      <w:pPr>
        <w:pStyle w:val="h5"/>
        <w:rPr>
          <w:rFonts w:ascii="Arial" w:hAnsi="Arial" w:cs="Arial"/>
          <w:b w:val="0"/>
          <w:sz w:val="22"/>
          <w:lang w:val="nn-NO"/>
        </w:rPr>
      </w:pPr>
    </w:p>
    <w:p w14:paraId="3555D987" w14:textId="016DC5CD" w:rsidR="00743624" w:rsidRPr="009672C0" w:rsidRDefault="00743624" w:rsidP="00743624">
      <w:pPr>
        <w:pStyle w:val="h5"/>
        <w:rPr>
          <w:rFonts w:ascii="Arial" w:hAnsi="Arial" w:cs="Arial"/>
          <w:b w:val="0"/>
          <w:sz w:val="22"/>
          <w:lang w:val="nn-NO"/>
        </w:rPr>
      </w:pPr>
      <w:r w:rsidRPr="009672C0">
        <w:rPr>
          <w:rFonts w:ascii="Arial" w:hAnsi="Arial" w:cs="Arial"/>
          <w:b w:val="0"/>
          <w:sz w:val="22"/>
          <w:lang w:val="nn-NO"/>
        </w:rPr>
        <w:t xml:space="preserve">Disposisjonsfondet er frie midlar som er opparbeidd gjennom mindreforbruk i rekneskapen. </w:t>
      </w:r>
    </w:p>
    <w:p w14:paraId="18D33AFD" w14:textId="6C9FE564" w:rsidR="00743624" w:rsidRDefault="00743624" w:rsidP="00743624">
      <w:pPr>
        <w:pStyle w:val="h5"/>
        <w:rPr>
          <w:rFonts w:ascii="Arial" w:hAnsi="Arial" w:cs="Arial"/>
          <w:b w:val="0"/>
          <w:sz w:val="22"/>
          <w:lang w:val="nn-NO"/>
        </w:rPr>
      </w:pPr>
    </w:p>
    <w:p w14:paraId="4D3020F1" w14:textId="4A6CA1E1" w:rsidR="0006677C" w:rsidRDefault="0006677C" w:rsidP="00743624">
      <w:pPr>
        <w:pStyle w:val="h5"/>
        <w:rPr>
          <w:rFonts w:ascii="Arial" w:hAnsi="Arial" w:cs="Arial"/>
          <w:b w:val="0"/>
          <w:sz w:val="22"/>
          <w:lang w:val="nn-NO"/>
        </w:rPr>
      </w:pPr>
    </w:p>
    <w:p w14:paraId="448B16E5" w14:textId="26FA2716" w:rsidR="0006677C" w:rsidRDefault="0006677C" w:rsidP="00743624">
      <w:pPr>
        <w:pStyle w:val="h5"/>
        <w:rPr>
          <w:rFonts w:ascii="Arial" w:hAnsi="Arial" w:cs="Arial"/>
          <w:b w:val="0"/>
          <w:sz w:val="22"/>
          <w:lang w:val="nn-NO"/>
        </w:rPr>
      </w:pPr>
    </w:p>
    <w:p w14:paraId="65BA2CF0" w14:textId="325AEB00" w:rsidR="0006677C" w:rsidRDefault="0006677C" w:rsidP="00743624">
      <w:pPr>
        <w:pStyle w:val="h5"/>
        <w:rPr>
          <w:rFonts w:ascii="Arial" w:hAnsi="Arial" w:cs="Arial"/>
          <w:b w:val="0"/>
          <w:sz w:val="22"/>
          <w:lang w:val="nn-NO"/>
        </w:rPr>
      </w:pPr>
    </w:p>
    <w:p w14:paraId="64F6237C" w14:textId="51BC26A2" w:rsidR="0006677C" w:rsidRDefault="0006677C" w:rsidP="00743624">
      <w:pPr>
        <w:pStyle w:val="h5"/>
        <w:rPr>
          <w:rFonts w:ascii="Arial" w:hAnsi="Arial" w:cs="Arial"/>
          <w:b w:val="0"/>
          <w:sz w:val="22"/>
          <w:lang w:val="nn-NO"/>
        </w:rPr>
      </w:pPr>
    </w:p>
    <w:p w14:paraId="3A2305D8" w14:textId="6CA40602" w:rsidR="0006677C" w:rsidRDefault="0006677C" w:rsidP="00743624">
      <w:pPr>
        <w:pStyle w:val="h5"/>
        <w:rPr>
          <w:rFonts w:ascii="Arial" w:hAnsi="Arial" w:cs="Arial"/>
          <w:b w:val="0"/>
          <w:sz w:val="22"/>
          <w:lang w:val="nn-NO"/>
        </w:rPr>
      </w:pPr>
    </w:p>
    <w:p w14:paraId="6B87730F" w14:textId="4655FBDD" w:rsidR="0006677C" w:rsidRDefault="0006677C" w:rsidP="00743624">
      <w:pPr>
        <w:pStyle w:val="h5"/>
        <w:rPr>
          <w:rFonts w:ascii="Arial" w:hAnsi="Arial" w:cs="Arial"/>
          <w:b w:val="0"/>
          <w:sz w:val="22"/>
          <w:lang w:val="nn-NO"/>
        </w:rPr>
      </w:pPr>
    </w:p>
    <w:p w14:paraId="6BAC1909" w14:textId="4449609C" w:rsidR="0006677C" w:rsidRDefault="0006677C" w:rsidP="00743624">
      <w:pPr>
        <w:pStyle w:val="h5"/>
        <w:rPr>
          <w:rFonts w:ascii="Arial" w:hAnsi="Arial" w:cs="Arial"/>
          <w:b w:val="0"/>
          <w:sz w:val="22"/>
          <w:lang w:val="nn-NO"/>
        </w:rPr>
      </w:pPr>
    </w:p>
    <w:p w14:paraId="4E0C21B4" w14:textId="4275D8D9" w:rsidR="0006677C" w:rsidRDefault="0006677C" w:rsidP="00743624">
      <w:pPr>
        <w:pStyle w:val="h5"/>
        <w:rPr>
          <w:rFonts w:ascii="Arial" w:hAnsi="Arial" w:cs="Arial"/>
          <w:b w:val="0"/>
          <w:sz w:val="22"/>
          <w:lang w:val="nn-NO"/>
        </w:rPr>
      </w:pPr>
    </w:p>
    <w:p w14:paraId="3E0CCA3C" w14:textId="0BB72BA1" w:rsidR="0006677C" w:rsidRDefault="0006677C" w:rsidP="00743624">
      <w:pPr>
        <w:pStyle w:val="h5"/>
        <w:rPr>
          <w:rFonts w:ascii="Arial" w:hAnsi="Arial" w:cs="Arial"/>
          <w:b w:val="0"/>
          <w:sz w:val="22"/>
          <w:lang w:val="nn-NO"/>
        </w:rPr>
      </w:pPr>
    </w:p>
    <w:p w14:paraId="0D116C13" w14:textId="77777777" w:rsidR="0006677C" w:rsidRPr="009672C0" w:rsidRDefault="0006677C" w:rsidP="00743624">
      <w:pPr>
        <w:pStyle w:val="h5"/>
        <w:rPr>
          <w:rFonts w:ascii="Arial" w:hAnsi="Arial" w:cs="Arial"/>
          <w:b w:val="0"/>
          <w:sz w:val="22"/>
          <w:lang w:val="nn-NO"/>
        </w:rPr>
      </w:pPr>
    </w:p>
    <w:p w14:paraId="75BD3750" w14:textId="76FFE4C8" w:rsidR="008137BD" w:rsidRPr="009672C0" w:rsidRDefault="008137BD" w:rsidP="00743624">
      <w:pPr>
        <w:pStyle w:val="h5"/>
        <w:rPr>
          <w:rFonts w:ascii="Arial" w:hAnsi="Arial" w:cs="Arial"/>
          <w:b w:val="0"/>
          <w:sz w:val="22"/>
          <w:lang w:val="nn-NO"/>
        </w:rPr>
      </w:pPr>
    </w:p>
    <w:p w14:paraId="4FFEBCAC" w14:textId="62EECCB3" w:rsidR="00743624" w:rsidRPr="009672C0" w:rsidRDefault="00016C55" w:rsidP="00016C55">
      <w:pPr>
        <w:pStyle w:val="Overskrift2"/>
      </w:pPr>
      <w:bookmarkStart w:id="53" w:name="_Toc952924591"/>
      <w:bookmarkStart w:id="54" w:name="_Toc124172878"/>
      <w:r w:rsidRPr="009672C0">
        <w:lastRenderedPageBreak/>
        <w:t>4.</w:t>
      </w:r>
      <w:r w:rsidR="00F87ECA">
        <w:t>7</w:t>
      </w:r>
      <w:r w:rsidR="00FD617F" w:rsidRPr="009672C0">
        <w:t xml:space="preserve"> </w:t>
      </w:r>
      <w:r w:rsidRPr="009672C0">
        <w:t xml:space="preserve">§5-7 - </w:t>
      </w:r>
      <w:r w:rsidR="00743624" w:rsidRPr="009672C0">
        <w:t>Gjeldsgrad</w:t>
      </w:r>
      <w:bookmarkEnd w:id="53"/>
      <w:bookmarkEnd w:id="54"/>
    </w:p>
    <w:p w14:paraId="6DEB254A" w14:textId="77777777" w:rsidR="00E37516" w:rsidRDefault="00E37516" w:rsidP="43DF46C4">
      <w:pPr>
        <w:pStyle w:val="h5"/>
        <w:rPr>
          <w:rFonts w:ascii="Arial" w:hAnsi="Arial" w:cs="Arial"/>
          <w:b w:val="0"/>
          <w:sz w:val="22"/>
          <w:szCs w:val="22"/>
          <w:lang w:val="nn-NO"/>
        </w:rPr>
      </w:pPr>
    </w:p>
    <w:p w14:paraId="7A98FE27" w14:textId="11D6864E" w:rsidR="00743624" w:rsidRDefault="2402267F" w:rsidP="43DF46C4">
      <w:pPr>
        <w:pStyle w:val="h5"/>
        <w:rPr>
          <w:rFonts w:ascii="Arial" w:hAnsi="Arial" w:cs="Arial"/>
          <w:b w:val="0"/>
          <w:sz w:val="22"/>
          <w:szCs w:val="22"/>
          <w:lang w:val="nn-NO"/>
        </w:rPr>
      </w:pPr>
      <w:r w:rsidRPr="00F57877">
        <w:rPr>
          <w:rFonts w:ascii="Arial" w:hAnsi="Arial" w:cs="Arial"/>
          <w:b w:val="0"/>
          <w:sz w:val="22"/>
          <w:szCs w:val="22"/>
          <w:lang w:val="nn-NO"/>
        </w:rPr>
        <w:t>Prognosar for 202</w:t>
      </w:r>
      <w:r w:rsidR="74C1E32C" w:rsidRPr="00F57877">
        <w:rPr>
          <w:rFonts w:ascii="Arial" w:hAnsi="Arial" w:cs="Arial"/>
          <w:b w:val="0"/>
          <w:sz w:val="22"/>
          <w:szCs w:val="22"/>
          <w:lang w:val="nn-NO"/>
        </w:rPr>
        <w:t>3</w:t>
      </w:r>
      <w:r w:rsidRPr="00F57877">
        <w:rPr>
          <w:rFonts w:ascii="Arial" w:hAnsi="Arial" w:cs="Arial"/>
          <w:b w:val="0"/>
          <w:sz w:val="22"/>
          <w:szCs w:val="22"/>
          <w:lang w:val="nn-NO"/>
        </w:rPr>
        <w:t>-202</w:t>
      </w:r>
      <w:r w:rsidR="0D42522E" w:rsidRPr="00F57877">
        <w:rPr>
          <w:rFonts w:ascii="Arial" w:hAnsi="Arial" w:cs="Arial"/>
          <w:b w:val="0"/>
          <w:sz w:val="22"/>
          <w:szCs w:val="22"/>
          <w:lang w:val="nn-NO"/>
        </w:rPr>
        <w:t>6</w:t>
      </w:r>
      <w:r w:rsidRPr="00F57877">
        <w:rPr>
          <w:rFonts w:ascii="Arial" w:hAnsi="Arial" w:cs="Arial"/>
          <w:b w:val="0"/>
          <w:sz w:val="22"/>
          <w:szCs w:val="22"/>
          <w:lang w:val="nn-NO"/>
        </w:rPr>
        <w:t xml:space="preserve"> tek utgangspunkt i rådmannen sitt framlegg til økonomiplan. </w:t>
      </w:r>
    </w:p>
    <w:p w14:paraId="0FC53B7B" w14:textId="77777777" w:rsidR="00A77520" w:rsidRPr="009672C0" w:rsidRDefault="00A77520" w:rsidP="43DF46C4">
      <w:pPr>
        <w:pStyle w:val="h5"/>
        <w:rPr>
          <w:rFonts w:ascii="Arial" w:hAnsi="Arial" w:cs="Arial"/>
          <w:b w:val="0"/>
          <w:bCs w:val="0"/>
          <w:color w:val="FF0000"/>
          <w:sz w:val="22"/>
          <w:szCs w:val="22"/>
          <w:lang w:val="nn-NO"/>
        </w:rPr>
      </w:pPr>
    </w:p>
    <w:tbl>
      <w:tblPr>
        <w:tblStyle w:val="Tabellrutenett"/>
        <w:tblW w:w="0" w:type="auto"/>
        <w:jc w:val="center"/>
        <w:tblLayout w:type="fixed"/>
        <w:tblLook w:val="06A0" w:firstRow="1" w:lastRow="0" w:firstColumn="1" w:lastColumn="0" w:noHBand="1" w:noVBand="1"/>
      </w:tblPr>
      <w:tblGrid>
        <w:gridCol w:w="1313"/>
        <w:gridCol w:w="1313"/>
        <w:gridCol w:w="1313"/>
        <w:gridCol w:w="1313"/>
        <w:gridCol w:w="1257"/>
      </w:tblGrid>
      <w:tr w:rsidR="43DF46C4" w:rsidRPr="009672C0" w14:paraId="08451E17" w14:textId="77777777" w:rsidTr="00E37516">
        <w:trPr>
          <w:trHeight w:val="345"/>
          <w:jc w:val="center"/>
        </w:trPr>
        <w:tc>
          <w:tcPr>
            <w:tcW w:w="1313" w:type="dxa"/>
            <w:tcBorders>
              <w:top w:val="single" w:sz="4" w:space="0" w:color="auto"/>
              <w:left w:val="single" w:sz="4" w:space="0" w:color="auto"/>
              <w:bottom w:val="single" w:sz="4" w:space="0" w:color="auto"/>
              <w:right w:val="single" w:sz="4" w:space="0" w:color="auto"/>
            </w:tcBorders>
            <w:vAlign w:val="bottom"/>
          </w:tcPr>
          <w:p w14:paraId="20796577" w14:textId="7EF58B4C" w:rsidR="43DF46C4" w:rsidRPr="009672C0" w:rsidRDefault="43DF46C4">
            <w:r w:rsidRPr="009672C0">
              <w:rPr>
                <w:rFonts w:ascii="Calibri" w:eastAsia="Calibri" w:hAnsi="Calibri" w:cs="Calibri"/>
                <w:color w:val="000000" w:themeColor="text1"/>
                <w:sz w:val="22"/>
                <w:szCs w:val="22"/>
              </w:rPr>
              <w:t>ÅR</w:t>
            </w:r>
          </w:p>
        </w:tc>
        <w:tc>
          <w:tcPr>
            <w:tcW w:w="1313" w:type="dxa"/>
            <w:tcBorders>
              <w:top w:val="single" w:sz="4" w:space="0" w:color="auto"/>
              <w:left w:val="single" w:sz="4" w:space="0" w:color="auto"/>
              <w:bottom w:val="single" w:sz="4" w:space="0" w:color="auto"/>
              <w:right w:val="single" w:sz="4" w:space="0" w:color="auto"/>
            </w:tcBorders>
            <w:vAlign w:val="bottom"/>
          </w:tcPr>
          <w:p w14:paraId="2D4388E9" w14:textId="0815C6DF" w:rsidR="43DF46C4" w:rsidRPr="009672C0" w:rsidRDefault="43DF46C4">
            <w:r w:rsidRPr="009672C0">
              <w:rPr>
                <w:rFonts w:ascii="Calibri" w:eastAsia="Calibri" w:hAnsi="Calibri" w:cs="Calibri"/>
                <w:color w:val="000000" w:themeColor="text1"/>
                <w:sz w:val="22"/>
                <w:szCs w:val="22"/>
              </w:rPr>
              <w:t>Gjeldsgrad</w:t>
            </w:r>
          </w:p>
        </w:tc>
        <w:tc>
          <w:tcPr>
            <w:tcW w:w="1313" w:type="dxa"/>
            <w:tcBorders>
              <w:top w:val="single" w:sz="4" w:space="0" w:color="auto"/>
              <w:left w:val="single" w:sz="4" w:space="0" w:color="auto"/>
              <w:bottom w:val="single" w:sz="4" w:space="0" w:color="auto"/>
              <w:right w:val="single" w:sz="4" w:space="0" w:color="auto"/>
            </w:tcBorders>
            <w:vAlign w:val="bottom"/>
          </w:tcPr>
          <w:p w14:paraId="003B1C9C" w14:textId="5FCA9C14" w:rsidR="43DF46C4" w:rsidRPr="009672C0" w:rsidRDefault="43DF46C4">
            <w:r w:rsidRPr="009672C0">
              <w:rPr>
                <w:rFonts w:ascii="Calibri" w:eastAsia="Calibri" w:hAnsi="Calibri" w:cs="Calibri"/>
                <w:color w:val="000000" w:themeColor="text1"/>
                <w:sz w:val="22"/>
                <w:szCs w:val="22"/>
              </w:rPr>
              <w:t>Inntekter</w:t>
            </w:r>
          </w:p>
        </w:tc>
        <w:tc>
          <w:tcPr>
            <w:tcW w:w="1313" w:type="dxa"/>
            <w:tcBorders>
              <w:top w:val="single" w:sz="4" w:space="0" w:color="auto"/>
              <w:left w:val="single" w:sz="4" w:space="0" w:color="auto"/>
              <w:bottom w:val="single" w:sz="4" w:space="0" w:color="auto"/>
              <w:right w:val="single" w:sz="4" w:space="0" w:color="auto"/>
            </w:tcBorders>
            <w:vAlign w:val="bottom"/>
          </w:tcPr>
          <w:p w14:paraId="2654422C" w14:textId="2FDB3B12" w:rsidR="43DF46C4" w:rsidRPr="009672C0" w:rsidRDefault="43DF46C4">
            <w:r w:rsidRPr="009672C0">
              <w:rPr>
                <w:rFonts w:ascii="Calibri" w:eastAsia="Calibri" w:hAnsi="Calibri" w:cs="Calibri"/>
                <w:color w:val="000000" w:themeColor="text1"/>
                <w:sz w:val="22"/>
                <w:szCs w:val="22"/>
              </w:rPr>
              <w:t>Gjeld</w:t>
            </w:r>
          </w:p>
        </w:tc>
        <w:tc>
          <w:tcPr>
            <w:tcW w:w="1257" w:type="dxa"/>
            <w:tcBorders>
              <w:top w:val="single" w:sz="4" w:space="0" w:color="auto"/>
              <w:left w:val="single" w:sz="4" w:space="0" w:color="auto"/>
              <w:bottom w:val="single" w:sz="4" w:space="0" w:color="auto"/>
              <w:right w:val="single" w:sz="4" w:space="0" w:color="auto"/>
            </w:tcBorders>
            <w:vAlign w:val="bottom"/>
          </w:tcPr>
          <w:p w14:paraId="27DA6D25" w14:textId="20C377AC" w:rsidR="43DF46C4" w:rsidRPr="009672C0" w:rsidRDefault="43DF46C4">
            <w:r w:rsidRPr="009672C0">
              <w:rPr>
                <w:rFonts w:ascii="Calibri" w:eastAsia="Calibri" w:hAnsi="Calibri" w:cs="Calibri"/>
                <w:color w:val="000000" w:themeColor="text1"/>
                <w:sz w:val="22"/>
                <w:szCs w:val="22"/>
              </w:rPr>
              <w:t>Renter</w:t>
            </w:r>
          </w:p>
        </w:tc>
      </w:tr>
      <w:tr w:rsidR="43DF46C4" w:rsidRPr="009672C0" w14:paraId="4268DB84" w14:textId="77777777" w:rsidTr="00E37516">
        <w:trPr>
          <w:trHeight w:val="345"/>
          <w:jc w:val="center"/>
        </w:trPr>
        <w:tc>
          <w:tcPr>
            <w:tcW w:w="1313" w:type="dxa"/>
            <w:tcBorders>
              <w:top w:val="single" w:sz="4" w:space="0" w:color="auto"/>
              <w:left w:val="single" w:sz="4" w:space="0" w:color="auto"/>
              <w:bottom w:val="single" w:sz="4" w:space="0" w:color="auto"/>
              <w:right w:val="single" w:sz="4" w:space="0" w:color="auto"/>
            </w:tcBorders>
            <w:vAlign w:val="bottom"/>
          </w:tcPr>
          <w:p w14:paraId="00E55CD3" w14:textId="4CA77320" w:rsidR="43DF46C4" w:rsidRPr="009672C0" w:rsidRDefault="43DF46C4">
            <w:r w:rsidRPr="009672C0">
              <w:rPr>
                <w:rFonts w:ascii="Calibri" w:eastAsia="Calibri" w:hAnsi="Calibri" w:cs="Calibri"/>
                <w:color w:val="000000" w:themeColor="text1"/>
                <w:sz w:val="22"/>
                <w:szCs w:val="22"/>
              </w:rPr>
              <w:t>2014</w:t>
            </w:r>
          </w:p>
        </w:tc>
        <w:tc>
          <w:tcPr>
            <w:tcW w:w="1313" w:type="dxa"/>
            <w:tcBorders>
              <w:top w:val="single" w:sz="4" w:space="0" w:color="auto"/>
              <w:left w:val="single" w:sz="4" w:space="0" w:color="auto"/>
              <w:bottom w:val="single" w:sz="4" w:space="0" w:color="auto"/>
              <w:right w:val="single" w:sz="4" w:space="0" w:color="auto"/>
            </w:tcBorders>
            <w:vAlign w:val="bottom"/>
          </w:tcPr>
          <w:p w14:paraId="764F4206" w14:textId="797EE2C9" w:rsidR="43DF46C4" w:rsidRPr="009672C0" w:rsidRDefault="43DF46C4">
            <w:r w:rsidRPr="009672C0">
              <w:rPr>
                <w:rFonts w:ascii="Calibri" w:eastAsia="Calibri" w:hAnsi="Calibri" w:cs="Calibri"/>
                <w:color w:val="000000" w:themeColor="text1"/>
                <w:sz w:val="22"/>
                <w:szCs w:val="22"/>
              </w:rPr>
              <w:t>39 %</w:t>
            </w:r>
          </w:p>
        </w:tc>
        <w:tc>
          <w:tcPr>
            <w:tcW w:w="1313" w:type="dxa"/>
            <w:tcBorders>
              <w:top w:val="single" w:sz="4" w:space="0" w:color="auto"/>
              <w:left w:val="single" w:sz="4" w:space="0" w:color="auto"/>
              <w:bottom w:val="single" w:sz="4" w:space="0" w:color="auto"/>
              <w:right w:val="single" w:sz="4" w:space="0" w:color="auto"/>
            </w:tcBorders>
            <w:vAlign w:val="bottom"/>
          </w:tcPr>
          <w:p w14:paraId="1A52E304" w14:textId="2312C19C" w:rsidR="43DF46C4" w:rsidRPr="009672C0" w:rsidRDefault="43DF46C4">
            <w:r w:rsidRPr="009672C0">
              <w:rPr>
                <w:rFonts w:ascii="Calibri" w:eastAsia="Calibri" w:hAnsi="Calibri" w:cs="Calibri"/>
                <w:color w:val="000000" w:themeColor="text1"/>
                <w:sz w:val="22"/>
                <w:szCs w:val="22"/>
              </w:rPr>
              <w:t>266</w:t>
            </w:r>
          </w:p>
        </w:tc>
        <w:tc>
          <w:tcPr>
            <w:tcW w:w="1313" w:type="dxa"/>
            <w:tcBorders>
              <w:top w:val="single" w:sz="4" w:space="0" w:color="auto"/>
              <w:left w:val="single" w:sz="4" w:space="0" w:color="auto"/>
              <w:bottom w:val="single" w:sz="4" w:space="0" w:color="auto"/>
              <w:right w:val="single" w:sz="4" w:space="0" w:color="auto"/>
            </w:tcBorders>
            <w:vAlign w:val="bottom"/>
          </w:tcPr>
          <w:p w14:paraId="309E323E" w14:textId="4467617E" w:rsidR="43DF46C4" w:rsidRPr="009672C0" w:rsidRDefault="43DF46C4">
            <w:r w:rsidRPr="009672C0">
              <w:rPr>
                <w:rFonts w:ascii="Calibri" w:eastAsia="Calibri" w:hAnsi="Calibri" w:cs="Calibri"/>
                <w:color w:val="000000" w:themeColor="text1"/>
                <w:sz w:val="22"/>
                <w:szCs w:val="22"/>
              </w:rPr>
              <w:t>105</w:t>
            </w:r>
          </w:p>
        </w:tc>
        <w:tc>
          <w:tcPr>
            <w:tcW w:w="1257" w:type="dxa"/>
            <w:tcBorders>
              <w:top w:val="single" w:sz="4" w:space="0" w:color="auto"/>
              <w:left w:val="single" w:sz="4" w:space="0" w:color="auto"/>
              <w:bottom w:val="single" w:sz="4" w:space="0" w:color="auto"/>
              <w:right w:val="single" w:sz="4" w:space="0" w:color="auto"/>
            </w:tcBorders>
            <w:vAlign w:val="bottom"/>
          </w:tcPr>
          <w:p w14:paraId="1472843E" w14:textId="5215527A" w:rsidR="43DF46C4" w:rsidRPr="009672C0" w:rsidRDefault="43DF46C4">
            <w:r w:rsidRPr="009672C0">
              <w:rPr>
                <w:rFonts w:ascii="Calibri" w:eastAsia="Calibri" w:hAnsi="Calibri" w:cs="Calibri"/>
                <w:color w:val="000000" w:themeColor="text1"/>
                <w:sz w:val="22"/>
                <w:szCs w:val="22"/>
              </w:rPr>
              <w:t xml:space="preserve"> </w:t>
            </w:r>
          </w:p>
        </w:tc>
      </w:tr>
      <w:tr w:rsidR="43DF46C4" w:rsidRPr="009672C0" w14:paraId="4CE3520E" w14:textId="77777777" w:rsidTr="00E37516">
        <w:trPr>
          <w:trHeight w:val="345"/>
          <w:jc w:val="center"/>
        </w:trPr>
        <w:tc>
          <w:tcPr>
            <w:tcW w:w="1313" w:type="dxa"/>
            <w:tcBorders>
              <w:top w:val="single" w:sz="4" w:space="0" w:color="auto"/>
              <w:left w:val="single" w:sz="4" w:space="0" w:color="auto"/>
              <w:bottom w:val="single" w:sz="4" w:space="0" w:color="auto"/>
              <w:right w:val="single" w:sz="4" w:space="0" w:color="auto"/>
            </w:tcBorders>
            <w:vAlign w:val="bottom"/>
          </w:tcPr>
          <w:p w14:paraId="334740F1" w14:textId="4CCECD8A" w:rsidR="43DF46C4" w:rsidRPr="009672C0" w:rsidRDefault="43DF46C4">
            <w:r w:rsidRPr="009672C0">
              <w:rPr>
                <w:rFonts w:ascii="Calibri" w:eastAsia="Calibri" w:hAnsi="Calibri" w:cs="Calibri"/>
                <w:color w:val="000000" w:themeColor="text1"/>
                <w:sz w:val="22"/>
                <w:szCs w:val="22"/>
              </w:rPr>
              <w:t>2015</w:t>
            </w:r>
          </w:p>
        </w:tc>
        <w:tc>
          <w:tcPr>
            <w:tcW w:w="1313" w:type="dxa"/>
            <w:tcBorders>
              <w:top w:val="single" w:sz="4" w:space="0" w:color="auto"/>
              <w:left w:val="single" w:sz="4" w:space="0" w:color="auto"/>
              <w:bottom w:val="single" w:sz="4" w:space="0" w:color="auto"/>
              <w:right w:val="single" w:sz="4" w:space="0" w:color="auto"/>
            </w:tcBorders>
            <w:vAlign w:val="bottom"/>
          </w:tcPr>
          <w:p w14:paraId="343CAA66" w14:textId="411DAB1C" w:rsidR="43DF46C4" w:rsidRPr="009672C0" w:rsidRDefault="43DF46C4">
            <w:r w:rsidRPr="009672C0">
              <w:rPr>
                <w:rFonts w:ascii="Calibri" w:eastAsia="Calibri" w:hAnsi="Calibri" w:cs="Calibri"/>
                <w:color w:val="000000" w:themeColor="text1"/>
                <w:sz w:val="22"/>
                <w:szCs w:val="22"/>
              </w:rPr>
              <w:t>32 %</w:t>
            </w:r>
          </w:p>
        </w:tc>
        <w:tc>
          <w:tcPr>
            <w:tcW w:w="1313" w:type="dxa"/>
            <w:tcBorders>
              <w:top w:val="single" w:sz="4" w:space="0" w:color="auto"/>
              <w:left w:val="single" w:sz="4" w:space="0" w:color="auto"/>
              <w:bottom w:val="single" w:sz="4" w:space="0" w:color="auto"/>
              <w:right w:val="single" w:sz="4" w:space="0" w:color="auto"/>
            </w:tcBorders>
            <w:vAlign w:val="bottom"/>
          </w:tcPr>
          <w:p w14:paraId="0AD2A47C" w14:textId="300902FB" w:rsidR="43DF46C4" w:rsidRPr="009672C0" w:rsidRDefault="43DF46C4">
            <w:r w:rsidRPr="009672C0">
              <w:rPr>
                <w:rFonts w:ascii="Calibri" w:eastAsia="Calibri" w:hAnsi="Calibri" w:cs="Calibri"/>
                <w:color w:val="000000" w:themeColor="text1"/>
                <w:sz w:val="22"/>
                <w:szCs w:val="22"/>
              </w:rPr>
              <w:t>324</w:t>
            </w:r>
          </w:p>
        </w:tc>
        <w:tc>
          <w:tcPr>
            <w:tcW w:w="1313" w:type="dxa"/>
            <w:tcBorders>
              <w:top w:val="single" w:sz="4" w:space="0" w:color="auto"/>
              <w:left w:val="single" w:sz="4" w:space="0" w:color="auto"/>
              <w:bottom w:val="single" w:sz="4" w:space="0" w:color="auto"/>
              <w:right w:val="single" w:sz="4" w:space="0" w:color="auto"/>
            </w:tcBorders>
            <w:vAlign w:val="bottom"/>
          </w:tcPr>
          <w:p w14:paraId="3E877B48" w14:textId="0CC240F8" w:rsidR="43DF46C4" w:rsidRPr="009672C0" w:rsidRDefault="43DF46C4">
            <w:r w:rsidRPr="009672C0">
              <w:rPr>
                <w:rFonts w:ascii="Calibri" w:eastAsia="Calibri" w:hAnsi="Calibri" w:cs="Calibri"/>
                <w:color w:val="000000" w:themeColor="text1"/>
                <w:sz w:val="22"/>
                <w:szCs w:val="22"/>
              </w:rPr>
              <w:t>104</w:t>
            </w:r>
          </w:p>
        </w:tc>
        <w:tc>
          <w:tcPr>
            <w:tcW w:w="1257" w:type="dxa"/>
            <w:tcBorders>
              <w:top w:val="single" w:sz="4" w:space="0" w:color="auto"/>
              <w:left w:val="single" w:sz="4" w:space="0" w:color="auto"/>
              <w:bottom w:val="single" w:sz="4" w:space="0" w:color="auto"/>
              <w:right w:val="single" w:sz="4" w:space="0" w:color="auto"/>
            </w:tcBorders>
            <w:vAlign w:val="bottom"/>
          </w:tcPr>
          <w:p w14:paraId="06493A7F" w14:textId="6FB9884D" w:rsidR="43DF46C4" w:rsidRPr="009672C0" w:rsidRDefault="43DF46C4">
            <w:r w:rsidRPr="009672C0">
              <w:rPr>
                <w:rFonts w:ascii="Calibri" w:eastAsia="Calibri" w:hAnsi="Calibri" w:cs="Calibri"/>
                <w:color w:val="000000" w:themeColor="text1"/>
                <w:sz w:val="22"/>
                <w:szCs w:val="22"/>
              </w:rPr>
              <w:t xml:space="preserve"> </w:t>
            </w:r>
          </w:p>
        </w:tc>
      </w:tr>
      <w:tr w:rsidR="43DF46C4" w:rsidRPr="009672C0" w14:paraId="46159D91" w14:textId="77777777" w:rsidTr="00E37516">
        <w:trPr>
          <w:trHeight w:val="345"/>
          <w:jc w:val="center"/>
        </w:trPr>
        <w:tc>
          <w:tcPr>
            <w:tcW w:w="1313" w:type="dxa"/>
            <w:tcBorders>
              <w:top w:val="single" w:sz="4" w:space="0" w:color="auto"/>
              <w:left w:val="single" w:sz="4" w:space="0" w:color="auto"/>
              <w:bottom w:val="single" w:sz="4" w:space="0" w:color="auto"/>
              <w:right w:val="single" w:sz="4" w:space="0" w:color="auto"/>
            </w:tcBorders>
            <w:vAlign w:val="bottom"/>
          </w:tcPr>
          <w:p w14:paraId="2DF76665" w14:textId="09C1D8D8" w:rsidR="43DF46C4" w:rsidRPr="009672C0" w:rsidRDefault="43DF46C4">
            <w:r w:rsidRPr="009672C0">
              <w:rPr>
                <w:rFonts w:ascii="Calibri" w:eastAsia="Calibri" w:hAnsi="Calibri" w:cs="Calibri"/>
                <w:color w:val="000000" w:themeColor="text1"/>
                <w:sz w:val="22"/>
                <w:szCs w:val="22"/>
              </w:rPr>
              <w:t>2016</w:t>
            </w:r>
          </w:p>
        </w:tc>
        <w:tc>
          <w:tcPr>
            <w:tcW w:w="1313" w:type="dxa"/>
            <w:tcBorders>
              <w:top w:val="single" w:sz="4" w:space="0" w:color="auto"/>
              <w:left w:val="single" w:sz="4" w:space="0" w:color="auto"/>
              <w:bottom w:val="single" w:sz="4" w:space="0" w:color="auto"/>
              <w:right w:val="single" w:sz="4" w:space="0" w:color="auto"/>
            </w:tcBorders>
            <w:vAlign w:val="bottom"/>
          </w:tcPr>
          <w:p w14:paraId="2DBA67E5" w14:textId="1B678521" w:rsidR="43DF46C4" w:rsidRPr="009672C0" w:rsidRDefault="43DF46C4">
            <w:r w:rsidRPr="009672C0">
              <w:rPr>
                <w:rFonts w:ascii="Calibri" w:eastAsia="Calibri" w:hAnsi="Calibri" w:cs="Calibri"/>
                <w:color w:val="000000" w:themeColor="text1"/>
                <w:sz w:val="22"/>
                <w:szCs w:val="22"/>
              </w:rPr>
              <w:t>46 %</w:t>
            </w:r>
          </w:p>
        </w:tc>
        <w:tc>
          <w:tcPr>
            <w:tcW w:w="1313" w:type="dxa"/>
            <w:tcBorders>
              <w:top w:val="single" w:sz="4" w:space="0" w:color="auto"/>
              <w:left w:val="single" w:sz="4" w:space="0" w:color="auto"/>
              <w:bottom w:val="single" w:sz="4" w:space="0" w:color="auto"/>
              <w:right w:val="single" w:sz="4" w:space="0" w:color="auto"/>
            </w:tcBorders>
            <w:vAlign w:val="bottom"/>
          </w:tcPr>
          <w:p w14:paraId="4EAA1980" w14:textId="392A4149" w:rsidR="43DF46C4" w:rsidRPr="009672C0" w:rsidRDefault="43DF46C4">
            <w:r w:rsidRPr="009672C0">
              <w:rPr>
                <w:rFonts w:ascii="Calibri" w:eastAsia="Calibri" w:hAnsi="Calibri" w:cs="Calibri"/>
                <w:color w:val="000000" w:themeColor="text1"/>
                <w:sz w:val="22"/>
                <w:szCs w:val="22"/>
              </w:rPr>
              <w:t>236</w:t>
            </w:r>
          </w:p>
        </w:tc>
        <w:tc>
          <w:tcPr>
            <w:tcW w:w="1313" w:type="dxa"/>
            <w:tcBorders>
              <w:top w:val="single" w:sz="4" w:space="0" w:color="auto"/>
              <w:left w:val="single" w:sz="4" w:space="0" w:color="auto"/>
              <w:bottom w:val="single" w:sz="4" w:space="0" w:color="auto"/>
              <w:right w:val="single" w:sz="4" w:space="0" w:color="auto"/>
            </w:tcBorders>
            <w:vAlign w:val="bottom"/>
          </w:tcPr>
          <w:p w14:paraId="202EE88B" w14:textId="4F35E3C9" w:rsidR="43DF46C4" w:rsidRPr="009672C0" w:rsidRDefault="43DF46C4">
            <w:r w:rsidRPr="009672C0">
              <w:rPr>
                <w:rFonts w:ascii="Calibri" w:eastAsia="Calibri" w:hAnsi="Calibri" w:cs="Calibri"/>
                <w:color w:val="000000" w:themeColor="text1"/>
                <w:sz w:val="22"/>
                <w:szCs w:val="22"/>
              </w:rPr>
              <w:t>109</w:t>
            </w:r>
          </w:p>
        </w:tc>
        <w:tc>
          <w:tcPr>
            <w:tcW w:w="1257" w:type="dxa"/>
            <w:tcBorders>
              <w:top w:val="single" w:sz="4" w:space="0" w:color="auto"/>
              <w:left w:val="single" w:sz="4" w:space="0" w:color="auto"/>
              <w:bottom w:val="single" w:sz="4" w:space="0" w:color="auto"/>
              <w:right w:val="single" w:sz="4" w:space="0" w:color="auto"/>
            </w:tcBorders>
            <w:vAlign w:val="bottom"/>
          </w:tcPr>
          <w:p w14:paraId="09C9C01F" w14:textId="22B30E00" w:rsidR="43DF46C4" w:rsidRPr="009672C0" w:rsidRDefault="43DF46C4">
            <w:r w:rsidRPr="009672C0">
              <w:rPr>
                <w:rFonts w:ascii="Calibri" w:eastAsia="Calibri" w:hAnsi="Calibri" w:cs="Calibri"/>
                <w:color w:val="000000" w:themeColor="text1"/>
                <w:sz w:val="22"/>
                <w:szCs w:val="22"/>
              </w:rPr>
              <w:t xml:space="preserve"> </w:t>
            </w:r>
          </w:p>
        </w:tc>
      </w:tr>
      <w:tr w:rsidR="43DF46C4" w:rsidRPr="009672C0" w14:paraId="0B774503" w14:textId="77777777" w:rsidTr="00E37516">
        <w:trPr>
          <w:trHeight w:val="345"/>
          <w:jc w:val="center"/>
        </w:trPr>
        <w:tc>
          <w:tcPr>
            <w:tcW w:w="1313" w:type="dxa"/>
            <w:tcBorders>
              <w:top w:val="single" w:sz="4" w:space="0" w:color="auto"/>
              <w:left w:val="single" w:sz="4" w:space="0" w:color="auto"/>
              <w:bottom w:val="single" w:sz="4" w:space="0" w:color="auto"/>
              <w:right w:val="single" w:sz="4" w:space="0" w:color="auto"/>
            </w:tcBorders>
            <w:vAlign w:val="bottom"/>
          </w:tcPr>
          <w:p w14:paraId="0A1A6646" w14:textId="168241B0" w:rsidR="43DF46C4" w:rsidRPr="009672C0" w:rsidRDefault="43DF46C4">
            <w:r w:rsidRPr="009672C0">
              <w:rPr>
                <w:rFonts w:ascii="Calibri" w:eastAsia="Calibri" w:hAnsi="Calibri" w:cs="Calibri"/>
                <w:color w:val="000000" w:themeColor="text1"/>
                <w:sz w:val="22"/>
                <w:szCs w:val="22"/>
              </w:rPr>
              <w:t>2017</w:t>
            </w:r>
          </w:p>
        </w:tc>
        <w:tc>
          <w:tcPr>
            <w:tcW w:w="1313" w:type="dxa"/>
            <w:tcBorders>
              <w:top w:val="single" w:sz="4" w:space="0" w:color="auto"/>
              <w:left w:val="single" w:sz="4" w:space="0" w:color="auto"/>
              <w:bottom w:val="single" w:sz="4" w:space="0" w:color="auto"/>
              <w:right w:val="single" w:sz="4" w:space="0" w:color="auto"/>
            </w:tcBorders>
            <w:vAlign w:val="bottom"/>
          </w:tcPr>
          <w:p w14:paraId="1C0B6555" w14:textId="455FFEC1" w:rsidR="43DF46C4" w:rsidRPr="009672C0" w:rsidRDefault="43DF46C4">
            <w:r w:rsidRPr="009672C0">
              <w:rPr>
                <w:rFonts w:ascii="Calibri" w:eastAsia="Calibri" w:hAnsi="Calibri" w:cs="Calibri"/>
                <w:color w:val="000000" w:themeColor="text1"/>
                <w:sz w:val="22"/>
                <w:szCs w:val="22"/>
              </w:rPr>
              <w:t>47 %</w:t>
            </w:r>
          </w:p>
        </w:tc>
        <w:tc>
          <w:tcPr>
            <w:tcW w:w="1313" w:type="dxa"/>
            <w:tcBorders>
              <w:top w:val="single" w:sz="4" w:space="0" w:color="auto"/>
              <w:left w:val="single" w:sz="4" w:space="0" w:color="auto"/>
              <w:bottom w:val="single" w:sz="4" w:space="0" w:color="auto"/>
              <w:right w:val="single" w:sz="4" w:space="0" w:color="auto"/>
            </w:tcBorders>
            <w:vAlign w:val="bottom"/>
          </w:tcPr>
          <w:p w14:paraId="6965F380" w14:textId="15AB1D1B" w:rsidR="43DF46C4" w:rsidRPr="009672C0" w:rsidRDefault="43DF46C4">
            <w:r w:rsidRPr="009672C0">
              <w:rPr>
                <w:rFonts w:ascii="Calibri" w:eastAsia="Calibri" w:hAnsi="Calibri" w:cs="Calibri"/>
                <w:color w:val="000000" w:themeColor="text1"/>
                <w:sz w:val="22"/>
                <w:szCs w:val="22"/>
              </w:rPr>
              <w:t>259</w:t>
            </w:r>
          </w:p>
        </w:tc>
        <w:tc>
          <w:tcPr>
            <w:tcW w:w="1313" w:type="dxa"/>
            <w:tcBorders>
              <w:top w:val="single" w:sz="4" w:space="0" w:color="auto"/>
              <w:left w:val="single" w:sz="4" w:space="0" w:color="auto"/>
              <w:bottom w:val="single" w:sz="4" w:space="0" w:color="auto"/>
              <w:right w:val="single" w:sz="4" w:space="0" w:color="auto"/>
            </w:tcBorders>
            <w:vAlign w:val="bottom"/>
          </w:tcPr>
          <w:p w14:paraId="3295262B" w14:textId="6D09D28C" w:rsidR="43DF46C4" w:rsidRPr="009672C0" w:rsidRDefault="43DF46C4">
            <w:r w:rsidRPr="009672C0">
              <w:rPr>
                <w:rFonts w:ascii="Calibri" w:eastAsia="Calibri" w:hAnsi="Calibri" w:cs="Calibri"/>
                <w:color w:val="000000" w:themeColor="text1"/>
                <w:sz w:val="22"/>
                <w:szCs w:val="22"/>
              </w:rPr>
              <w:t>123</w:t>
            </w:r>
          </w:p>
        </w:tc>
        <w:tc>
          <w:tcPr>
            <w:tcW w:w="1257" w:type="dxa"/>
            <w:tcBorders>
              <w:top w:val="single" w:sz="4" w:space="0" w:color="auto"/>
              <w:left w:val="single" w:sz="4" w:space="0" w:color="auto"/>
              <w:bottom w:val="single" w:sz="4" w:space="0" w:color="auto"/>
              <w:right w:val="single" w:sz="4" w:space="0" w:color="auto"/>
            </w:tcBorders>
            <w:vAlign w:val="bottom"/>
          </w:tcPr>
          <w:p w14:paraId="69A8AD2D" w14:textId="48B46266" w:rsidR="43DF46C4" w:rsidRPr="009672C0" w:rsidRDefault="43DF46C4">
            <w:r w:rsidRPr="009672C0">
              <w:rPr>
                <w:rFonts w:ascii="Calibri" w:eastAsia="Calibri" w:hAnsi="Calibri" w:cs="Calibri"/>
                <w:color w:val="000000" w:themeColor="text1"/>
                <w:sz w:val="22"/>
                <w:szCs w:val="22"/>
              </w:rPr>
              <w:t xml:space="preserve"> </w:t>
            </w:r>
          </w:p>
        </w:tc>
      </w:tr>
      <w:tr w:rsidR="43DF46C4" w:rsidRPr="009672C0" w14:paraId="638FE25E" w14:textId="77777777" w:rsidTr="00E37516">
        <w:trPr>
          <w:trHeight w:val="345"/>
          <w:jc w:val="center"/>
        </w:trPr>
        <w:tc>
          <w:tcPr>
            <w:tcW w:w="1313" w:type="dxa"/>
            <w:tcBorders>
              <w:top w:val="single" w:sz="4" w:space="0" w:color="auto"/>
              <w:left w:val="single" w:sz="4" w:space="0" w:color="auto"/>
              <w:bottom w:val="single" w:sz="4" w:space="0" w:color="auto"/>
              <w:right w:val="single" w:sz="4" w:space="0" w:color="auto"/>
            </w:tcBorders>
            <w:vAlign w:val="bottom"/>
          </w:tcPr>
          <w:p w14:paraId="010CDDCC" w14:textId="3BD55410" w:rsidR="43DF46C4" w:rsidRPr="009672C0" w:rsidRDefault="43DF46C4">
            <w:r w:rsidRPr="009672C0">
              <w:rPr>
                <w:rFonts w:ascii="Calibri" w:eastAsia="Calibri" w:hAnsi="Calibri" w:cs="Calibri"/>
                <w:color w:val="000000" w:themeColor="text1"/>
                <w:sz w:val="22"/>
                <w:szCs w:val="22"/>
              </w:rPr>
              <w:t>2018</w:t>
            </w:r>
          </w:p>
        </w:tc>
        <w:tc>
          <w:tcPr>
            <w:tcW w:w="1313" w:type="dxa"/>
            <w:tcBorders>
              <w:top w:val="single" w:sz="4" w:space="0" w:color="auto"/>
              <w:left w:val="single" w:sz="4" w:space="0" w:color="auto"/>
              <w:bottom w:val="single" w:sz="4" w:space="0" w:color="auto"/>
              <w:right w:val="single" w:sz="4" w:space="0" w:color="auto"/>
            </w:tcBorders>
            <w:vAlign w:val="bottom"/>
          </w:tcPr>
          <w:p w14:paraId="4E191B64" w14:textId="16628FA1" w:rsidR="43DF46C4" w:rsidRPr="009672C0" w:rsidRDefault="43DF46C4">
            <w:r w:rsidRPr="009672C0">
              <w:rPr>
                <w:rFonts w:ascii="Calibri" w:eastAsia="Calibri" w:hAnsi="Calibri" w:cs="Calibri"/>
                <w:color w:val="000000" w:themeColor="text1"/>
                <w:sz w:val="22"/>
                <w:szCs w:val="22"/>
              </w:rPr>
              <w:t>56 %</w:t>
            </w:r>
          </w:p>
        </w:tc>
        <w:tc>
          <w:tcPr>
            <w:tcW w:w="1313" w:type="dxa"/>
            <w:tcBorders>
              <w:top w:val="single" w:sz="4" w:space="0" w:color="auto"/>
              <w:left w:val="single" w:sz="4" w:space="0" w:color="auto"/>
              <w:bottom w:val="single" w:sz="4" w:space="0" w:color="auto"/>
              <w:right w:val="single" w:sz="4" w:space="0" w:color="auto"/>
            </w:tcBorders>
            <w:vAlign w:val="bottom"/>
          </w:tcPr>
          <w:p w14:paraId="2696E566" w14:textId="68E6E6C1" w:rsidR="43DF46C4" w:rsidRPr="009672C0" w:rsidRDefault="43DF46C4">
            <w:r w:rsidRPr="009672C0">
              <w:rPr>
                <w:rFonts w:ascii="Calibri" w:eastAsia="Calibri" w:hAnsi="Calibri" w:cs="Calibri"/>
                <w:color w:val="000000" w:themeColor="text1"/>
                <w:sz w:val="22"/>
                <w:szCs w:val="22"/>
              </w:rPr>
              <w:t>267</w:t>
            </w:r>
          </w:p>
        </w:tc>
        <w:tc>
          <w:tcPr>
            <w:tcW w:w="1313" w:type="dxa"/>
            <w:tcBorders>
              <w:top w:val="single" w:sz="4" w:space="0" w:color="auto"/>
              <w:left w:val="single" w:sz="4" w:space="0" w:color="auto"/>
              <w:bottom w:val="single" w:sz="4" w:space="0" w:color="auto"/>
              <w:right w:val="single" w:sz="4" w:space="0" w:color="auto"/>
            </w:tcBorders>
            <w:vAlign w:val="bottom"/>
          </w:tcPr>
          <w:p w14:paraId="4ECA44B9" w14:textId="0335F8BA" w:rsidR="43DF46C4" w:rsidRPr="009672C0" w:rsidRDefault="43DF46C4">
            <w:r w:rsidRPr="009672C0">
              <w:rPr>
                <w:rFonts w:ascii="Calibri" w:eastAsia="Calibri" w:hAnsi="Calibri" w:cs="Calibri"/>
                <w:color w:val="000000" w:themeColor="text1"/>
                <w:sz w:val="22"/>
                <w:szCs w:val="22"/>
              </w:rPr>
              <w:t>149</w:t>
            </w:r>
          </w:p>
        </w:tc>
        <w:tc>
          <w:tcPr>
            <w:tcW w:w="1257" w:type="dxa"/>
            <w:tcBorders>
              <w:top w:val="single" w:sz="4" w:space="0" w:color="auto"/>
              <w:left w:val="single" w:sz="4" w:space="0" w:color="auto"/>
              <w:bottom w:val="single" w:sz="4" w:space="0" w:color="auto"/>
              <w:right w:val="single" w:sz="4" w:space="0" w:color="auto"/>
            </w:tcBorders>
            <w:vAlign w:val="bottom"/>
          </w:tcPr>
          <w:p w14:paraId="15B5B762" w14:textId="1C87997B" w:rsidR="43DF46C4" w:rsidRPr="009672C0" w:rsidRDefault="43DF46C4" w:rsidP="00A77520">
            <w:pPr>
              <w:jc w:val="center"/>
            </w:pPr>
          </w:p>
        </w:tc>
      </w:tr>
      <w:tr w:rsidR="43DF46C4" w:rsidRPr="009672C0" w14:paraId="5AF61264" w14:textId="77777777" w:rsidTr="00E37516">
        <w:trPr>
          <w:trHeight w:val="345"/>
          <w:jc w:val="center"/>
        </w:trPr>
        <w:tc>
          <w:tcPr>
            <w:tcW w:w="1313" w:type="dxa"/>
            <w:tcBorders>
              <w:top w:val="single" w:sz="4" w:space="0" w:color="auto"/>
              <w:left w:val="single" w:sz="4" w:space="0" w:color="auto"/>
              <w:bottom w:val="single" w:sz="4" w:space="0" w:color="auto"/>
              <w:right w:val="single" w:sz="4" w:space="0" w:color="auto"/>
            </w:tcBorders>
            <w:vAlign w:val="bottom"/>
          </w:tcPr>
          <w:p w14:paraId="7432F85E" w14:textId="35EC07EE" w:rsidR="43DF46C4" w:rsidRPr="009672C0" w:rsidRDefault="43DF46C4">
            <w:r w:rsidRPr="009672C0">
              <w:rPr>
                <w:rFonts w:ascii="Calibri" w:eastAsia="Calibri" w:hAnsi="Calibri" w:cs="Calibri"/>
                <w:color w:val="000000" w:themeColor="text1"/>
                <w:sz w:val="22"/>
                <w:szCs w:val="22"/>
              </w:rPr>
              <w:t>2019</w:t>
            </w:r>
          </w:p>
        </w:tc>
        <w:tc>
          <w:tcPr>
            <w:tcW w:w="1313" w:type="dxa"/>
            <w:tcBorders>
              <w:top w:val="single" w:sz="4" w:space="0" w:color="auto"/>
              <w:left w:val="single" w:sz="4" w:space="0" w:color="auto"/>
              <w:bottom w:val="single" w:sz="4" w:space="0" w:color="auto"/>
              <w:right w:val="single" w:sz="4" w:space="0" w:color="auto"/>
            </w:tcBorders>
            <w:vAlign w:val="bottom"/>
          </w:tcPr>
          <w:p w14:paraId="25DCFF73" w14:textId="5455663E" w:rsidR="43DF46C4" w:rsidRPr="009672C0" w:rsidRDefault="43DF46C4">
            <w:r w:rsidRPr="009672C0">
              <w:rPr>
                <w:rFonts w:ascii="Calibri" w:eastAsia="Calibri" w:hAnsi="Calibri" w:cs="Calibri"/>
                <w:color w:val="000000" w:themeColor="text1"/>
                <w:sz w:val="22"/>
                <w:szCs w:val="22"/>
              </w:rPr>
              <w:t>71 %</w:t>
            </w:r>
          </w:p>
        </w:tc>
        <w:tc>
          <w:tcPr>
            <w:tcW w:w="1313" w:type="dxa"/>
            <w:tcBorders>
              <w:top w:val="single" w:sz="4" w:space="0" w:color="auto"/>
              <w:left w:val="single" w:sz="4" w:space="0" w:color="auto"/>
              <w:bottom w:val="single" w:sz="4" w:space="0" w:color="auto"/>
              <w:right w:val="single" w:sz="4" w:space="0" w:color="auto"/>
            </w:tcBorders>
            <w:vAlign w:val="bottom"/>
          </w:tcPr>
          <w:p w14:paraId="123DDD03" w14:textId="303A378C" w:rsidR="43DF46C4" w:rsidRPr="009672C0" w:rsidRDefault="43DF46C4">
            <w:r w:rsidRPr="009672C0">
              <w:rPr>
                <w:rFonts w:ascii="Calibri" w:eastAsia="Calibri" w:hAnsi="Calibri" w:cs="Calibri"/>
                <w:color w:val="000000" w:themeColor="text1"/>
                <w:sz w:val="22"/>
                <w:szCs w:val="22"/>
              </w:rPr>
              <w:t>268</w:t>
            </w:r>
          </w:p>
        </w:tc>
        <w:tc>
          <w:tcPr>
            <w:tcW w:w="1313" w:type="dxa"/>
            <w:tcBorders>
              <w:top w:val="single" w:sz="4" w:space="0" w:color="auto"/>
              <w:left w:val="single" w:sz="4" w:space="0" w:color="auto"/>
              <w:bottom w:val="single" w:sz="4" w:space="0" w:color="auto"/>
              <w:right w:val="single" w:sz="4" w:space="0" w:color="auto"/>
            </w:tcBorders>
            <w:vAlign w:val="bottom"/>
          </w:tcPr>
          <w:p w14:paraId="5861B426" w14:textId="1200A1A5" w:rsidR="43DF46C4" w:rsidRPr="009672C0" w:rsidRDefault="43DF46C4">
            <w:r w:rsidRPr="009672C0">
              <w:rPr>
                <w:rFonts w:ascii="Calibri" w:eastAsia="Calibri" w:hAnsi="Calibri" w:cs="Calibri"/>
                <w:color w:val="000000" w:themeColor="text1"/>
                <w:sz w:val="22"/>
                <w:szCs w:val="22"/>
              </w:rPr>
              <w:t>190</w:t>
            </w:r>
          </w:p>
        </w:tc>
        <w:tc>
          <w:tcPr>
            <w:tcW w:w="1257" w:type="dxa"/>
            <w:tcBorders>
              <w:top w:val="single" w:sz="4" w:space="0" w:color="auto"/>
              <w:left w:val="single" w:sz="4" w:space="0" w:color="auto"/>
              <w:bottom w:val="single" w:sz="4" w:space="0" w:color="auto"/>
              <w:right w:val="single" w:sz="4" w:space="0" w:color="auto"/>
            </w:tcBorders>
            <w:vAlign w:val="bottom"/>
          </w:tcPr>
          <w:p w14:paraId="0A4FC70B" w14:textId="7D5AE1C2" w:rsidR="43DF46C4" w:rsidRPr="009672C0" w:rsidRDefault="43DF46C4">
            <w:r w:rsidRPr="009672C0">
              <w:rPr>
                <w:rFonts w:ascii="Calibri" w:eastAsia="Calibri" w:hAnsi="Calibri" w:cs="Calibri"/>
                <w:color w:val="000000" w:themeColor="text1"/>
                <w:sz w:val="22"/>
                <w:szCs w:val="22"/>
              </w:rPr>
              <w:t xml:space="preserve"> </w:t>
            </w:r>
          </w:p>
        </w:tc>
      </w:tr>
      <w:tr w:rsidR="43DF46C4" w:rsidRPr="009672C0" w14:paraId="3674771E" w14:textId="77777777" w:rsidTr="00E37516">
        <w:trPr>
          <w:trHeight w:val="345"/>
          <w:jc w:val="center"/>
        </w:trPr>
        <w:tc>
          <w:tcPr>
            <w:tcW w:w="1313" w:type="dxa"/>
            <w:tcBorders>
              <w:top w:val="single" w:sz="4" w:space="0" w:color="auto"/>
              <w:left w:val="single" w:sz="4" w:space="0" w:color="auto"/>
              <w:bottom w:val="single" w:sz="4" w:space="0" w:color="auto"/>
              <w:right w:val="single" w:sz="4" w:space="0" w:color="auto"/>
            </w:tcBorders>
            <w:vAlign w:val="bottom"/>
          </w:tcPr>
          <w:p w14:paraId="0B2C2584" w14:textId="0C92CC6E" w:rsidR="43DF46C4" w:rsidRPr="009672C0" w:rsidRDefault="43DF46C4">
            <w:r w:rsidRPr="009672C0">
              <w:rPr>
                <w:rFonts w:ascii="Calibri" w:eastAsia="Calibri" w:hAnsi="Calibri" w:cs="Calibri"/>
                <w:color w:val="000000" w:themeColor="text1"/>
                <w:sz w:val="22"/>
                <w:szCs w:val="22"/>
              </w:rPr>
              <w:t>2020</w:t>
            </w:r>
          </w:p>
        </w:tc>
        <w:tc>
          <w:tcPr>
            <w:tcW w:w="1313" w:type="dxa"/>
            <w:tcBorders>
              <w:top w:val="single" w:sz="4" w:space="0" w:color="auto"/>
              <w:left w:val="single" w:sz="4" w:space="0" w:color="auto"/>
              <w:bottom w:val="single" w:sz="4" w:space="0" w:color="auto"/>
              <w:right w:val="single" w:sz="4" w:space="0" w:color="auto"/>
            </w:tcBorders>
            <w:vAlign w:val="bottom"/>
          </w:tcPr>
          <w:p w14:paraId="17C0D3C6" w14:textId="772FA9EC" w:rsidR="43DF46C4" w:rsidRPr="009672C0" w:rsidRDefault="43DF46C4">
            <w:r w:rsidRPr="009672C0">
              <w:rPr>
                <w:rFonts w:ascii="Calibri" w:eastAsia="Calibri" w:hAnsi="Calibri" w:cs="Calibri"/>
                <w:color w:val="000000" w:themeColor="text1"/>
                <w:sz w:val="22"/>
                <w:szCs w:val="22"/>
              </w:rPr>
              <w:t>65 %</w:t>
            </w:r>
          </w:p>
        </w:tc>
        <w:tc>
          <w:tcPr>
            <w:tcW w:w="1313" w:type="dxa"/>
            <w:tcBorders>
              <w:top w:val="single" w:sz="4" w:space="0" w:color="auto"/>
              <w:left w:val="single" w:sz="4" w:space="0" w:color="auto"/>
              <w:bottom w:val="single" w:sz="4" w:space="0" w:color="auto"/>
              <w:right w:val="single" w:sz="4" w:space="0" w:color="auto"/>
            </w:tcBorders>
            <w:vAlign w:val="bottom"/>
          </w:tcPr>
          <w:p w14:paraId="0ADF2598" w14:textId="52E30326" w:rsidR="43DF46C4" w:rsidRPr="009672C0" w:rsidRDefault="43DF46C4">
            <w:r w:rsidRPr="009672C0">
              <w:rPr>
                <w:rFonts w:ascii="Calibri" w:eastAsia="Calibri" w:hAnsi="Calibri" w:cs="Calibri"/>
                <w:color w:val="000000" w:themeColor="text1"/>
                <w:sz w:val="22"/>
                <w:szCs w:val="22"/>
              </w:rPr>
              <w:t>276</w:t>
            </w:r>
          </w:p>
        </w:tc>
        <w:tc>
          <w:tcPr>
            <w:tcW w:w="1313" w:type="dxa"/>
            <w:tcBorders>
              <w:top w:val="single" w:sz="4" w:space="0" w:color="auto"/>
              <w:left w:val="single" w:sz="4" w:space="0" w:color="auto"/>
              <w:bottom w:val="single" w:sz="4" w:space="0" w:color="auto"/>
              <w:right w:val="single" w:sz="4" w:space="0" w:color="auto"/>
            </w:tcBorders>
            <w:vAlign w:val="bottom"/>
          </w:tcPr>
          <w:p w14:paraId="2ACF8C25" w14:textId="3918D3BC" w:rsidR="43DF46C4" w:rsidRPr="009672C0" w:rsidRDefault="43DF46C4">
            <w:r w:rsidRPr="009672C0">
              <w:rPr>
                <w:rFonts w:ascii="Calibri" w:eastAsia="Calibri" w:hAnsi="Calibri" w:cs="Calibri"/>
                <w:color w:val="000000" w:themeColor="text1"/>
                <w:sz w:val="22"/>
                <w:szCs w:val="22"/>
              </w:rPr>
              <w:t>180</w:t>
            </w:r>
          </w:p>
        </w:tc>
        <w:tc>
          <w:tcPr>
            <w:tcW w:w="1257" w:type="dxa"/>
            <w:tcBorders>
              <w:top w:val="single" w:sz="4" w:space="0" w:color="auto"/>
              <w:left w:val="single" w:sz="4" w:space="0" w:color="auto"/>
              <w:bottom w:val="single" w:sz="4" w:space="0" w:color="auto"/>
              <w:right w:val="single" w:sz="4" w:space="0" w:color="auto"/>
            </w:tcBorders>
            <w:vAlign w:val="bottom"/>
          </w:tcPr>
          <w:p w14:paraId="5AFB79CE" w14:textId="30AD7818" w:rsidR="43DF46C4" w:rsidRPr="009672C0" w:rsidRDefault="43DF46C4">
            <w:r w:rsidRPr="009672C0">
              <w:rPr>
                <w:rFonts w:ascii="Calibri" w:eastAsia="Calibri" w:hAnsi="Calibri" w:cs="Calibri"/>
                <w:color w:val="000000" w:themeColor="text1"/>
                <w:sz w:val="22"/>
                <w:szCs w:val="22"/>
              </w:rPr>
              <w:t xml:space="preserve"> </w:t>
            </w:r>
          </w:p>
        </w:tc>
      </w:tr>
      <w:tr w:rsidR="43DF46C4" w:rsidRPr="009672C0" w14:paraId="39900AAA" w14:textId="77777777" w:rsidTr="00E37516">
        <w:trPr>
          <w:trHeight w:val="345"/>
          <w:jc w:val="center"/>
        </w:trPr>
        <w:tc>
          <w:tcPr>
            <w:tcW w:w="1313" w:type="dxa"/>
            <w:tcBorders>
              <w:top w:val="single" w:sz="4" w:space="0" w:color="auto"/>
              <w:left w:val="single" w:sz="4" w:space="0" w:color="auto"/>
              <w:bottom w:val="single" w:sz="4" w:space="0" w:color="auto"/>
              <w:right w:val="single" w:sz="4" w:space="0" w:color="auto"/>
            </w:tcBorders>
            <w:vAlign w:val="bottom"/>
          </w:tcPr>
          <w:p w14:paraId="43935530" w14:textId="3783676D" w:rsidR="43DF46C4" w:rsidRPr="009672C0" w:rsidRDefault="43DF46C4">
            <w:r w:rsidRPr="009672C0">
              <w:rPr>
                <w:rFonts w:ascii="Calibri" w:eastAsia="Calibri" w:hAnsi="Calibri" w:cs="Calibri"/>
                <w:color w:val="000000" w:themeColor="text1"/>
                <w:sz w:val="22"/>
                <w:szCs w:val="22"/>
              </w:rPr>
              <w:t>2021</w:t>
            </w:r>
          </w:p>
        </w:tc>
        <w:tc>
          <w:tcPr>
            <w:tcW w:w="1313" w:type="dxa"/>
            <w:tcBorders>
              <w:top w:val="single" w:sz="4" w:space="0" w:color="auto"/>
              <w:left w:val="single" w:sz="4" w:space="0" w:color="auto"/>
              <w:bottom w:val="single" w:sz="4" w:space="0" w:color="auto"/>
              <w:right w:val="single" w:sz="4" w:space="0" w:color="auto"/>
            </w:tcBorders>
            <w:vAlign w:val="bottom"/>
          </w:tcPr>
          <w:p w14:paraId="3D801FC5" w14:textId="60F76E10" w:rsidR="43DF46C4" w:rsidRPr="009672C0" w:rsidRDefault="43DF46C4">
            <w:r w:rsidRPr="009672C0">
              <w:rPr>
                <w:rFonts w:ascii="Calibri" w:eastAsia="Calibri" w:hAnsi="Calibri" w:cs="Calibri"/>
                <w:color w:val="000000" w:themeColor="text1"/>
                <w:sz w:val="22"/>
                <w:szCs w:val="22"/>
              </w:rPr>
              <w:t>92 %</w:t>
            </w:r>
          </w:p>
        </w:tc>
        <w:tc>
          <w:tcPr>
            <w:tcW w:w="1313" w:type="dxa"/>
            <w:tcBorders>
              <w:top w:val="single" w:sz="4" w:space="0" w:color="auto"/>
              <w:left w:val="single" w:sz="4" w:space="0" w:color="auto"/>
              <w:bottom w:val="single" w:sz="4" w:space="0" w:color="auto"/>
              <w:right w:val="single" w:sz="4" w:space="0" w:color="auto"/>
            </w:tcBorders>
            <w:vAlign w:val="bottom"/>
          </w:tcPr>
          <w:p w14:paraId="743639FD" w14:textId="151A10FB" w:rsidR="43DF46C4" w:rsidRPr="009672C0" w:rsidRDefault="43DF46C4">
            <w:r w:rsidRPr="009672C0">
              <w:rPr>
                <w:rFonts w:ascii="Calibri" w:eastAsia="Calibri" w:hAnsi="Calibri" w:cs="Calibri"/>
                <w:color w:val="000000" w:themeColor="text1"/>
                <w:sz w:val="22"/>
                <w:szCs w:val="22"/>
              </w:rPr>
              <w:t>258</w:t>
            </w:r>
          </w:p>
        </w:tc>
        <w:tc>
          <w:tcPr>
            <w:tcW w:w="1313" w:type="dxa"/>
            <w:tcBorders>
              <w:top w:val="single" w:sz="4" w:space="0" w:color="auto"/>
              <w:left w:val="single" w:sz="4" w:space="0" w:color="auto"/>
              <w:bottom w:val="single" w:sz="4" w:space="0" w:color="auto"/>
              <w:right w:val="single" w:sz="4" w:space="0" w:color="auto"/>
            </w:tcBorders>
            <w:vAlign w:val="bottom"/>
          </w:tcPr>
          <w:p w14:paraId="212D66D9" w14:textId="2378A6F3" w:rsidR="43DF46C4" w:rsidRPr="009672C0" w:rsidRDefault="43DF46C4">
            <w:r w:rsidRPr="009672C0">
              <w:rPr>
                <w:rFonts w:ascii="Calibri" w:eastAsia="Calibri" w:hAnsi="Calibri" w:cs="Calibri"/>
                <w:color w:val="000000" w:themeColor="text1"/>
                <w:sz w:val="22"/>
                <w:szCs w:val="22"/>
              </w:rPr>
              <w:t>238</w:t>
            </w:r>
          </w:p>
        </w:tc>
        <w:tc>
          <w:tcPr>
            <w:tcW w:w="1257" w:type="dxa"/>
            <w:tcBorders>
              <w:top w:val="single" w:sz="4" w:space="0" w:color="auto"/>
              <w:left w:val="single" w:sz="4" w:space="0" w:color="auto"/>
              <w:bottom w:val="single" w:sz="4" w:space="0" w:color="auto"/>
              <w:right w:val="single" w:sz="4" w:space="0" w:color="auto"/>
            </w:tcBorders>
            <w:vAlign w:val="bottom"/>
          </w:tcPr>
          <w:p w14:paraId="233FF351" w14:textId="5A5B387E" w:rsidR="43DF46C4" w:rsidRPr="009672C0" w:rsidRDefault="43DF46C4">
            <w:r w:rsidRPr="009672C0">
              <w:rPr>
                <w:rFonts w:ascii="Calibri" w:eastAsia="Calibri" w:hAnsi="Calibri" w:cs="Calibri"/>
                <w:color w:val="000000" w:themeColor="text1"/>
                <w:sz w:val="22"/>
                <w:szCs w:val="22"/>
              </w:rPr>
              <w:t xml:space="preserve"> </w:t>
            </w:r>
          </w:p>
        </w:tc>
      </w:tr>
      <w:tr w:rsidR="43DF46C4" w:rsidRPr="009672C0" w14:paraId="0521CB16" w14:textId="77777777" w:rsidTr="00E37516">
        <w:trPr>
          <w:trHeight w:val="345"/>
          <w:jc w:val="center"/>
        </w:trPr>
        <w:tc>
          <w:tcPr>
            <w:tcW w:w="1313" w:type="dxa"/>
            <w:tcBorders>
              <w:top w:val="single" w:sz="4" w:space="0" w:color="auto"/>
              <w:left w:val="single" w:sz="4" w:space="0" w:color="auto"/>
              <w:bottom w:val="single" w:sz="4" w:space="0" w:color="auto"/>
              <w:right w:val="single" w:sz="4" w:space="0" w:color="auto"/>
            </w:tcBorders>
            <w:vAlign w:val="bottom"/>
          </w:tcPr>
          <w:p w14:paraId="7535A753" w14:textId="4CA1D3BA" w:rsidR="43DF46C4" w:rsidRPr="009672C0" w:rsidRDefault="43DF46C4">
            <w:r w:rsidRPr="009672C0">
              <w:rPr>
                <w:rFonts w:ascii="Calibri" w:eastAsia="Calibri" w:hAnsi="Calibri" w:cs="Calibri"/>
                <w:color w:val="000000" w:themeColor="text1"/>
                <w:sz w:val="22"/>
                <w:szCs w:val="22"/>
              </w:rPr>
              <w:t>2022</w:t>
            </w:r>
          </w:p>
        </w:tc>
        <w:tc>
          <w:tcPr>
            <w:tcW w:w="1313" w:type="dxa"/>
            <w:tcBorders>
              <w:top w:val="single" w:sz="4" w:space="0" w:color="auto"/>
              <w:left w:val="single" w:sz="4" w:space="0" w:color="auto"/>
              <w:bottom w:val="single" w:sz="4" w:space="0" w:color="auto"/>
              <w:right w:val="single" w:sz="4" w:space="0" w:color="auto"/>
            </w:tcBorders>
            <w:vAlign w:val="bottom"/>
          </w:tcPr>
          <w:p w14:paraId="0E032300" w14:textId="7C3B43C7" w:rsidR="43DF46C4" w:rsidRPr="009672C0" w:rsidRDefault="43DF46C4">
            <w:r w:rsidRPr="009672C0">
              <w:rPr>
                <w:rFonts w:ascii="Calibri" w:eastAsia="Calibri" w:hAnsi="Calibri" w:cs="Calibri"/>
                <w:color w:val="000000" w:themeColor="text1"/>
                <w:sz w:val="22"/>
                <w:szCs w:val="22"/>
              </w:rPr>
              <w:t>82 %</w:t>
            </w:r>
          </w:p>
        </w:tc>
        <w:tc>
          <w:tcPr>
            <w:tcW w:w="1313" w:type="dxa"/>
            <w:tcBorders>
              <w:top w:val="single" w:sz="4" w:space="0" w:color="auto"/>
              <w:left w:val="single" w:sz="4" w:space="0" w:color="auto"/>
              <w:bottom w:val="single" w:sz="4" w:space="0" w:color="auto"/>
              <w:right w:val="single" w:sz="4" w:space="0" w:color="auto"/>
            </w:tcBorders>
            <w:vAlign w:val="bottom"/>
          </w:tcPr>
          <w:p w14:paraId="28F7DFAD" w14:textId="0AACDBCC" w:rsidR="43DF46C4" w:rsidRPr="009672C0" w:rsidRDefault="43DF46C4">
            <w:r w:rsidRPr="009672C0">
              <w:rPr>
                <w:rFonts w:ascii="Calibri" w:eastAsia="Calibri" w:hAnsi="Calibri" w:cs="Calibri"/>
                <w:color w:val="000000" w:themeColor="text1"/>
                <w:sz w:val="22"/>
                <w:szCs w:val="22"/>
              </w:rPr>
              <w:t>319</w:t>
            </w:r>
          </w:p>
        </w:tc>
        <w:tc>
          <w:tcPr>
            <w:tcW w:w="1313" w:type="dxa"/>
            <w:tcBorders>
              <w:top w:val="single" w:sz="4" w:space="0" w:color="auto"/>
              <w:left w:val="single" w:sz="4" w:space="0" w:color="auto"/>
              <w:bottom w:val="single" w:sz="4" w:space="0" w:color="auto"/>
              <w:right w:val="single" w:sz="4" w:space="0" w:color="auto"/>
            </w:tcBorders>
            <w:vAlign w:val="bottom"/>
          </w:tcPr>
          <w:p w14:paraId="68B40333" w14:textId="0E4847D3" w:rsidR="43DF46C4" w:rsidRPr="009672C0" w:rsidRDefault="43DF46C4">
            <w:r w:rsidRPr="009672C0">
              <w:rPr>
                <w:rFonts w:ascii="Calibri" w:eastAsia="Calibri" w:hAnsi="Calibri" w:cs="Calibri"/>
                <w:color w:val="000000" w:themeColor="text1"/>
                <w:sz w:val="22"/>
                <w:szCs w:val="22"/>
              </w:rPr>
              <w:t>262</w:t>
            </w:r>
          </w:p>
        </w:tc>
        <w:tc>
          <w:tcPr>
            <w:tcW w:w="1257" w:type="dxa"/>
            <w:tcBorders>
              <w:top w:val="single" w:sz="4" w:space="0" w:color="auto"/>
              <w:left w:val="single" w:sz="4" w:space="0" w:color="auto"/>
              <w:bottom w:val="single" w:sz="4" w:space="0" w:color="auto"/>
              <w:right w:val="single" w:sz="4" w:space="0" w:color="auto"/>
            </w:tcBorders>
            <w:vAlign w:val="bottom"/>
          </w:tcPr>
          <w:p w14:paraId="4DB14D31" w14:textId="5A52B3A8" w:rsidR="43DF46C4" w:rsidRPr="009672C0" w:rsidRDefault="43DF46C4">
            <w:r w:rsidRPr="009672C0">
              <w:rPr>
                <w:rFonts w:ascii="Calibri" w:eastAsia="Calibri" w:hAnsi="Calibri" w:cs="Calibri"/>
                <w:color w:val="000000" w:themeColor="text1"/>
                <w:sz w:val="22"/>
                <w:szCs w:val="22"/>
              </w:rPr>
              <w:t>2,35</w:t>
            </w:r>
          </w:p>
        </w:tc>
      </w:tr>
      <w:tr w:rsidR="43DF46C4" w:rsidRPr="009672C0" w14:paraId="5F5AB7C8" w14:textId="77777777" w:rsidTr="00E37516">
        <w:trPr>
          <w:trHeight w:val="345"/>
          <w:jc w:val="center"/>
        </w:trPr>
        <w:tc>
          <w:tcPr>
            <w:tcW w:w="1313" w:type="dxa"/>
            <w:tcBorders>
              <w:top w:val="single" w:sz="4" w:space="0" w:color="auto"/>
              <w:left w:val="single" w:sz="4" w:space="0" w:color="auto"/>
              <w:bottom w:val="single" w:sz="4" w:space="0" w:color="auto"/>
              <w:right w:val="single" w:sz="4" w:space="0" w:color="auto"/>
            </w:tcBorders>
            <w:vAlign w:val="bottom"/>
          </w:tcPr>
          <w:p w14:paraId="38C9D96F" w14:textId="5C264D82" w:rsidR="43DF46C4" w:rsidRPr="009672C0" w:rsidRDefault="43DF46C4">
            <w:r w:rsidRPr="009672C0">
              <w:rPr>
                <w:rFonts w:ascii="Calibri" w:eastAsia="Calibri" w:hAnsi="Calibri" w:cs="Calibri"/>
                <w:color w:val="000000" w:themeColor="text1"/>
                <w:sz w:val="22"/>
                <w:szCs w:val="22"/>
              </w:rPr>
              <w:t>2023</w:t>
            </w:r>
          </w:p>
        </w:tc>
        <w:tc>
          <w:tcPr>
            <w:tcW w:w="1313" w:type="dxa"/>
            <w:tcBorders>
              <w:top w:val="single" w:sz="4" w:space="0" w:color="auto"/>
              <w:left w:val="single" w:sz="4" w:space="0" w:color="auto"/>
              <w:bottom w:val="single" w:sz="4" w:space="0" w:color="auto"/>
              <w:right w:val="single" w:sz="4" w:space="0" w:color="auto"/>
            </w:tcBorders>
            <w:vAlign w:val="bottom"/>
          </w:tcPr>
          <w:p w14:paraId="76B226F5" w14:textId="09F38D40" w:rsidR="43DF46C4" w:rsidRPr="009672C0" w:rsidRDefault="43DF46C4">
            <w:r w:rsidRPr="009672C0">
              <w:rPr>
                <w:rFonts w:ascii="Calibri" w:eastAsia="Calibri" w:hAnsi="Calibri" w:cs="Calibri"/>
                <w:color w:val="000000" w:themeColor="text1"/>
                <w:sz w:val="22"/>
                <w:szCs w:val="22"/>
              </w:rPr>
              <w:t>78 %</w:t>
            </w:r>
          </w:p>
        </w:tc>
        <w:tc>
          <w:tcPr>
            <w:tcW w:w="1313" w:type="dxa"/>
            <w:tcBorders>
              <w:top w:val="single" w:sz="4" w:space="0" w:color="auto"/>
              <w:left w:val="single" w:sz="4" w:space="0" w:color="auto"/>
              <w:bottom w:val="single" w:sz="4" w:space="0" w:color="auto"/>
              <w:right w:val="single" w:sz="4" w:space="0" w:color="auto"/>
            </w:tcBorders>
            <w:vAlign w:val="bottom"/>
          </w:tcPr>
          <w:p w14:paraId="39AFDBE1" w14:textId="01779F09" w:rsidR="43DF46C4" w:rsidRPr="009672C0" w:rsidRDefault="43DF46C4">
            <w:r w:rsidRPr="009672C0">
              <w:rPr>
                <w:rFonts w:ascii="Calibri" w:eastAsia="Calibri" w:hAnsi="Calibri" w:cs="Calibri"/>
                <w:color w:val="000000" w:themeColor="text1"/>
                <w:sz w:val="22"/>
                <w:szCs w:val="22"/>
              </w:rPr>
              <w:t>329</w:t>
            </w:r>
          </w:p>
        </w:tc>
        <w:tc>
          <w:tcPr>
            <w:tcW w:w="1313" w:type="dxa"/>
            <w:tcBorders>
              <w:top w:val="single" w:sz="4" w:space="0" w:color="auto"/>
              <w:left w:val="single" w:sz="4" w:space="0" w:color="auto"/>
              <w:bottom w:val="single" w:sz="4" w:space="0" w:color="auto"/>
              <w:right w:val="single" w:sz="4" w:space="0" w:color="auto"/>
            </w:tcBorders>
            <w:vAlign w:val="bottom"/>
          </w:tcPr>
          <w:p w14:paraId="29287090" w14:textId="0A069EBE" w:rsidR="43DF46C4" w:rsidRPr="009672C0" w:rsidRDefault="43DF46C4">
            <w:r w:rsidRPr="009672C0">
              <w:rPr>
                <w:rFonts w:ascii="Calibri" w:eastAsia="Calibri" w:hAnsi="Calibri" w:cs="Calibri"/>
                <w:color w:val="000000" w:themeColor="text1"/>
                <w:sz w:val="22"/>
                <w:szCs w:val="22"/>
              </w:rPr>
              <w:t>255</w:t>
            </w:r>
          </w:p>
        </w:tc>
        <w:tc>
          <w:tcPr>
            <w:tcW w:w="1257" w:type="dxa"/>
            <w:tcBorders>
              <w:top w:val="single" w:sz="4" w:space="0" w:color="auto"/>
              <w:left w:val="single" w:sz="4" w:space="0" w:color="auto"/>
              <w:bottom w:val="single" w:sz="4" w:space="0" w:color="auto"/>
              <w:right w:val="single" w:sz="4" w:space="0" w:color="auto"/>
            </w:tcBorders>
            <w:vAlign w:val="bottom"/>
          </w:tcPr>
          <w:p w14:paraId="7ACE40C8" w14:textId="5FD93DF0" w:rsidR="43DF46C4" w:rsidRPr="009672C0" w:rsidRDefault="43DF46C4">
            <w:r w:rsidRPr="009672C0">
              <w:rPr>
                <w:rFonts w:ascii="Calibri" w:eastAsia="Calibri" w:hAnsi="Calibri" w:cs="Calibri"/>
                <w:color w:val="000000" w:themeColor="text1"/>
                <w:sz w:val="22"/>
                <w:szCs w:val="22"/>
              </w:rPr>
              <w:t>4,04</w:t>
            </w:r>
          </w:p>
        </w:tc>
      </w:tr>
      <w:tr w:rsidR="43DF46C4" w:rsidRPr="009672C0" w14:paraId="60720074" w14:textId="77777777" w:rsidTr="00E37516">
        <w:trPr>
          <w:trHeight w:val="345"/>
          <w:jc w:val="center"/>
        </w:trPr>
        <w:tc>
          <w:tcPr>
            <w:tcW w:w="1313" w:type="dxa"/>
            <w:tcBorders>
              <w:top w:val="single" w:sz="4" w:space="0" w:color="auto"/>
              <w:left w:val="single" w:sz="4" w:space="0" w:color="auto"/>
              <w:bottom w:val="single" w:sz="4" w:space="0" w:color="auto"/>
              <w:right w:val="single" w:sz="4" w:space="0" w:color="auto"/>
            </w:tcBorders>
            <w:vAlign w:val="bottom"/>
          </w:tcPr>
          <w:p w14:paraId="75B24F27" w14:textId="6D5AD936" w:rsidR="43DF46C4" w:rsidRPr="009672C0" w:rsidRDefault="43DF46C4">
            <w:r w:rsidRPr="009672C0">
              <w:rPr>
                <w:rFonts w:ascii="Calibri" w:eastAsia="Calibri" w:hAnsi="Calibri" w:cs="Calibri"/>
                <w:color w:val="000000" w:themeColor="text1"/>
                <w:sz w:val="22"/>
                <w:szCs w:val="22"/>
              </w:rPr>
              <w:t>2024</w:t>
            </w:r>
          </w:p>
        </w:tc>
        <w:tc>
          <w:tcPr>
            <w:tcW w:w="1313" w:type="dxa"/>
            <w:tcBorders>
              <w:top w:val="single" w:sz="4" w:space="0" w:color="auto"/>
              <w:left w:val="single" w:sz="4" w:space="0" w:color="auto"/>
              <w:bottom w:val="single" w:sz="4" w:space="0" w:color="auto"/>
              <w:right w:val="single" w:sz="4" w:space="0" w:color="auto"/>
            </w:tcBorders>
            <w:vAlign w:val="bottom"/>
          </w:tcPr>
          <w:p w14:paraId="7CEC4F61" w14:textId="2671940E" w:rsidR="43DF46C4" w:rsidRPr="009672C0" w:rsidRDefault="43DF46C4">
            <w:r w:rsidRPr="009672C0">
              <w:rPr>
                <w:rFonts w:ascii="Calibri" w:eastAsia="Calibri" w:hAnsi="Calibri" w:cs="Calibri"/>
                <w:color w:val="000000" w:themeColor="text1"/>
                <w:sz w:val="22"/>
                <w:szCs w:val="22"/>
              </w:rPr>
              <w:t>77 %</w:t>
            </w:r>
          </w:p>
        </w:tc>
        <w:tc>
          <w:tcPr>
            <w:tcW w:w="1313" w:type="dxa"/>
            <w:tcBorders>
              <w:top w:val="single" w:sz="4" w:space="0" w:color="auto"/>
              <w:left w:val="single" w:sz="4" w:space="0" w:color="auto"/>
              <w:bottom w:val="single" w:sz="4" w:space="0" w:color="auto"/>
              <w:right w:val="single" w:sz="4" w:space="0" w:color="auto"/>
            </w:tcBorders>
            <w:vAlign w:val="bottom"/>
          </w:tcPr>
          <w:p w14:paraId="519E8BBC" w14:textId="62729CC7" w:rsidR="43DF46C4" w:rsidRPr="009672C0" w:rsidRDefault="43DF46C4">
            <w:r w:rsidRPr="009672C0">
              <w:rPr>
                <w:rFonts w:ascii="Calibri" w:eastAsia="Calibri" w:hAnsi="Calibri" w:cs="Calibri"/>
                <w:color w:val="000000" w:themeColor="text1"/>
                <w:sz w:val="22"/>
                <w:szCs w:val="22"/>
              </w:rPr>
              <w:t>320</w:t>
            </w:r>
          </w:p>
        </w:tc>
        <w:tc>
          <w:tcPr>
            <w:tcW w:w="1313" w:type="dxa"/>
            <w:tcBorders>
              <w:top w:val="single" w:sz="4" w:space="0" w:color="auto"/>
              <w:left w:val="single" w:sz="4" w:space="0" w:color="auto"/>
              <w:bottom w:val="single" w:sz="4" w:space="0" w:color="auto"/>
              <w:right w:val="single" w:sz="4" w:space="0" w:color="auto"/>
            </w:tcBorders>
            <w:vAlign w:val="bottom"/>
          </w:tcPr>
          <w:p w14:paraId="51A9122B" w14:textId="7C81A10C" w:rsidR="43DF46C4" w:rsidRPr="009672C0" w:rsidRDefault="43DF46C4">
            <w:r w:rsidRPr="009672C0">
              <w:rPr>
                <w:rFonts w:ascii="Calibri" w:eastAsia="Calibri" w:hAnsi="Calibri" w:cs="Calibri"/>
                <w:color w:val="000000" w:themeColor="text1"/>
                <w:sz w:val="22"/>
                <w:szCs w:val="22"/>
              </w:rPr>
              <w:t>247</w:t>
            </w:r>
          </w:p>
        </w:tc>
        <w:tc>
          <w:tcPr>
            <w:tcW w:w="1257" w:type="dxa"/>
            <w:tcBorders>
              <w:top w:val="single" w:sz="4" w:space="0" w:color="auto"/>
              <w:left w:val="single" w:sz="4" w:space="0" w:color="auto"/>
              <w:bottom w:val="single" w:sz="4" w:space="0" w:color="auto"/>
              <w:right w:val="single" w:sz="4" w:space="0" w:color="auto"/>
            </w:tcBorders>
            <w:vAlign w:val="bottom"/>
          </w:tcPr>
          <w:p w14:paraId="59D46B97" w14:textId="21A3D795" w:rsidR="43DF46C4" w:rsidRPr="009672C0" w:rsidRDefault="43DF46C4">
            <w:r w:rsidRPr="009672C0">
              <w:rPr>
                <w:rFonts w:ascii="Calibri" w:eastAsia="Calibri" w:hAnsi="Calibri" w:cs="Calibri"/>
                <w:color w:val="000000" w:themeColor="text1"/>
                <w:sz w:val="22"/>
                <w:szCs w:val="22"/>
              </w:rPr>
              <w:t>4,22</w:t>
            </w:r>
          </w:p>
        </w:tc>
      </w:tr>
      <w:tr w:rsidR="43DF46C4" w:rsidRPr="009672C0" w14:paraId="00C59E80" w14:textId="77777777" w:rsidTr="00E37516">
        <w:trPr>
          <w:trHeight w:val="345"/>
          <w:jc w:val="center"/>
        </w:trPr>
        <w:tc>
          <w:tcPr>
            <w:tcW w:w="1313" w:type="dxa"/>
            <w:tcBorders>
              <w:top w:val="single" w:sz="4" w:space="0" w:color="auto"/>
              <w:left w:val="single" w:sz="4" w:space="0" w:color="auto"/>
              <w:bottom w:val="single" w:sz="4" w:space="0" w:color="auto"/>
              <w:right w:val="single" w:sz="4" w:space="0" w:color="auto"/>
            </w:tcBorders>
            <w:vAlign w:val="bottom"/>
          </w:tcPr>
          <w:p w14:paraId="64287213" w14:textId="4AC0EC84" w:rsidR="43DF46C4" w:rsidRPr="009672C0" w:rsidRDefault="43DF46C4">
            <w:r w:rsidRPr="009672C0">
              <w:rPr>
                <w:rFonts w:ascii="Calibri" w:eastAsia="Calibri" w:hAnsi="Calibri" w:cs="Calibri"/>
                <w:color w:val="000000" w:themeColor="text1"/>
                <w:sz w:val="22"/>
                <w:szCs w:val="22"/>
              </w:rPr>
              <w:t>2025</w:t>
            </w:r>
          </w:p>
        </w:tc>
        <w:tc>
          <w:tcPr>
            <w:tcW w:w="1313" w:type="dxa"/>
            <w:tcBorders>
              <w:top w:val="single" w:sz="4" w:space="0" w:color="auto"/>
              <w:left w:val="single" w:sz="4" w:space="0" w:color="auto"/>
              <w:bottom w:val="single" w:sz="4" w:space="0" w:color="auto"/>
              <w:right w:val="single" w:sz="4" w:space="0" w:color="auto"/>
            </w:tcBorders>
            <w:vAlign w:val="bottom"/>
          </w:tcPr>
          <w:p w14:paraId="34FF2885" w14:textId="2298AB93" w:rsidR="43DF46C4" w:rsidRPr="009672C0" w:rsidRDefault="43DF46C4">
            <w:r w:rsidRPr="009672C0">
              <w:rPr>
                <w:rFonts w:ascii="Calibri" w:eastAsia="Calibri" w:hAnsi="Calibri" w:cs="Calibri"/>
                <w:color w:val="000000" w:themeColor="text1"/>
                <w:sz w:val="22"/>
                <w:szCs w:val="22"/>
              </w:rPr>
              <w:t>78 %</w:t>
            </w:r>
          </w:p>
        </w:tc>
        <w:tc>
          <w:tcPr>
            <w:tcW w:w="1313" w:type="dxa"/>
            <w:tcBorders>
              <w:top w:val="single" w:sz="4" w:space="0" w:color="auto"/>
              <w:left w:val="single" w:sz="4" w:space="0" w:color="auto"/>
              <w:bottom w:val="single" w:sz="4" w:space="0" w:color="auto"/>
              <w:right w:val="single" w:sz="4" w:space="0" w:color="auto"/>
            </w:tcBorders>
            <w:vAlign w:val="bottom"/>
          </w:tcPr>
          <w:p w14:paraId="3BBFD70F" w14:textId="6CACDDB5" w:rsidR="43DF46C4" w:rsidRPr="009672C0" w:rsidRDefault="43DF46C4">
            <w:r w:rsidRPr="009672C0">
              <w:rPr>
                <w:rFonts w:ascii="Calibri" w:eastAsia="Calibri" w:hAnsi="Calibri" w:cs="Calibri"/>
                <w:color w:val="000000" w:themeColor="text1"/>
                <w:sz w:val="22"/>
                <w:szCs w:val="22"/>
              </w:rPr>
              <w:t>317</w:t>
            </w:r>
          </w:p>
        </w:tc>
        <w:tc>
          <w:tcPr>
            <w:tcW w:w="1313" w:type="dxa"/>
            <w:tcBorders>
              <w:top w:val="single" w:sz="4" w:space="0" w:color="auto"/>
              <w:left w:val="single" w:sz="4" w:space="0" w:color="auto"/>
              <w:bottom w:val="single" w:sz="4" w:space="0" w:color="auto"/>
              <w:right w:val="single" w:sz="4" w:space="0" w:color="auto"/>
            </w:tcBorders>
            <w:vAlign w:val="bottom"/>
          </w:tcPr>
          <w:p w14:paraId="254DCBD0" w14:textId="37FF892E" w:rsidR="43DF46C4" w:rsidRPr="009672C0" w:rsidRDefault="43DF46C4">
            <w:r w:rsidRPr="009672C0">
              <w:rPr>
                <w:rFonts w:ascii="Calibri" w:eastAsia="Calibri" w:hAnsi="Calibri" w:cs="Calibri"/>
                <w:color w:val="000000" w:themeColor="text1"/>
                <w:sz w:val="22"/>
                <w:szCs w:val="22"/>
              </w:rPr>
              <w:t>246</w:t>
            </w:r>
          </w:p>
        </w:tc>
        <w:tc>
          <w:tcPr>
            <w:tcW w:w="1257" w:type="dxa"/>
            <w:tcBorders>
              <w:top w:val="single" w:sz="4" w:space="0" w:color="auto"/>
              <w:left w:val="single" w:sz="4" w:space="0" w:color="auto"/>
              <w:bottom w:val="single" w:sz="4" w:space="0" w:color="auto"/>
              <w:right w:val="single" w:sz="4" w:space="0" w:color="auto"/>
            </w:tcBorders>
            <w:vAlign w:val="bottom"/>
          </w:tcPr>
          <w:p w14:paraId="1D49FD3F" w14:textId="1395D6FE" w:rsidR="43DF46C4" w:rsidRPr="009672C0" w:rsidRDefault="43DF46C4">
            <w:r w:rsidRPr="009672C0">
              <w:rPr>
                <w:rFonts w:ascii="Calibri" w:eastAsia="Calibri" w:hAnsi="Calibri" w:cs="Calibri"/>
                <w:color w:val="000000" w:themeColor="text1"/>
                <w:sz w:val="22"/>
                <w:szCs w:val="22"/>
              </w:rPr>
              <w:t>3,99</w:t>
            </w:r>
          </w:p>
        </w:tc>
      </w:tr>
      <w:tr w:rsidR="43DF46C4" w:rsidRPr="009672C0" w14:paraId="4CBEAE58" w14:textId="77777777" w:rsidTr="00E37516">
        <w:trPr>
          <w:trHeight w:val="345"/>
          <w:jc w:val="center"/>
        </w:trPr>
        <w:tc>
          <w:tcPr>
            <w:tcW w:w="1313" w:type="dxa"/>
            <w:tcBorders>
              <w:top w:val="single" w:sz="4" w:space="0" w:color="auto"/>
              <w:left w:val="single" w:sz="4" w:space="0" w:color="auto"/>
              <w:bottom w:val="single" w:sz="4" w:space="0" w:color="auto"/>
              <w:right w:val="single" w:sz="4" w:space="0" w:color="auto"/>
            </w:tcBorders>
            <w:vAlign w:val="bottom"/>
          </w:tcPr>
          <w:p w14:paraId="2FD6DAD9" w14:textId="421791B2" w:rsidR="43DF46C4" w:rsidRPr="009672C0" w:rsidRDefault="43DF46C4">
            <w:r w:rsidRPr="009672C0">
              <w:rPr>
                <w:rFonts w:ascii="Calibri" w:eastAsia="Calibri" w:hAnsi="Calibri" w:cs="Calibri"/>
                <w:color w:val="000000" w:themeColor="text1"/>
                <w:sz w:val="22"/>
                <w:szCs w:val="22"/>
              </w:rPr>
              <w:t>2026</w:t>
            </w:r>
          </w:p>
        </w:tc>
        <w:tc>
          <w:tcPr>
            <w:tcW w:w="1313" w:type="dxa"/>
            <w:tcBorders>
              <w:top w:val="single" w:sz="4" w:space="0" w:color="auto"/>
              <w:left w:val="single" w:sz="4" w:space="0" w:color="auto"/>
              <w:bottom w:val="single" w:sz="4" w:space="0" w:color="auto"/>
              <w:right w:val="single" w:sz="4" w:space="0" w:color="auto"/>
            </w:tcBorders>
            <w:vAlign w:val="bottom"/>
          </w:tcPr>
          <w:p w14:paraId="1C80A6FF" w14:textId="39B05C10" w:rsidR="43DF46C4" w:rsidRPr="009672C0" w:rsidRDefault="43DF46C4">
            <w:r w:rsidRPr="009672C0">
              <w:rPr>
                <w:rFonts w:ascii="Calibri" w:eastAsia="Calibri" w:hAnsi="Calibri" w:cs="Calibri"/>
                <w:color w:val="000000" w:themeColor="text1"/>
                <w:sz w:val="22"/>
                <w:szCs w:val="22"/>
              </w:rPr>
              <w:t>76 %</w:t>
            </w:r>
          </w:p>
        </w:tc>
        <w:tc>
          <w:tcPr>
            <w:tcW w:w="1313" w:type="dxa"/>
            <w:tcBorders>
              <w:top w:val="single" w:sz="4" w:space="0" w:color="auto"/>
              <w:left w:val="single" w:sz="4" w:space="0" w:color="auto"/>
              <w:bottom w:val="single" w:sz="4" w:space="0" w:color="auto"/>
              <w:right w:val="single" w:sz="4" w:space="0" w:color="auto"/>
            </w:tcBorders>
            <w:vAlign w:val="bottom"/>
          </w:tcPr>
          <w:p w14:paraId="2D163DA3" w14:textId="2389B603" w:rsidR="43DF46C4" w:rsidRPr="009672C0" w:rsidRDefault="43DF46C4">
            <w:r w:rsidRPr="009672C0">
              <w:rPr>
                <w:rFonts w:ascii="Calibri" w:eastAsia="Calibri" w:hAnsi="Calibri" w:cs="Calibri"/>
                <w:color w:val="000000" w:themeColor="text1"/>
                <w:sz w:val="22"/>
                <w:szCs w:val="22"/>
              </w:rPr>
              <w:t>318</w:t>
            </w:r>
          </w:p>
        </w:tc>
        <w:tc>
          <w:tcPr>
            <w:tcW w:w="1313" w:type="dxa"/>
            <w:tcBorders>
              <w:top w:val="single" w:sz="4" w:space="0" w:color="auto"/>
              <w:left w:val="single" w:sz="4" w:space="0" w:color="auto"/>
              <w:bottom w:val="single" w:sz="4" w:space="0" w:color="auto"/>
              <w:right w:val="single" w:sz="4" w:space="0" w:color="auto"/>
            </w:tcBorders>
            <w:vAlign w:val="bottom"/>
          </w:tcPr>
          <w:p w14:paraId="25CC0B9A" w14:textId="78DE8709" w:rsidR="43DF46C4" w:rsidRPr="009672C0" w:rsidRDefault="43DF46C4">
            <w:r w:rsidRPr="009672C0">
              <w:rPr>
                <w:rFonts w:ascii="Calibri" w:eastAsia="Calibri" w:hAnsi="Calibri" w:cs="Calibri"/>
                <w:color w:val="000000" w:themeColor="text1"/>
                <w:sz w:val="22"/>
                <w:szCs w:val="22"/>
              </w:rPr>
              <w:t>241</w:t>
            </w:r>
          </w:p>
        </w:tc>
        <w:tc>
          <w:tcPr>
            <w:tcW w:w="1257" w:type="dxa"/>
            <w:tcBorders>
              <w:top w:val="single" w:sz="4" w:space="0" w:color="auto"/>
              <w:left w:val="single" w:sz="4" w:space="0" w:color="auto"/>
              <w:bottom w:val="single" w:sz="4" w:space="0" w:color="auto"/>
              <w:right w:val="single" w:sz="4" w:space="0" w:color="auto"/>
            </w:tcBorders>
            <w:vAlign w:val="bottom"/>
          </w:tcPr>
          <w:p w14:paraId="643AA4BD" w14:textId="50218A02" w:rsidR="43DF46C4" w:rsidRPr="009672C0" w:rsidRDefault="43DF46C4">
            <w:r w:rsidRPr="009672C0">
              <w:rPr>
                <w:rFonts w:ascii="Calibri" w:eastAsia="Calibri" w:hAnsi="Calibri" w:cs="Calibri"/>
                <w:color w:val="000000" w:themeColor="text1"/>
                <w:sz w:val="22"/>
                <w:szCs w:val="22"/>
              </w:rPr>
              <w:t>3,8</w:t>
            </w:r>
          </w:p>
        </w:tc>
      </w:tr>
    </w:tbl>
    <w:p w14:paraId="4E4F6223" w14:textId="7C0B798E" w:rsidR="00F0322A" w:rsidRPr="009672C0" w:rsidRDefault="00F0322A" w:rsidP="00743624">
      <w:pPr>
        <w:pStyle w:val="h5"/>
        <w:rPr>
          <w:rFonts w:ascii="Arial" w:hAnsi="Arial" w:cs="Arial"/>
          <w:b w:val="0"/>
          <w:sz w:val="22"/>
          <w:lang w:val="nn-NO"/>
        </w:rPr>
      </w:pPr>
    </w:p>
    <w:p w14:paraId="54B6917C" w14:textId="5E47559D" w:rsidR="00F0322A" w:rsidRPr="009672C0" w:rsidRDefault="00315743" w:rsidP="00A77520">
      <w:pPr>
        <w:pStyle w:val="h5"/>
        <w:jc w:val="center"/>
        <w:rPr>
          <w:rFonts w:ascii="Arial" w:hAnsi="Arial" w:cs="Arial"/>
          <w:b w:val="0"/>
          <w:sz w:val="22"/>
          <w:lang w:val="nn-NO"/>
        </w:rPr>
      </w:pPr>
      <w:r w:rsidRPr="00052A3A">
        <w:rPr>
          <w:noProof/>
          <w:lang w:val="nn-NO"/>
        </w:rPr>
        <w:drawing>
          <wp:inline distT="0" distB="0" distL="0" distR="0" wp14:anchorId="7EBB325E" wp14:editId="5A87AEB1">
            <wp:extent cx="5700979" cy="2788276"/>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22970" cy="2847940"/>
                    </a:xfrm>
                    <a:prstGeom prst="rect">
                      <a:avLst/>
                    </a:prstGeom>
                  </pic:spPr>
                </pic:pic>
              </a:graphicData>
            </a:graphic>
          </wp:inline>
        </w:drawing>
      </w:r>
    </w:p>
    <w:p w14:paraId="1A333212" w14:textId="77777777" w:rsidR="00F0322A" w:rsidRPr="009672C0" w:rsidRDefault="00F0322A" w:rsidP="00743624">
      <w:pPr>
        <w:pStyle w:val="h5"/>
        <w:rPr>
          <w:rFonts w:ascii="Arial" w:hAnsi="Arial" w:cs="Arial"/>
          <w:b w:val="0"/>
          <w:sz w:val="22"/>
          <w:lang w:val="nn-NO"/>
        </w:rPr>
      </w:pPr>
    </w:p>
    <w:p w14:paraId="5A5B1F0B" w14:textId="11297AFD" w:rsidR="00743624" w:rsidRPr="00A77520" w:rsidRDefault="6B3693AE" w:rsidP="43DF46C4">
      <w:pPr>
        <w:pStyle w:val="h5"/>
        <w:rPr>
          <w:rFonts w:ascii="Arial" w:hAnsi="Arial" w:cs="Arial"/>
          <w:b w:val="0"/>
          <w:bCs w:val="0"/>
          <w:color w:val="FF0000"/>
          <w:sz w:val="22"/>
          <w:szCs w:val="22"/>
          <w:lang w:val="nn-NO"/>
        </w:rPr>
      </w:pPr>
      <w:r w:rsidRPr="009672C0">
        <w:rPr>
          <w:rFonts w:ascii="Arial" w:hAnsi="Arial" w:cs="Arial"/>
          <w:b w:val="0"/>
          <w:bCs w:val="0"/>
          <w:sz w:val="22"/>
          <w:szCs w:val="22"/>
          <w:lang w:val="nn-NO"/>
        </w:rPr>
        <w:t>Gjeldsgrad er definert som samla lån til eigne investeringar i prosent av brutto driftsinntekter. Gjeldsgraden til Aurland kommune har vore relativt låg, men viser kraftig auke frå 2016. Slik</w:t>
      </w:r>
      <w:r w:rsidR="00A77520">
        <w:rPr>
          <w:rFonts w:ascii="Arial" w:hAnsi="Arial" w:cs="Arial"/>
          <w:b w:val="0"/>
          <w:bCs w:val="0"/>
          <w:sz w:val="22"/>
          <w:szCs w:val="22"/>
          <w:lang w:val="nn-NO"/>
        </w:rPr>
        <w:t xml:space="preserve"> finansieringa av investeringar er tilrådd i planen, vil </w:t>
      </w:r>
      <w:r w:rsidRPr="009672C0">
        <w:rPr>
          <w:rFonts w:ascii="Arial" w:hAnsi="Arial" w:cs="Arial"/>
          <w:b w:val="0"/>
          <w:bCs w:val="0"/>
          <w:sz w:val="22"/>
          <w:szCs w:val="22"/>
          <w:lang w:val="nn-NO"/>
        </w:rPr>
        <w:t>gjeldsgraden</w:t>
      </w:r>
      <w:r w:rsidR="00A77520">
        <w:rPr>
          <w:rFonts w:ascii="Arial" w:hAnsi="Arial" w:cs="Arial"/>
          <w:b w:val="0"/>
          <w:bCs w:val="0"/>
          <w:sz w:val="22"/>
          <w:szCs w:val="22"/>
          <w:lang w:val="nn-NO"/>
        </w:rPr>
        <w:t xml:space="preserve"> bli redusert frå 2022. </w:t>
      </w:r>
      <w:r w:rsidRPr="009672C0">
        <w:rPr>
          <w:rFonts w:ascii="Arial" w:hAnsi="Arial" w:cs="Arial"/>
          <w:b w:val="0"/>
          <w:bCs w:val="0"/>
          <w:sz w:val="22"/>
          <w:szCs w:val="22"/>
          <w:lang w:val="nn-NO"/>
        </w:rPr>
        <w:t>Høge låneopptak vil ytterlegare presse drifta til kommunen då renter og avdrag blir ført som utgift i driftsrekneskapen. Skal kommunen nå eit mål om at gjeldsgraden ikkje skal overstige 75%</w:t>
      </w:r>
      <w:r w:rsidR="00A77520">
        <w:rPr>
          <w:rFonts w:ascii="Arial" w:hAnsi="Arial" w:cs="Arial"/>
          <w:b w:val="0"/>
          <w:bCs w:val="0"/>
          <w:sz w:val="22"/>
          <w:szCs w:val="22"/>
          <w:lang w:val="nn-NO"/>
        </w:rPr>
        <w:t>, må dei framt</w:t>
      </w:r>
      <w:r w:rsidRPr="009672C0">
        <w:rPr>
          <w:rFonts w:ascii="Arial" w:hAnsi="Arial" w:cs="Arial"/>
          <w:b w:val="0"/>
          <w:bCs w:val="0"/>
          <w:sz w:val="22"/>
          <w:szCs w:val="22"/>
          <w:lang w:val="nn-NO"/>
        </w:rPr>
        <w:t>i</w:t>
      </w:r>
      <w:r w:rsidR="00A77520">
        <w:rPr>
          <w:rFonts w:ascii="Arial" w:hAnsi="Arial" w:cs="Arial"/>
          <w:b w:val="0"/>
          <w:bCs w:val="0"/>
          <w:sz w:val="22"/>
          <w:szCs w:val="22"/>
          <w:lang w:val="nn-NO"/>
        </w:rPr>
        <w:t xml:space="preserve">dige årlege investeringane reduserast. </w:t>
      </w:r>
      <w:r w:rsidRPr="009672C0">
        <w:rPr>
          <w:rFonts w:ascii="Arial" w:hAnsi="Arial" w:cs="Arial"/>
          <w:b w:val="0"/>
          <w:bCs w:val="0"/>
          <w:sz w:val="22"/>
          <w:szCs w:val="22"/>
          <w:lang w:val="nn-NO"/>
        </w:rPr>
        <w:t xml:space="preserve"> </w:t>
      </w:r>
    </w:p>
    <w:p w14:paraId="12FB05B3" w14:textId="2245A2F5" w:rsidR="00A77520" w:rsidRDefault="00A77520" w:rsidP="43DF46C4">
      <w:pPr>
        <w:pStyle w:val="h5"/>
        <w:rPr>
          <w:rFonts w:ascii="Arial" w:hAnsi="Arial" w:cs="Arial"/>
          <w:b w:val="0"/>
          <w:bCs w:val="0"/>
          <w:color w:val="FF0000"/>
          <w:sz w:val="22"/>
          <w:szCs w:val="22"/>
          <w:lang w:val="nn-NO"/>
        </w:rPr>
      </w:pPr>
    </w:p>
    <w:p w14:paraId="648955A3" w14:textId="77777777" w:rsidR="00E37516" w:rsidRPr="009672C0" w:rsidRDefault="00E37516" w:rsidP="43DF46C4">
      <w:pPr>
        <w:pStyle w:val="h5"/>
        <w:rPr>
          <w:rFonts w:ascii="Arial" w:hAnsi="Arial" w:cs="Arial"/>
          <w:b w:val="0"/>
          <w:bCs w:val="0"/>
          <w:color w:val="FF0000"/>
          <w:sz w:val="22"/>
          <w:szCs w:val="22"/>
          <w:lang w:val="nn-NO"/>
        </w:rPr>
      </w:pPr>
    </w:p>
    <w:p w14:paraId="2832A393" w14:textId="679FBECC" w:rsidR="7608194D" w:rsidRPr="00F57877" w:rsidRDefault="7608194D" w:rsidP="43DF46C4">
      <w:pPr>
        <w:pStyle w:val="h5"/>
        <w:rPr>
          <w:rFonts w:ascii="Arial" w:hAnsi="Arial" w:cs="Arial"/>
          <w:b w:val="0"/>
          <w:sz w:val="22"/>
          <w:szCs w:val="22"/>
          <w:lang w:val="nn-NO"/>
        </w:rPr>
      </w:pPr>
      <w:r w:rsidRPr="00F57877">
        <w:rPr>
          <w:rFonts w:ascii="Arial" w:hAnsi="Arial" w:cs="Arial"/>
          <w:b w:val="0"/>
          <w:sz w:val="22"/>
          <w:szCs w:val="22"/>
          <w:lang w:val="nn-NO"/>
        </w:rPr>
        <w:t>Tabell syner utvikling i avdrag og renter i kommunen basert på analyse frå Kommunalbanken.</w:t>
      </w:r>
    </w:p>
    <w:tbl>
      <w:tblPr>
        <w:tblStyle w:val="Tabellrutenett"/>
        <w:tblW w:w="0" w:type="auto"/>
        <w:tblLayout w:type="fixed"/>
        <w:tblLook w:val="06A0" w:firstRow="1" w:lastRow="0" w:firstColumn="1" w:lastColumn="0" w:noHBand="1" w:noVBand="1"/>
      </w:tblPr>
      <w:tblGrid>
        <w:gridCol w:w="2100"/>
        <w:gridCol w:w="2100"/>
        <w:gridCol w:w="2100"/>
        <w:gridCol w:w="2100"/>
      </w:tblGrid>
      <w:tr w:rsidR="43DF46C4" w:rsidRPr="009672C0" w14:paraId="5C859824" w14:textId="77777777" w:rsidTr="43DF46C4">
        <w:trPr>
          <w:trHeight w:val="510"/>
        </w:trPr>
        <w:tc>
          <w:tcPr>
            <w:tcW w:w="2100" w:type="dxa"/>
            <w:tcBorders>
              <w:top w:val="nil"/>
              <w:left w:val="nil"/>
              <w:bottom w:val="nil"/>
              <w:right w:val="nil"/>
            </w:tcBorders>
            <w:shd w:val="clear" w:color="auto" w:fill="969696"/>
          </w:tcPr>
          <w:p w14:paraId="25DEC4C4" w14:textId="7ABD9E14" w:rsidR="43DF46C4" w:rsidRPr="009672C0" w:rsidRDefault="43DF46C4" w:rsidP="43DF46C4">
            <w:pPr>
              <w:jc w:val="center"/>
            </w:pPr>
            <w:r w:rsidRPr="009672C0">
              <w:rPr>
                <w:rFonts w:ascii="Arial" w:eastAsia="Arial" w:hAnsi="Arial" w:cs="Arial"/>
                <w:b/>
                <w:bCs/>
                <w:color w:val="FFFFFF" w:themeColor="background1"/>
                <w:sz w:val="20"/>
                <w:szCs w:val="20"/>
              </w:rPr>
              <w:lastRenderedPageBreak/>
              <w:t>Periode</w:t>
            </w:r>
          </w:p>
        </w:tc>
        <w:tc>
          <w:tcPr>
            <w:tcW w:w="2100" w:type="dxa"/>
            <w:tcBorders>
              <w:top w:val="nil"/>
              <w:left w:val="nil"/>
              <w:bottom w:val="nil"/>
              <w:right w:val="nil"/>
            </w:tcBorders>
            <w:shd w:val="clear" w:color="auto" w:fill="969696"/>
          </w:tcPr>
          <w:p w14:paraId="23744FC9" w14:textId="5A276C2E" w:rsidR="43DF46C4" w:rsidRPr="009672C0" w:rsidRDefault="43DF46C4" w:rsidP="43DF46C4">
            <w:pPr>
              <w:jc w:val="center"/>
            </w:pPr>
            <w:r w:rsidRPr="009672C0">
              <w:rPr>
                <w:rFonts w:ascii="Arial" w:eastAsia="Arial" w:hAnsi="Arial" w:cs="Arial"/>
                <w:b/>
                <w:bCs/>
                <w:color w:val="FFFFFF" w:themeColor="background1"/>
                <w:sz w:val="20"/>
                <w:szCs w:val="20"/>
              </w:rPr>
              <w:t>Simulerte låneopptak</w:t>
            </w:r>
          </w:p>
        </w:tc>
        <w:tc>
          <w:tcPr>
            <w:tcW w:w="2100" w:type="dxa"/>
            <w:tcBorders>
              <w:top w:val="nil"/>
              <w:left w:val="nil"/>
              <w:bottom w:val="nil"/>
              <w:right w:val="nil"/>
            </w:tcBorders>
            <w:shd w:val="clear" w:color="auto" w:fill="969696"/>
          </w:tcPr>
          <w:p w14:paraId="505385A0" w14:textId="12AC1BD2" w:rsidR="43DF46C4" w:rsidRPr="009672C0" w:rsidRDefault="43DF46C4" w:rsidP="43DF46C4">
            <w:pPr>
              <w:jc w:val="center"/>
            </w:pPr>
            <w:r w:rsidRPr="009672C0">
              <w:rPr>
                <w:rFonts w:ascii="Arial" w:eastAsia="Arial" w:hAnsi="Arial" w:cs="Arial"/>
                <w:b/>
                <w:bCs/>
                <w:color w:val="FFFFFF" w:themeColor="background1"/>
                <w:sz w:val="20"/>
                <w:szCs w:val="20"/>
              </w:rPr>
              <w:t>Sum avdrag</w:t>
            </w:r>
          </w:p>
        </w:tc>
        <w:tc>
          <w:tcPr>
            <w:tcW w:w="2100" w:type="dxa"/>
            <w:tcBorders>
              <w:top w:val="nil"/>
              <w:left w:val="nil"/>
              <w:bottom w:val="nil"/>
              <w:right w:val="nil"/>
            </w:tcBorders>
            <w:shd w:val="clear" w:color="auto" w:fill="969696"/>
          </w:tcPr>
          <w:p w14:paraId="6D0AA78F" w14:textId="4C67FD6E" w:rsidR="43DF46C4" w:rsidRPr="009672C0" w:rsidRDefault="43DF46C4" w:rsidP="43DF46C4">
            <w:pPr>
              <w:jc w:val="center"/>
            </w:pPr>
            <w:r w:rsidRPr="009672C0">
              <w:rPr>
                <w:rFonts w:ascii="Arial" w:eastAsia="Arial" w:hAnsi="Arial" w:cs="Arial"/>
                <w:b/>
                <w:bCs/>
                <w:color w:val="FFFFFF" w:themeColor="background1"/>
                <w:sz w:val="20"/>
                <w:szCs w:val="20"/>
              </w:rPr>
              <w:t>Sum rentebetaling</w:t>
            </w:r>
          </w:p>
        </w:tc>
      </w:tr>
      <w:tr w:rsidR="43DF46C4" w:rsidRPr="009672C0" w14:paraId="2F2962EC" w14:textId="77777777" w:rsidTr="43DF46C4">
        <w:trPr>
          <w:trHeight w:val="300"/>
        </w:trPr>
        <w:tc>
          <w:tcPr>
            <w:tcW w:w="2100" w:type="dxa"/>
            <w:tcBorders>
              <w:top w:val="nil"/>
              <w:left w:val="nil"/>
              <w:bottom w:val="nil"/>
              <w:right w:val="nil"/>
            </w:tcBorders>
            <w:vAlign w:val="bottom"/>
          </w:tcPr>
          <w:p w14:paraId="5F74FA1F" w14:textId="300F1425" w:rsidR="43DF46C4" w:rsidRPr="009672C0" w:rsidRDefault="43DF46C4">
            <w:r w:rsidRPr="009672C0">
              <w:rPr>
                <w:rFonts w:ascii="Calibri" w:eastAsia="Calibri" w:hAnsi="Calibri" w:cs="Calibri"/>
                <w:color w:val="000000" w:themeColor="text1"/>
                <w:sz w:val="22"/>
                <w:szCs w:val="22"/>
              </w:rPr>
              <w:t>2022</w:t>
            </w:r>
          </w:p>
        </w:tc>
        <w:tc>
          <w:tcPr>
            <w:tcW w:w="2100" w:type="dxa"/>
            <w:tcBorders>
              <w:top w:val="nil"/>
              <w:left w:val="nil"/>
              <w:bottom w:val="nil"/>
              <w:right w:val="nil"/>
            </w:tcBorders>
            <w:vAlign w:val="bottom"/>
          </w:tcPr>
          <w:p w14:paraId="2C06DDD3" w14:textId="1367AC00" w:rsidR="43DF46C4" w:rsidRPr="009672C0" w:rsidRDefault="43DF46C4">
            <w:r w:rsidRPr="009672C0">
              <w:rPr>
                <w:rFonts w:ascii="Calibri" w:eastAsia="Calibri" w:hAnsi="Calibri" w:cs="Calibri"/>
                <w:color w:val="000000" w:themeColor="text1"/>
                <w:sz w:val="22"/>
                <w:szCs w:val="22"/>
              </w:rPr>
              <w:t>-15 000 000,00</w:t>
            </w:r>
          </w:p>
        </w:tc>
        <w:tc>
          <w:tcPr>
            <w:tcW w:w="2100" w:type="dxa"/>
            <w:tcBorders>
              <w:top w:val="nil"/>
              <w:left w:val="nil"/>
              <w:bottom w:val="nil"/>
              <w:right w:val="nil"/>
            </w:tcBorders>
            <w:vAlign w:val="bottom"/>
          </w:tcPr>
          <w:p w14:paraId="7B7071C5" w14:textId="3866736B" w:rsidR="43DF46C4" w:rsidRPr="009672C0" w:rsidRDefault="43DF46C4">
            <w:r w:rsidRPr="009672C0">
              <w:rPr>
                <w:rFonts w:ascii="Calibri" w:eastAsia="Calibri" w:hAnsi="Calibri" w:cs="Calibri"/>
                <w:color w:val="000000" w:themeColor="text1"/>
                <w:sz w:val="22"/>
                <w:szCs w:val="22"/>
              </w:rPr>
              <w:t>13 886 243,00</w:t>
            </w:r>
          </w:p>
        </w:tc>
        <w:tc>
          <w:tcPr>
            <w:tcW w:w="2100" w:type="dxa"/>
            <w:tcBorders>
              <w:top w:val="nil"/>
              <w:left w:val="nil"/>
              <w:bottom w:val="nil"/>
              <w:right w:val="nil"/>
            </w:tcBorders>
            <w:vAlign w:val="bottom"/>
          </w:tcPr>
          <w:p w14:paraId="4E4C2547" w14:textId="70F421D1" w:rsidR="43DF46C4" w:rsidRPr="009672C0" w:rsidRDefault="43DF46C4">
            <w:r w:rsidRPr="009672C0">
              <w:rPr>
                <w:rFonts w:ascii="Calibri" w:eastAsia="Calibri" w:hAnsi="Calibri" w:cs="Calibri"/>
                <w:color w:val="000000" w:themeColor="text1"/>
                <w:sz w:val="22"/>
                <w:szCs w:val="22"/>
              </w:rPr>
              <w:t>4 355 375,48</w:t>
            </w:r>
          </w:p>
        </w:tc>
      </w:tr>
      <w:tr w:rsidR="43DF46C4" w:rsidRPr="009672C0" w14:paraId="55849A4C" w14:textId="77777777" w:rsidTr="43DF46C4">
        <w:trPr>
          <w:trHeight w:val="300"/>
        </w:trPr>
        <w:tc>
          <w:tcPr>
            <w:tcW w:w="2100" w:type="dxa"/>
            <w:tcBorders>
              <w:top w:val="nil"/>
              <w:left w:val="nil"/>
              <w:bottom w:val="nil"/>
              <w:right w:val="nil"/>
            </w:tcBorders>
            <w:vAlign w:val="bottom"/>
          </w:tcPr>
          <w:p w14:paraId="224C407C" w14:textId="2F2EA974" w:rsidR="43DF46C4" w:rsidRPr="009672C0" w:rsidRDefault="43DF46C4">
            <w:r w:rsidRPr="009672C0">
              <w:rPr>
                <w:rFonts w:ascii="Calibri" w:eastAsia="Calibri" w:hAnsi="Calibri" w:cs="Calibri"/>
                <w:color w:val="000000" w:themeColor="text1"/>
                <w:sz w:val="22"/>
                <w:szCs w:val="22"/>
              </w:rPr>
              <w:t>2023</w:t>
            </w:r>
          </w:p>
        </w:tc>
        <w:tc>
          <w:tcPr>
            <w:tcW w:w="2100" w:type="dxa"/>
            <w:tcBorders>
              <w:top w:val="nil"/>
              <w:left w:val="nil"/>
              <w:bottom w:val="nil"/>
              <w:right w:val="nil"/>
            </w:tcBorders>
            <w:vAlign w:val="bottom"/>
          </w:tcPr>
          <w:p w14:paraId="22D2656B" w14:textId="445B38F7" w:rsidR="43DF46C4" w:rsidRPr="009672C0" w:rsidRDefault="43DF46C4">
            <w:r w:rsidRPr="009672C0">
              <w:rPr>
                <w:rFonts w:ascii="Calibri" w:eastAsia="Calibri" w:hAnsi="Calibri" w:cs="Calibri"/>
                <w:color w:val="000000" w:themeColor="text1"/>
                <w:sz w:val="22"/>
                <w:szCs w:val="22"/>
              </w:rPr>
              <w:t>-7 400 000,00</w:t>
            </w:r>
          </w:p>
        </w:tc>
        <w:tc>
          <w:tcPr>
            <w:tcW w:w="2100" w:type="dxa"/>
            <w:tcBorders>
              <w:top w:val="nil"/>
              <w:left w:val="nil"/>
              <w:bottom w:val="nil"/>
              <w:right w:val="nil"/>
            </w:tcBorders>
            <w:vAlign w:val="bottom"/>
          </w:tcPr>
          <w:p w14:paraId="0C0EE46C" w14:textId="424573FE" w:rsidR="43DF46C4" w:rsidRPr="009672C0" w:rsidRDefault="43DF46C4">
            <w:r w:rsidRPr="009672C0">
              <w:rPr>
                <w:rFonts w:ascii="Calibri" w:eastAsia="Calibri" w:hAnsi="Calibri" w:cs="Calibri"/>
                <w:color w:val="000000" w:themeColor="text1"/>
                <w:sz w:val="22"/>
                <w:szCs w:val="22"/>
              </w:rPr>
              <w:t>14 597 444,48</w:t>
            </w:r>
          </w:p>
        </w:tc>
        <w:tc>
          <w:tcPr>
            <w:tcW w:w="2100" w:type="dxa"/>
            <w:tcBorders>
              <w:top w:val="nil"/>
              <w:left w:val="nil"/>
              <w:bottom w:val="nil"/>
              <w:right w:val="nil"/>
            </w:tcBorders>
            <w:vAlign w:val="bottom"/>
          </w:tcPr>
          <w:p w14:paraId="436FFE7C" w14:textId="3E3A6DCB" w:rsidR="43DF46C4" w:rsidRPr="009672C0" w:rsidRDefault="43DF46C4">
            <w:r w:rsidRPr="009672C0">
              <w:rPr>
                <w:rFonts w:ascii="Calibri" w:eastAsia="Calibri" w:hAnsi="Calibri" w:cs="Calibri"/>
                <w:color w:val="000000" w:themeColor="text1"/>
                <w:sz w:val="22"/>
                <w:szCs w:val="22"/>
              </w:rPr>
              <w:t>9 620 058,69</w:t>
            </w:r>
          </w:p>
        </w:tc>
      </w:tr>
      <w:tr w:rsidR="43DF46C4" w:rsidRPr="009672C0" w14:paraId="391DE887" w14:textId="77777777" w:rsidTr="43DF46C4">
        <w:trPr>
          <w:trHeight w:val="300"/>
        </w:trPr>
        <w:tc>
          <w:tcPr>
            <w:tcW w:w="2100" w:type="dxa"/>
            <w:tcBorders>
              <w:top w:val="nil"/>
              <w:left w:val="nil"/>
              <w:bottom w:val="nil"/>
              <w:right w:val="nil"/>
            </w:tcBorders>
            <w:vAlign w:val="bottom"/>
          </w:tcPr>
          <w:p w14:paraId="4E917899" w14:textId="458BCD14" w:rsidR="43DF46C4" w:rsidRPr="009672C0" w:rsidRDefault="43DF46C4">
            <w:r w:rsidRPr="009672C0">
              <w:rPr>
                <w:rFonts w:ascii="Calibri" w:eastAsia="Calibri" w:hAnsi="Calibri" w:cs="Calibri"/>
                <w:color w:val="000000" w:themeColor="text1"/>
                <w:sz w:val="22"/>
                <w:szCs w:val="22"/>
              </w:rPr>
              <w:t>2024</w:t>
            </w:r>
          </w:p>
        </w:tc>
        <w:tc>
          <w:tcPr>
            <w:tcW w:w="2100" w:type="dxa"/>
            <w:tcBorders>
              <w:top w:val="nil"/>
              <w:left w:val="nil"/>
              <w:bottom w:val="nil"/>
              <w:right w:val="nil"/>
            </w:tcBorders>
            <w:vAlign w:val="bottom"/>
          </w:tcPr>
          <w:p w14:paraId="09F1716B" w14:textId="265168E8" w:rsidR="43DF46C4" w:rsidRPr="009672C0" w:rsidRDefault="43DF46C4">
            <w:r w:rsidRPr="009672C0">
              <w:rPr>
                <w:rFonts w:ascii="Calibri" w:eastAsia="Calibri" w:hAnsi="Calibri" w:cs="Calibri"/>
                <w:color w:val="000000" w:themeColor="text1"/>
                <w:sz w:val="22"/>
                <w:szCs w:val="22"/>
              </w:rPr>
              <w:t>-7 300 000,00</w:t>
            </w:r>
          </w:p>
        </w:tc>
        <w:tc>
          <w:tcPr>
            <w:tcW w:w="2100" w:type="dxa"/>
            <w:tcBorders>
              <w:top w:val="nil"/>
              <w:left w:val="nil"/>
              <w:bottom w:val="nil"/>
              <w:right w:val="nil"/>
            </w:tcBorders>
            <w:vAlign w:val="bottom"/>
          </w:tcPr>
          <w:p w14:paraId="57B948AB" w14:textId="6C3F01B4" w:rsidR="43DF46C4" w:rsidRPr="009672C0" w:rsidRDefault="43DF46C4">
            <w:r w:rsidRPr="009672C0">
              <w:rPr>
                <w:rFonts w:ascii="Calibri" w:eastAsia="Calibri" w:hAnsi="Calibri" w:cs="Calibri"/>
                <w:color w:val="000000" w:themeColor="text1"/>
                <w:sz w:val="22"/>
                <w:szCs w:val="22"/>
              </w:rPr>
              <w:t>14 850 476,09</w:t>
            </w:r>
          </w:p>
        </w:tc>
        <w:tc>
          <w:tcPr>
            <w:tcW w:w="2100" w:type="dxa"/>
            <w:tcBorders>
              <w:top w:val="nil"/>
              <w:left w:val="nil"/>
              <w:bottom w:val="nil"/>
              <w:right w:val="nil"/>
            </w:tcBorders>
            <w:vAlign w:val="bottom"/>
          </w:tcPr>
          <w:p w14:paraId="293B44E1" w14:textId="36319B72" w:rsidR="43DF46C4" w:rsidRPr="009672C0" w:rsidRDefault="43DF46C4">
            <w:r w:rsidRPr="009672C0">
              <w:rPr>
                <w:rFonts w:ascii="Calibri" w:eastAsia="Calibri" w:hAnsi="Calibri" w:cs="Calibri"/>
                <w:color w:val="000000" w:themeColor="text1"/>
                <w:sz w:val="22"/>
                <w:szCs w:val="22"/>
              </w:rPr>
              <w:t>10 899 876,49</w:t>
            </w:r>
          </w:p>
        </w:tc>
      </w:tr>
      <w:tr w:rsidR="43DF46C4" w:rsidRPr="009672C0" w14:paraId="044D8FD2" w14:textId="77777777" w:rsidTr="43DF46C4">
        <w:trPr>
          <w:trHeight w:val="300"/>
        </w:trPr>
        <w:tc>
          <w:tcPr>
            <w:tcW w:w="2100" w:type="dxa"/>
            <w:tcBorders>
              <w:top w:val="nil"/>
              <w:left w:val="nil"/>
              <w:bottom w:val="nil"/>
              <w:right w:val="nil"/>
            </w:tcBorders>
            <w:vAlign w:val="bottom"/>
          </w:tcPr>
          <w:p w14:paraId="0B21E022" w14:textId="24CFA1EF" w:rsidR="43DF46C4" w:rsidRPr="009672C0" w:rsidRDefault="43DF46C4">
            <w:r w:rsidRPr="009672C0">
              <w:rPr>
                <w:rFonts w:ascii="Calibri" w:eastAsia="Calibri" w:hAnsi="Calibri" w:cs="Calibri"/>
                <w:color w:val="000000" w:themeColor="text1"/>
                <w:sz w:val="22"/>
                <w:szCs w:val="22"/>
              </w:rPr>
              <w:t>2025</w:t>
            </w:r>
          </w:p>
        </w:tc>
        <w:tc>
          <w:tcPr>
            <w:tcW w:w="2100" w:type="dxa"/>
            <w:tcBorders>
              <w:top w:val="nil"/>
              <w:left w:val="nil"/>
              <w:bottom w:val="nil"/>
              <w:right w:val="nil"/>
            </w:tcBorders>
            <w:vAlign w:val="bottom"/>
          </w:tcPr>
          <w:p w14:paraId="1E83B5AA" w14:textId="22A9DEBD" w:rsidR="43DF46C4" w:rsidRPr="009672C0" w:rsidRDefault="43DF46C4">
            <w:r w:rsidRPr="009672C0">
              <w:rPr>
                <w:rFonts w:ascii="Calibri" w:eastAsia="Calibri" w:hAnsi="Calibri" w:cs="Calibri"/>
                <w:color w:val="000000" w:themeColor="text1"/>
                <w:sz w:val="22"/>
                <w:szCs w:val="22"/>
              </w:rPr>
              <w:t>-13 800 000,00</w:t>
            </w:r>
          </w:p>
        </w:tc>
        <w:tc>
          <w:tcPr>
            <w:tcW w:w="2100" w:type="dxa"/>
            <w:tcBorders>
              <w:top w:val="nil"/>
              <w:left w:val="nil"/>
              <w:bottom w:val="nil"/>
              <w:right w:val="nil"/>
            </w:tcBorders>
            <w:vAlign w:val="bottom"/>
          </w:tcPr>
          <w:p w14:paraId="037D11EB" w14:textId="1E1A2898" w:rsidR="43DF46C4" w:rsidRPr="009672C0" w:rsidRDefault="43DF46C4">
            <w:r w:rsidRPr="009672C0">
              <w:rPr>
                <w:rFonts w:ascii="Calibri" w:eastAsia="Calibri" w:hAnsi="Calibri" w:cs="Calibri"/>
                <w:color w:val="000000" w:themeColor="text1"/>
                <w:sz w:val="22"/>
                <w:szCs w:val="22"/>
              </w:rPr>
              <w:t>15 207 996,73</w:t>
            </w:r>
          </w:p>
        </w:tc>
        <w:tc>
          <w:tcPr>
            <w:tcW w:w="2100" w:type="dxa"/>
            <w:tcBorders>
              <w:top w:val="nil"/>
              <w:left w:val="nil"/>
              <w:bottom w:val="nil"/>
              <w:right w:val="nil"/>
            </w:tcBorders>
            <w:vAlign w:val="bottom"/>
          </w:tcPr>
          <w:p w14:paraId="51C9FE66" w14:textId="1B42F617" w:rsidR="43DF46C4" w:rsidRPr="009672C0" w:rsidRDefault="43DF46C4">
            <w:r w:rsidRPr="009672C0">
              <w:rPr>
                <w:rFonts w:ascii="Calibri" w:eastAsia="Calibri" w:hAnsi="Calibri" w:cs="Calibri"/>
                <w:color w:val="000000" w:themeColor="text1"/>
                <w:sz w:val="22"/>
                <w:szCs w:val="22"/>
              </w:rPr>
              <w:t>10 189 412,95</w:t>
            </w:r>
          </w:p>
        </w:tc>
      </w:tr>
      <w:tr w:rsidR="43DF46C4" w:rsidRPr="009672C0" w14:paraId="5D0331C0" w14:textId="77777777" w:rsidTr="43DF46C4">
        <w:trPr>
          <w:trHeight w:val="300"/>
        </w:trPr>
        <w:tc>
          <w:tcPr>
            <w:tcW w:w="2100" w:type="dxa"/>
            <w:tcBorders>
              <w:top w:val="nil"/>
              <w:left w:val="nil"/>
              <w:bottom w:val="nil"/>
              <w:right w:val="nil"/>
            </w:tcBorders>
            <w:vAlign w:val="bottom"/>
          </w:tcPr>
          <w:p w14:paraId="7E02A047" w14:textId="50E9A695" w:rsidR="43DF46C4" w:rsidRPr="009672C0" w:rsidRDefault="43DF46C4">
            <w:r w:rsidRPr="009672C0">
              <w:rPr>
                <w:rFonts w:ascii="Calibri" w:eastAsia="Calibri" w:hAnsi="Calibri" w:cs="Calibri"/>
                <w:color w:val="000000" w:themeColor="text1"/>
                <w:sz w:val="22"/>
                <w:szCs w:val="22"/>
              </w:rPr>
              <w:t>2026</w:t>
            </w:r>
          </w:p>
        </w:tc>
        <w:tc>
          <w:tcPr>
            <w:tcW w:w="2100" w:type="dxa"/>
            <w:tcBorders>
              <w:top w:val="nil"/>
              <w:left w:val="nil"/>
              <w:bottom w:val="nil"/>
              <w:right w:val="nil"/>
            </w:tcBorders>
            <w:vAlign w:val="bottom"/>
          </w:tcPr>
          <w:p w14:paraId="0C75A38F" w14:textId="44780147" w:rsidR="43DF46C4" w:rsidRPr="009672C0" w:rsidRDefault="43DF46C4">
            <w:r w:rsidRPr="009672C0">
              <w:rPr>
                <w:rFonts w:ascii="Calibri" w:eastAsia="Calibri" w:hAnsi="Calibri" w:cs="Calibri"/>
                <w:color w:val="000000" w:themeColor="text1"/>
                <w:sz w:val="22"/>
                <w:szCs w:val="22"/>
              </w:rPr>
              <w:t>-10 000 000,00</w:t>
            </w:r>
          </w:p>
        </w:tc>
        <w:tc>
          <w:tcPr>
            <w:tcW w:w="2100" w:type="dxa"/>
            <w:tcBorders>
              <w:top w:val="nil"/>
              <w:left w:val="nil"/>
              <w:bottom w:val="nil"/>
              <w:right w:val="nil"/>
            </w:tcBorders>
            <w:vAlign w:val="bottom"/>
          </w:tcPr>
          <w:p w14:paraId="40934B00" w14:textId="2E3A0826" w:rsidR="43DF46C4" w:rsidRPr="009672C0" w:rsidRDefault="43DF46C4">
            <w:r w:rsidRPr="009672C0">
              <w:rPr>
                <w:rFonts w:ascii="Calibri" w:eastAsia="Calibri" w:hAnsi="Calibri" w:cs="Calibri"/>
                <w:color w:val="000000" w:themeColor="text1"/>
                <w:sz w:val="22"/>
                <w:szCs w:val="22"/>
              </w:rPr>
              <w:t>15 085 483,67</w:t>
            </w:r>
          </w:p>
        </w:tc>
        <w:tc>
          <w:tcPr>
            <w:tcW w:w="2100" w:type="dxa"/>
            <w:tcBorders>
              <w:top w:val="nil"/>
              <w:left w:val="nil"/>
              <w:bottom w:val="nil"/>
              <w:right w:val="nil"/>
            </w:tcBorders>
            <w:vAlign w:val="bottom"/>
          </w:tcPr>
          <w:p w14:paraId="0E1BD409" w14:textId="10A8C136" w:rsidR="43DF46C4" w:rsidRPr="009672C0" w:rsidRDefault="43DF46C4">
            <w:r w:rsidRPr="009672C0">
              <w:rPr>
                <w:rFonts w:ascii="Calibri" w:eastAsia="Calibri" w:hAnsi="Calibri" w:cs="Calibri"/>
                <w:color w:val="000000" w:themeColor="text1"/>
                <w:sz w:val="22"/>
                <w:szCs w:val="22"/>
              </w:rPr>
              <w:t>9 548 095,91</w:t>
            </w:r>
          </w:p>
        </w:tc>
      </w:tr>
    </w:tbl>
    <w:p w14:paraId="2B8701E4" w14:textId="03A736BE" w:rsidR="43DF46C4" w:rsidRDefault="43DF46C4" w:rsidP="43DF46C4">
      <w:pPr>
        <w:pStyle w:val="h5"/>
        <w:rPr>
          <w:rFonts w:ascii="Arial" w:hAnsi="Arial" w:cs="Arial"/>
          <w:b w:val="0"/>
          <w:bCs w:val="0"/>
          <w:sz w:val="22"/>
          <w:szCs w:val="22"/>
          <w:lang w:val="nn-NO"/>
        </w:rPr>
      </w:pPr>
    </w:p>
    <w:p w14:paraId="40EBD969" w14:textId="77777777" w:rsidR="00E37516" w:rsidRPr="009672C0" w:rsidRDefault="00E37516" w:rsidP="43DF46C4">
      <w:pPr>
        <w:pStyle w:val="h5"/>
        <w:rPr>
          <w:rFonts w:ascii="Arial" w:hAnsi="Arial" w:cs="Arial"/>
          <w:b w:val="0"/>
          <w:bCs w:val="0"/>
          <w:sz w:val="22"/>
          <w:szCs w:val="22"/>
          <w:lang w:val="nn-NO"/>
        </w:rPr>
      </w:pPr>
    </w:p>
    <w:p w14:paraId="1683EE53" w14:textId="1CDCBDC1" w:rsidR="414788B0" w:rsidRDefault="414788B0" w:rsidP="43DF46C4">
      <w:pPr>
        <w:pStyle w:val="h5"/>
        <w:rPr>
          <w:rFonts w:ascii="Arial" w:hAnsi="Arial" w:cs="Arial"/>
          <w:b w:val="0"/>
          <w:bCs w:val="0"/>
          <w:sz w:val="22"/>
          <w:szCs w:val="22"/>
          <w:lang w:val="nn-NO"/>
        </w:rPr>
      </w:pPr>
      <w:r w:rsidRPr="00F57877">
        <w:rPr>
          <w:rFonts w:ascii="Arial" w:hAnsi="Arial" w:cs="Arial"/>
          <w:b w:val="0"/>
          <w:sz w:val="22"/>
          <w:szCs w:val="22"/>
          <w:lang w:val="nn-NO"/>
        </w:rPr>
        <w:t xml:space="preserve">Tabell syner </w:t>
      </w:r>
      <w:r w:rsidR="00F57877" w:rsidRPr="00F57877">
        <w:rPr>
          <w:rFonts w:ascii="Arial" w:hAnsi="Arial" w:cs="Arial"/>
          <w:b w:val="0"/>
          <w:bCs w:val="0"/>
          <w:sz w:val="22"/>
          <w:szCs w:val="22"/>
          <w:lang w:val="nn-NO"/>
        </w:rPr>
        <w:t>kontantstraum</w:t>
      </w:r>
      <w:r w:rsidRPr="00F57877">
        <w:rPr>
          <w:rFonts w:ascii="Arial" w:hAnsi="Arial" w:cs="Arial"/>
          <w:b w:val="0"/>
          <w:sz w:val="22"/>
          <w:szCs w:val="22"/>
          <w:lang w:val="nn-NO"/>
        </w:rPr>
        <w:t xml:space="preserve"> fram til </w:t>
      </w:r>
      <w:r w:rsidR="00F57877">
        <w:rPr>
          <w:rFonts w:ascii="Arial" w:hAnsi="Arial" w:cs="Arial"/>
          <w:b w:val="0"/>
          <w:bCs w:val="0"/>
          <w:sz w:val="22"/>
          <w:szCs w:val="22"/>
          <w:lang w:val="nn-NO"/>
        </w:rPr>
        <w:t xml:space="preserve">og med </w:t>
      </w:r>
      <w:r w:rsidRPr="00F57877">
        <w:rPr>
          <w:rFonts w:ascii="Arial" w:hAnsi="Arial" w:cs="Arial"/>
          <w:b w:val="0"/>
          <w:sz w:val="22"/>
          <w:szCs w:val="22"/>
          <w:lang w:val="nn-NO"/>
        </w:rPr>
        <w:t>2026</w:t>
      </w:r>
      <w:r w:rsidR="00F57877" w:rsidRPr="00F57877">
        <w:rPr>
          <w:rFonts w:ascii="Arial" w:hAnsi="Arial" w:cs="Arial"/>
          <w:b w:val="0"/>
          <w:bCs w:val="0"/>
          <w:sz w:val="22"/>
          <w:szCs w:val="22"/>
          <w:lang w:val="nn-NO"/>
        </w:rPr>
        <w:t>.</w:t>
      </w:r>
    </w:p>
    <w:p w14:paraId="5B6856D3" w14:textId="77777777" w:rsidR="00172109" w:rsidRPr="00F57877" w:rsidRDefault="00172109" w:rsidP="43DF46C4">
      <w:pPr>
        <w:pStyle w:val="h5"/>
        <w:rPr>
          <w:rFonts w:ascii="Arial" w:hAnsi="Arial" w:cs="Arial"/>
          <w:b w:val="0"/>
          <w:sz w:val="22"/>
          <w:szCs w:val="22"/>
          <w:lang w:val="nn-NO"/>
        </w:rPr>
      </w:pPr>
    </w:p>
    <w:p w14:paraId="4E958ADA" w14:textId="16F9AA60" w:rsidR="414788B0" w:rsidRPr="009672C0" w:rsidRDefault="414788B0" w:rsidP="43DF46C4">
      <w:pPr>
        <w:pStyle w:val="h5"/>
        <w:rPr>
          <w:lang w:val="nn-NO"/>
        </w:rPr>
      </w:pPr>
      <w:r w:rsidRPr="009672C0">
        <w:rPr>
          <w:noProof/>
          <w:lang w:val="nn-NO"/>
        </w:rPr>
        <w:drawing>
          <wp:inline distT="0" distB="0" distL="0" distR="0" wp14:anchorId="389FC1E1" wp14:editId="709C158D">
            <wp:extent cx="5981700" cy="2392680"/>
            <wp:effectExtent l="0" t="0" r="0" b="0"/>
            <wp:docPr id="546091296" name="Bilde 54609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5981700" cy="2392680"/>
                    </a:xfrm>
                    <a:prstGeom prst="rect">
                      <a:avLst/>
                    </a:prstGeom>
                  </pic:spPr>
                </pic:pic>
              </a:graphicData>
            </a:graphic>
          </wp:inline>
        </w:drawing>
      </w:r>
    </w:p>
    <w:p w14:paraId="05E6DB88" w14:textId="09D46BD0" w:rsidR="00E37516" w:rsidRDefault="00E37516">
      <w:pPr>
        <w:rPr>
          <w:rFonts w:ascii="Arial" w:hAnsi="Arial" w:cs="Arial"/>
          <w:b/>
          <w:bCs/>
          <w:sz w:val="22"/>
          <w:szCs w:val="22"/>
        </w:rPr>
      </w:pPr>
      <w:bookmarkStart w:id="55" w:name="_Hlk88400293"/>
    </w:p>
    <w:p w14:paraId="3164D6C0" w14:textId="77777777" w:rsidR="00016C55" w:rsidRPr="009672C0" w:rsidRDefault="00016C55" w:rsidP="00803FBD">
      <w:bookmarkStart w:id="56" w:name="_Hlk88401018"/>
      <w:bookmarkStart w:id="57" w:name="_Toc50626440"/>
      <w:bookmarkEnd w:id="55"/>
    </w:p>
    <w:p w14:paraId="44B5D011" w14:textId="77777777" w:rsidR="00ED0280" w:rsidRDefault="00ED0280">
      <w:pPr>
        <w:rPr>
          <w:rFonts w:ascii="Arial" w:hAnsi="Arial" w:cs="Arial"/>
          <w:b/>
          <w:bCs/>
          <w:sz w:val="22"/>
          <w:szCs w:val="22"/>
        </w:rPr>
      </w:pPr>
      <w:r>
        <w:br w:type="page"/>
      </w:r>
    </w:p>
    <w:p w14:paraId="3598EC2D" w14:textId="05C3D457" w:rsidR="00B95D53" w:rsidRPr="009672C0" w:rsidRDefault="00DF0DE4" w:rsidP="00B95D53">
      <w:pPr>
        <w:pStyle w:val="Overskrift2"/>
        <w:rPr>
          <w:color w:val="FF0000"/>
        </w:rPr>
      </w:pPr>
      <w:bookmarkStart w:id="58" w:name="_Toc124172879"/>
      <w:r w:rsidRPr="009672C0">
        <w:lastRenderedPageBreak/>
        <w:t>4.</w:t>
      </w:r>
      <w:r w:rsidR="00EA3976">
        <w:t>8</w:t>
      </w:r>
      <w:bookmarkStart w:id="59" w:name="_Toc1296229638"/>
      <w:bookmarkEnd w:id="56"/>
      <w:r w:rsidR="5A414401" w:rsidRPr="009672C0">
        <w:t xml:space="preserve"> </w:t>
      </w:r>
      <w:r w:rsidR="5A414401" w:rsidRPr="006F2C0F">
        <w:t>§5-</w:t>
      </w:r>
      <w:r w:rsidR="0E290529" w:rsidRPr="006F2C0F">
        <w:t>5</w:t>
      </w:r>
      <w:r w:rsidR="1CCE5DBE" w:rsidRPr="006F2C0F">
        <w:t xml:space="preserve"> </w:t>
      </w:r>
      <w:r w:rsidR="009A3D6F">
        <w:t>Løyving</w:t>
      </w:r>
      <w:r w:rsidR="1CCE5DBE" w:rsidRPr="006F2C0F">
        <w:t>soversikt – investeringar (Budsjett)</w:t>
      </w:r>
      <w:bookmarkEnd w:id="59"/>
      <w:bookmarkEnd w:id="58"/>
    </w:p>
    <w:p w14:paraId="4DD60FDC" w14:textId="33006870" w:rsidR="00B95D53" w:rsidRPr="00E37516" w:rsidRDefault="00B95D53" w:rsidP="00FD5AC6">
      <w:pPr>
        <w:spacing w:line="259" w:lineRule="auto"/>
        <w:rPr>
          <w:rFonts w:ascii="Arial" w:eastAsia="Calibri" w:hAnsi="Arial" w:cs="Arial"/>
          <w:sz w:val="22"/>
          <w:szCs w:val="22"/>
          <w:lang w:eastAsia="en-US"/>
        </w:rPr>
      </w:pPr>
    </w:p>
    <w:p w14:paraId="31B35B9E" w14:textId="0A066F8E" w:rsidR="00E37516" w:rsidRDefault="00E37516" w:rsidP="00FD5AC6">
      <w:pPr>
        <w:spacing w:line="259" w:lineRule="auto"/>
        <w:rPr>
          <w:rFonts w:ascii="Arial" w:eastAsia="Calibri" w:hAnsi="Arial" w:cs="Arial"/>
          <w:sz w:val="22"/>
          <w:szCs w:val="22"/>
          <w:lang w:eastAsia="en-US"/>
        </w:rPr>
      </w:pPr>
      <w:r w:rsidRPr="00E37516">
        <w:rPr>
          <w:rFonts w:ascii="Arial" w:eastAsia="Calibri" w:hAnsi="Arial" w:cs="Arial"/>
          <w:sz w:val="22"/>
          <w:szCs w:val="22"/>
          <w:lang w:eastAsia="en-US"/>
        </w:rPr>
        <w:t>Økonomiplanen</w:t>
      </w:r>
      <w:r>
        <w:rPr>
          <w:rFonts w:ascii="Arial" w:eastAsia="Calibri" w:hAnsi="Arial" w:cs="Arial"/>
          <w:sz w:val="22"/>
          <w:szCs w:val="22"/>
          <w:lang w:eastAsia="en-US"/>
        </w:rPr>
        <w:t xml:space="preserve"> skal</w:t>
      </w:r>
      <w:r w:rsidRPr="00E37516">
        <w:rPr>
          <w:rFonts w:ascii="Arial" w:eastAsia="Calibri" w:hAnsi="Arial" w:cs="Arial"/>
          <w:sz w:val="22"/>
          <w:szCs w:val="22"/>
          <w:lang w:eastAsia="en-US"/>
        </w:rPr>
        <w:t xml:space="preserve"> </w:t>
      </w:r>
      <w:r w:rsidR="008B120E" w:rsidRPr="008B120E">
        <w:rPr>
          <w:rFonts w:ascii="Arial" w:eastAsia="Calibri" w:hAnsi="Arial" w:cs="Arial"/>
          <w:color w:val="000000" w:themeColor="text1"/>
          <w:sz w:val="22"/>
          <w:szCs w:val="22"/>
          <w:lang w:eastAsia="en-US"/>
        </w:rPr>
        <w:t xml:space="preserve">naturleg nok òg </w:t>
      </w:r>
      <w:r w:rsidRPr="008B120E">
        <w:rPr>
          <w:rFonts w:ascii="Arial" w:eastAsia="Calibri" w:hAnsi="Arial" w:cs="Arial"/>
          <w:color w:val="000000" w:themeColor="text1"/>
          <w:sz w:val="22"/>
          <w:szCs w:val="22"/>
          <w:lang w:eastAsia="en-US"/>
        </w:rPr>
        <w:t xml:space="preserve">innehalde </w:t>
      </w:r>
      <w:r w:rsidR="008B120E">
        <w:rPr>
          <w:rFonts w:ascii="Arial" w:eastAsia="Calibri" w:hAnsi="Arial" w:cs="Arial"/>
          <w:sz w:val="22"/>
          <w:szCs w:val="22"/>
          <w:lang w:eastAsia="en-US"/>
        </w:rPr>
        <w:t xml:space="preserve">ein </w:t>
      </w:r>
      <w:r>
        <w:rPr>
          <w:rFonts w:ascii="Arial" w:eastAsia="Calibri" w:hAnsi="Arial" w:cs="Arial"/>
          <w:sz w:val="22"/>
          <w:szCs w:val="22"/>
          <w:lang w:eastAsia="en-US"/>
        </w:rPr>
        <w:t>investerings</w:t>
      </w:r>
      <w:r w:rsidR="008B120E">
        <w:rPr>
          <w:rFonts w:ascii="Arial" w:eastAsia="Calibri" w:hAnsi="Arial" w:cs="Arial"/>
          <w:sz w:val="22"/>
          <w:szCs w:val="22"/>
          <w:lang w:eastAsia="en-US"/>
        </w:rPr>
        <w:t xml:space="preserve">del. </w:t>
      </w:r>
      <w:r>
        <w:rPr>
          <w:rFonts w:ascii="Arial" w:eastAsia="Calibri" w:hAnsi="Arial" w:cs="Arial"/>
          <w:sz w:val="22"/>
          <w:szCs w:val="22"/>
          <w:lang w:eastAsia="en-US"/>
        </w:rPr>
        <w:t>Nedanfor viser løyving</w:t>
      </w:r>
      <w:r w:rsidR="00172109">
        <w:rPr>
          <w:rFonts w:ascii="Arial" w:eastAsia="Calibri" w:hAnsi="Arial" w:cs="Arial"/>
          <w:sz w:val="22"/>
          <w:szCs w:val="22"/>
          <w:lang w:eastAsia="en-US"/>
        </w:rPr>
        <w:t>s</w:t>
      </w:r>
      <w:r>
        <w:rPr>
          <w:rFonts w:ascii="Arial" w:eastAsia="Calibri" w:hAnsi="Arial" w:cs="Arial"/>
          <w:sz w:val="22"/>
          <w:szCs w:val="22"/>
          <w:lang w:eastAsia="en-US"/>
        </w:rPr>
        <w:t xml:space="preserve">oversikt investering  i samsvar med §5-5, 1.ledd i økonomiforskrifta. Dei enkelte investeringane er spesifisert og nærmare omtalt </w:t>
      </w:r>
      <w:r w:rsidR="00172109">
        <w:rPr>
          <w:rFonts w:ascii="Arial" w:eastAsia="Calibri" w:hAnsi="Arial" w:cs="Arial"/>
          <w:sz w:val="22"/>
          <w:szCs w:val="22"/>
          <w:lang w:eastAsia="en-US"/>
        </w:rPr>
        <w:t>i eige kapittel</w:t>
      </w:r>
      <w:r w:rsidR="008B120E">
        <w:rPr>
          <w:rFonts w:ascii="Arial" w:eastAsia="Calibri" w:hAnsi="Arial" w:cs="Arial"/>
          <w:sz w:val="22"/>
          <w:szCs w:val="22"/>
          <w:lang w:eastAsia="en-US"/>
        </w:rPr>
        <w:t xml:space="preserve"> (kapittel 6)</w:t>
      </w:r>
      <w:r w:rsidR="00172109">
        <w:rPr>
          <w:rFonts w:ascii="Arial" w:eastAsia="Calibri" w:hAnsi="Arial" w:cs="Arial"/>
          <w:sz w:val="22"/>
          <w:szCs w:val="22"/>
          <w:lang w:eastAsia="en-US"/>
        </w:rPr>
        <w:t>.</w:t>
      </w:r>
    </w:p>
    <w:p w14:paraId="0C389DA9" w14:textId="77777777" w:rsidR="00172109" w:rsidRPr="00E37516" w:rsidRDefault="00172109" w:rsidP="00FD5AC6">
      <w:pPr>
        <w:spacing w:line="259" w:lineRule="auto"/>
        <w:rPr>
          <w:rFonts w:ascii="Arial" w:eastAsia="Calibri" w:hAnsi="Arial" w:cs="Arial"/>
          <w:sz w:val="22"/>
          <w:szCs w:val="22"/>
          <w:lang w:eastAsia="en-US"/>
        </w:rPr>
      </w:pPr>
    </w:p>
    <w:p w14:paraId="79032D7B" w14:textId="77777777" w:rsidR="00E37516" w:rsidRPr="00E37516" w:rsidRDefault="00E37516" w:rsidP="00FD5AC6">
      <w:pPr>
        <w:spacing w:line="259" w:lineRule="auto"/>
        <w:rPr>
          <w:rFonts w:ascii="Arial" w:eastAsia="Calibri" w:hAnsi="Arial" w:cs="Arial"/>
          <w:sz w:val="22"/>
          <w:szCs w:val="22"/>
          <w:lang w:eastAsia="en-US"/>
        </w:rPr>
      </w:pPr>
    </w:p>
    <w:p w14:paraId="67FB23F6" w14:textId="0705441E" w:rsidR="00C74E85" w:rsidRDefault="008B120E" w:rsidP="0E9A869F">
      <w:pPr>
        <w:spacing w:line="259" w:lineRule="auto"/>
      </w:pPr>
      <w:r w:rsidRPr="00AC0746">
        <w:rPr>
          <w:noProof/>
        </w:rPr>
        <w:drawing>
          <wp:inline distT="0" distB="0" distL="0" distR="0" wp14:anchorId="7012D6F0" wp14:editId="4854BC15">
            <wp:extent cx="5760720" cy="3162300"/>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720" cy="3162300"/>
                    </a:xfrm>
                    <a:prstGeom prst="rect">
                      <a:avLst/>
                    </a:prstGeom>
                    <a:noFill/>
                    <a:ln>
                      <a:noFill/>
                    </a:ln>
                  </pic:spPr>
                </pic:pic>
              </a:graphicData>
            </a:graphic>
          </wp:inline>
        </w:drawing>
      </w:r>
    </w:p>
    <w:p w14:paraId="1168BE2F" w14:textId="77777777" w:rsidR="00C74E85" w:rsidRDefault="00C74E85" w:rsidP="0E9A869F">
      <w:pPr>
        <w:spacing w:line="259" w:lineRule="auto"/>
      </w:pPr>
    </w:p>
    <w:p w14:paraId="213044F5" w14:textId="77777777" w:rsidR="00C74E85" w:rsidRDefault="00C74E85" w:rsidP="0E9A869F">
      <w:pPr>
        <w:spacing w:line="259" w:lineRule="auto"/>
        <w:rPr>
          <w:rFonts w:eastAsia="Calibri"/>
        </w:rPr>
      </w:pPr>
    </w:p>
    <w:p w14:paraId="04503369" w14:textId="61DB7FEF" w:rsidR="00EC6946" w:rsidRPr="009672C0" w:rsidRDefault="00C74E85" w:rsidP="00730930">
      <w:pPr>
        <w:pStyle w:val="Overskrift1"/>
      </w:pPr>
      <w:bookmarkStart w:id="60" w:name="_Toc1158841999"/>
      <w:bookmarkStart w:id="61" w:name="_Toc124172880"/>
      <w:r>
        <w:lastRenderedPageBreak/>
        <w:t>5</w:t>
      </w:r>
      <w:r w:rsidR="00730930">
        <w:t xml:space="preserve">. </w:t>
      </w:r>
      <w:r>
        <w:t xml:space="preserve"> </w:t>
      </w:r>
      <w:r w:rsidR="00343766" w:rsidRPr="009672C0">
        <w:t>Kommuneplanen sin handlingsdel 202</w:t>
      </w:r>
      <w:r w:rsidR="00D20B60" w:rsidRPr="009672C0">
        <w:t>3</w:t>
      </w:r>
      <w:r w:rsidR="00EC6946" w:rsidRPr="009672C0">
        <w:t>-202</w:t>
      </w:r>
      <w:r w:rsidR="00D20B60" w:rsidRPr="009672C0">
        <w:t>6</w:t>
      </w:r>
      <w:r w:rsidR="00FF4C51" w:rsidRPr="009672C0">
        <w:t xml:space="preserve"> (prioriterte planar, utviklingsområde og prosjekt</w:t>
      </w:r>
      <w:bookmarkEnd w:id="60"/>
      <w:bookmarkEnd w:id="61"/>
    </w:p>
    <w:p w14:paraId="13D0E7B6" w14:textId="77777777" w:rsidR="00EF6A29" w:rsidRPr="009672C0" w:rsidRDefault="000F2029" w:rsidP="00FA6AEB">
      <w:pPr>
        <w:rPr>
          <w:rFonts w:ascii="Arial" w:hAnsi="Arial" w:cs="Arial"/>
          <w:sz w:val="22"/>
          <w:szCs w:val="22"/>
        </w:rPr>
      </w:pPr>
      <w:r w:rsidRPr="009672C0">
        <w:br/>
      </w:r>
      <w:r w:rsidR="00FA6AEB" w:rsidRPr="009672C0">
        <w:rPr>
          <w:rFonts w:ascii="Arial" w:hAnsi="Arial" w:cs="Arial"/>
          <w:sz w:val="22"/>
          <w:szCs w:val="22"/>
        </w:rPr>
        <w:t>Kommuneplanen skal ha ein handlingsdel som viser korleis vedtekne plan</w:t>
      </w:r>
      <w:r w:rsidR="00ED3200" w:rsidRPr="009672C0">
        <w:rPr>
          <w:rFonts w:ascii="Arial" w:hAnsi="Arial" w:cs="Arial"/>
          <w:sz w:val="22"/>
          <w:szCs w:val="22"/>
        </w:rPr>
        <w:t xml:space="preserve">ar skal føljast opp med tiltak. </w:t>
      </w:r>
      <w:r w:rsidR="00FA6AEB" w:rsidRPr="009672C0">
        <w:rPr>
          <w:rFonts w:ascii="Arial" w:hAnsi="Arial" w:cs="Arial"/>
          <w:sz w:val="22"/>
          <w:szCs w:val="22"/>
        </w:rPr>
        <w:t xml:space="preserve">Kravet om handlingsdel er nedfelt i §11-1 og § 11-4 i plan- og bygningslova. </w:t>
      </w:r>
      <w:r w:rsidR="00F9730A" w:rsidRPr="009672C0">
        <w:rPr>
          <w:rFonts w:ascii="Arial" w:hAnsi="Arial" w:cs="Arial"/>
          <w:sz w:val="22"/>
          <w:szCs w:val="22"/>
        </w:rPr>
        <w:t>I tråd</w:t>
      </w:r>
      <w:r w:rsidR="00EF6A29" w:rsidRPr="009672C0">
        <w:rPr>
          <w:rFonts w:ascii="Arial" w:hAnsi="Arial" w:cs="Arial"/>
          <w:sz w:val="22"/>
          <w:szCs w:val="22"/>
        </w:rPr>
        <w:t xml:space="preserve"> med kommunestyret sitt vedtak i februar 2020 inngår handlingsdelen no som ein del av økonomiplan. Krav til offentleg ettersyn følgjer då kommunelova</w:t>
      </w:r>
      <w:r w:rsidR="00652833" w:rsidRPr="009672C0">
        <w:rPr>
          <w:rFonts w:ascii="Arial" w:hAnsi="Arial" w:cs="Arial"/>
          <w:sz w:val="22"/>
          <w:szCs w:val="22"/>
        </w:rPr>
        <w:t xml:space="preserve"> sine føresegner om økonomiplan.</w:t>
      </w:r>
    </w:p>
    <w:p w14:paraId="5055FD2B" w14:textId="77777777" w:rsidR="00FA6AEB" w:rsidRPr="009672C0" w:rsidRDefault="00EF6A29" w:rsidP="00FA6AEB">
      <w:pPr>
        <w:rPr>
          <w:rFonts w:ascii="Arial" w:hAnsi="Arial" w:cs="Arial"/>
          <w:sz w:val="22"/>
          <w:szCs w:val="22"/>
        </w:rPr>
      </w:pPr>
      <w:r w:rsidRPr="009672C0">
        <w:rPr>
          <w:rFonts w:ascii="Arial" w:hAnsi="Arial" w:cs="Arial"/>
          <w:sz w:val="22"/>
          <w:szCs w:val="22"/>
        </w:rPr>
        <w:t xml:space="preserve"> </w:t>
      </w:r>
    </w:p>
    <w:p w14:paraId="0DDE427A" w14:textId="77777777" w:rsidR="00C14DE2" w:rsidRPr="009672C0" w:rsidRDefault="00FA6AEB" w:rsidP="00FA6AEB">
      <w:pPr>
        <w:rPr>
          <w:rFonts w:ascii="Arial" w:hAnsi="Arial" w:cs="Arial"/>
          <w:sz w:val="22"/>
          <w:szCs w:val="22"/>
        </w:rPr>
      </w:pPr>
      <w:r w:rsidRPr="009672C0">
        <w:rPr>
          <w:rFonts w:ascii="Arial" w:hAnsi="Arial" w:cs="Arial"/>
          <w:sz w:val="22"/>
          <w:szCs w:val="22"/>
        </w:rPr>
        <w:t xml:space="preserve">Handlingsprogrammet </w:t>
      </w:r>
      <w:r w:rsidR="00ED3200" w:rsidRPr="009672C0">
        <w:rPr>
          <w:rFonts w:ascii="Arial" w:hAnsi="Arial" w:cs="Arial"/>
          <w:sz w:val="22"/>
          <w:szCs w:val="22"/>
        </w:rPr>
        <w:t>viser</w:t>
      </w:r>
      <w:r w:rsidRPr="009672C0">
        <w:rPr>
          <w:rFonts w:ascii="Arial" w:hAnsi="Arial" w:cs="Arial"/>
          <w:sz w:val="22"/>
          <w:szCs w:val="22"/>
        </w:rPr>
        <w:t xml:space="preserve"> kommunen sine prioriteringar av ressursar, planleggings- og samarbeidsoppgåver. </w:t>
      </w:r>
      <w:r w:rsidR="00C14DE2" w:rsidRPr="009672C0">
        <w:rPr>
          <w:rFonts w:ascii="Arial" w:hAnsi="Arial" w:cs="Arial"/>
          <w:sz w:val="22"/>
          <w:szCs w:val="22"/>
        </w:rPr>
        <w:t>Dei utviklingsområda som er prioritert</w:t>
      </w:r>
      <w:r w:rsidR="00ED3200" w:rsidRPr="009672C0">
        <w:rPr>
          <w:rFonts w:ascii="Arial" w:hAnsi="Arial" w:cs="Arial"/>
          <w:sz w:val="22"/>
          <w:szCs w:val="22"/>
        </w:rPr>
        <w:t xml:space="preserve"> i handlingsdelen kan</w:t>
      </w:r>
      <w:r w:rsidR="00EF6A29" w:rsidRPr="009672C0">
        <w:rPr>
          <w:rFonts w:ascii="Arial" w:hAnsi="Arial" w:cs="Arial"/>
          <w:sz w:val="22"/>
          <w:szCs w:val="22"/>
        </w:rPr>
        <w:t xml:space="preserve"> vere forankra i kommunale planar, lokale vedtak eller </w:t>
      </w:r>
      <w:r w:rsidR="00ED3200" w:rsidRPr="009672C0">
        <w:rPr>
          <w:rFonts w:ascii="Arial" w:hAnsi="Arial" w:cs="Arial"/>
          <w:sz w:val="22"/>
          <w:szCs w:val="22"/>
        </w:rPr>
        <w:t xml:space="preserve">følgjer av </w:t>
      </w:r>
      <w:r w:rsidR="00EF6A29" w:rsidRPr="009672C0">
        <w:rPr>
          <w:rFonts w:ascii="Arial" w:hAnsi="Arial" w:cs="Arial"/>
          <w:sz w:val="22"/>
          <w:szCs w:val="22"/>
        </w:rPr>
        <w:t xml:space="preserve">nasjonale føringar. </w:t>
      </w:r>
    </w:p>
    <w:p w14:paraId="22A8EC5B" w14:textId="77777777" w:rsidR="00C14DE2" w:rsidRPr="009672C0" w:rsidRDefault="00C14DE2" w:rsidP="00FA6AEB">
      <w:pPr>
        <w:rPr>
          <w:rFonts w:ascii="Arial" w:hAnsi="Arial" w:cs="Arial"/>
          <w:sz w:val="22"/>
          <w:szCs w:val="22"/>
        </w:rPr>
      </w:pPr>
    </w:p>
    <w:p w14:paraId="45803514" w14:textId="77777777" w:rsidR="00FA6AEB" w:rsidRPr="009672C0" w:rsidRDefault="00C14DE2" w:rsidP="00FA6AEB">
      <w:pPr>
        <w:rPr>
          <w:rFonts w:ascii="Arial" w:hAnsi="Arial" w:cs="Arial"/>
          <w:sz w:val="22"/>
          <w:szCs w:val="22"/>
        </w:rPr>
      </w:pPr>
      <w:r w:rsidRPr="009672C0">
        <w:rPr>
          <w:rFonts w:ascii="Arial" w:hAnsi="Arial" w:cs="Arial"/>
          <w:sz w:val="22"/>
          <w:szCs w:val="22"/>
        </w:rPr>
        <w:t>S</w:t>
      </w:r>
      <w:r w:rsidR="00FA6AEB" w:rsidRPr="009672C0">
        <w:rPr>
          <w:rFonts w:ascii="Arial" w:hAnsi="Arial" w:cs="Arial"/>
          <w:sz w:val="22"/>
          <w:szCs w:val="22"/>
        </w:rPr>
        <w:t>amanhengen med økonomi</w:t>
      </w:r>
      <w:r w:rsidR="00EF6A29" w:rsidRPr="009672C0">
        <w:rPr>
          <w:rFonts w:ascii="Arial" w:hAnsi="Arial" w:cs="Arial"/>
          <w:sz w:val="22"/>
          <w:szCs w:val="22"/>
        </w:rPr>
        <w:t>del og investeringsdel</w:t>
      </w:r>
      <w:r w:rsidR="00FA6AEB" w:rsidRPr="009672C0">
        <w:rPr>
          <w:rFonts w:ascii="Arial" w:hAnsi="Arial" w:cs="Arial"/>
          <w:sz w:val="22"/>
          <w:szCs w:val="22"/>
        </w:rPr>
        <w:t xml:space="preserve"> er viktig</w:t>
      </w:r>
      <w:r w:rsidR="00EF6A29" w:rsidRPr="009672C0">
        <w:rPr>
          <w:rFonts w:ascii="Arial" w:hAnsi="Arial" w:cs="Arial"/>
          <w:sz w:val="22"/>
          <w:szCs w:val="22"/>
        </w:rPr>
        <w:t xml:space="preserve">. </w:t>
      </w:r>
      <w:r w:rsidRPr="009672C0">
        <w:rPr>
          <w:rFonts w:ascii="Arial" w:hAnsi="Arial" w:cs="Arial"/>
          <w:sz w:val="22"/>
          <w:szCs w:val="22"/>
        </w:rPr>
        <w:t>Eventuell f</w:t>
      </w:r>
      <w:r w:rsidR="00EF6A29" w:rsidRPr="009672C0">
        <w:rPr>
          <w:rFonts w:ascii="Arial" w:hAnsi="Arial" w:cs="Arial"/>
          <w:sz w:val="22"/>
          <w:szCs w:val="22"/>
        </w:rPr>
        <w:t xml:space="preserve">inansiering av tiltak i handlingsdelen må innarbeidast i økonomidelen eller i investeringsdelen. </w:t>
      </w:r>
    </w:p>
    <w:p w14:paraId="628107D2" w14:textId="77777777" w:rsidR="00EF6A29" w:rsidRPr="009672C0" w:rsidRDefault="00EF6A29" w:rsidP="00FA6AEB">
      <w:pPr>
        <w:rPr>
          <w:rFonts w:ascii="Arial" w:hAnsi="Arial" w:cs="Arial"/>
          <w:sz w:val="22"/>
          <w:szCs w:val="22"/>
        </w:rPr>
      </w:pPr>
    </w:p>
    <w:p w14:paraId="0B15EF0A" w14:textId="77777777" w:rsidR="00FA6AEB" w:rsidRPr="009672C0" w:rsidRDefault="00C14DE2" w:rsidP="00FA6AEB">
      <w:pPr>
        <w:rPr>
          <w:rFonts w:ascii="Arial" w:hAnsi="Arial" w:cs="Arial"/>
          <w:sz w:val="22"/>
          <w:szCs w:val="22"/>
        </w:rPr>
      </w:pPr>
      <w:r w:rsidRPr="009672C0">
        <w:rPr>
          <w:rFonts w:ascii="Arial" w:hAnsi="Arial" w:cs="Arial"/>
          <w:sz w:val="22"/>
          <w:szCs w:val="22"/>
        </w:rPr>
        <w:t>Handlingsdelen</w:t>
      </w:r>
      <w:r w:rsidR="00FA6AEB" w:rsidRPr="009672C0">
        <w:rPr>
          <w:rFonts w:ascii="Arial" w:hAnsi="Arial" w:cs="Arial"/>
          <w:sz w:val="22"/>
          <w:szCs w:val="22"/>
        </w:rPr>
        <w:t xml:space="preserve"> er delt inn i </w:t>
      </w:r>
      <w:r w:rsidR="009C3D44" w:rsidRPr="009672C0">
        <w:rPr>
          <w:rFonts w:ascii="Arial" w:hAnsi="Arial" w:cs="Arial"/>
          <w:sz w:val="22"/>
          <w:szCs w:val="22"/>
        </w:rPr>
        <w:t>sju</w:t>
      </w:r>
      <w:r w:rsidR="00FA6AEB" w:rsidRPr="009672C0">
        <w:rPr>
          <w:rFonts w:ascii="Arial" w:hAnsi="Arial" w:cs="Arial"/>
          <w:sz w:val="22"/>
          <w:szCs w:val="22"/>
        </w:rPr>
        <w:t xml:space="preserve"> samfunnstema:</w:t>
      </w:r>
    </w:p>
    <w:p w14:paraId="63800DC0" w14:textId="77777777" w:rsidR="00EF6A29" w:rsidRPr="009672C0" w:rsidRDefault="00EF6A29" w:rsidP="00FA6AEB">
      <w:pPr>
        <w:rPr>
          <w:rFonts w:ascii="Arial" w:hAnsi="Arial" w:cs="Arial"/>
          <w:sz w:val="22"/>
          <w:szCs w:val="22"/>
        </w:rPr>
      </w:pPr>
    </w:p>
    <w:p w14:paraId="429C64A7" w14:textId="77777777" w:rsidR="00FA6AEB" w:rsidRPr="009672C0" w:rsidRDefault="00FA6AEB" w:rsidP="0012788F">
      <w:pPr>
        <w:pStyle w:val="h5"/>
        <w:numPr>
          <w:ilvl w:val="0"/>
          <w:numId w:val="4"/>
        </w:numPr>
        <w:spacing w:afterAutospacing="1" w:line="259" w:lineRule="auto"/>
        <w:ind w:left="360"/>
        <w:rPr>
          <w:rFonts w:ascii="Arial" w:hAnsi="Arial" w:cs="Arial"/>
          <w:b w:val="0"/>
          <w:sz w:val="22"/>
          <w:szCs w:val="22"/>
          <w:lang w:val="nn-NO"/>
        </w:rPr>
      </w:pPr>
      <w:r w:rsidRPr="009672C0">
        <w:rPr>
          <w:rFonts w:ascii="Arial" w:hAnsi="Arial" w:cs="Arial"/>
          <w:b w:val="0"/>
          <w:sz w:val="22"/>
          <w:szCs w:val="22"/>
          <w:lang w:val="nn-NO"/>
        </w:rPr>
        <w:t>Samfunnsutvikling</w:t>
      </w:r>
    </w:p>
    <w:p w14:paraId="04CE35B6" w14:textId="4A23CFB1" w:rsidR="00FA6AEB" w:rsidRPr="009672C0" w:rsidRDefault="00EA114B" w:rsidP="0012788F">
      <w:pPr>
        <w:pStyle w:val="h5"/>
        <w:numPr>
          <w:ilvl w:val="0"/>
          <w:numId w:val="4"/>
        </w:numPr>
        <w:spacing w:afterAutospacing="1" w:line="259" w:lineRule="auto"/>
        <w:ind w:left="360"/>
        <w:rPr>
          <w:rFonts w:ascii="Arial" w:hAnsi="Arial" w:cs="Arial"/>
          <w:b w:val="0"/>
          <w:sz w:val="22"/>
          <w:szCs w:val="22"/>
          <w:lang w:val="nn-NO"/>
        </w:rPr>
      </w:pPr>
      <w:r w:rsidRPr="009672C0">
        <w:rPr>
          <w:rFonts w:ascii="Arial" w:hAnsi="Arial" w:cs="Arial"/>
          <w:b w:val="0"/>
          <w:sz w:val="22"/>
          <w:szCs w:val="22"/>
          <w:lang w:val="nn-NO"/>
        </w:rPr>
        <w:t>Samferds</w:t>
      </w:r>
      <w:r w:rsidR="00A87982">
        <w:rPr>
          <w:rFonts w:ascii="Arial" w:hAnsi="Arial" w:cs="Arial"/>
          <w:b w:val="0"/>
          <w:sz w:val="22"/>
          <w:szCs w:val="22"/>
          <w:lang w:val="nn-NO"/>
        </w:rPr>
        <w:t>le</w:t>
      </w:r>
    </w:p>
    <w:p w14:paraId="75EF2ED4" w14:textId="77777777" w:rsidR="00FA6AEB" w:rsidRPr="009672C0" w:rsidRDefault="00FA6AEB" w:rsidP="0012788F">
      <w:pPr>
        <w:pStyle w:val="h5"/>
        <w:numPr>
          <w:ilvl w:val="0"/>
          <w:numId w:val="4"/>
        </w:numPr>
        <w:spacing w:afterAutospacing="1" w:line="259" w:lineRule="auto"/>
        <w:ind w:left="360"/>
        <w:rPr>
          <w:rFonts w:ascii="Arial" w:hAnsi="Arial" w:cs="Arial"/>
          <w:b w:val="0"/>
          <w:sz w:val="22"/>
          <w:szCs w:val="22"/>
          <w:lang w:val="nn-NO"/>
        </w:rPr>
      </w:pPr>
      <w:r w:rsidRPr="009672C0">
        <w:rPr>
          <w:rFonts w:ascii="Arial" w:hAnsi="Arial" w:cs="Arial"/>
          <w:b w:val="0"/>
          <w:sz w:val="22"/>
          <w:szCs w:val="22"/>
          <w:lang w:val="nn-NO"/>
        </w:rPr>
        <w:t>Helse, sosial og omsorg</w:t>
      </w:r>
    </w:p>
    <w:p w14:paraId="73E45F31" w14:textId="77777777" w:rsidR="00FA6AEB" w:rsidRPr="009672C0" w:rsidRDefault="00FA6AEB" w:rsidP="0012788F">
      <w:pPr>
        <w:pStyle w:val="h5"/>
        <w:numPr>
          <w:ilvl w:val="0"/>
          <w:numId w:val="4"/>
        </w:numPr>
        <w:spacing w:afterAutospacing="1" w:line="259" w:lineRule="auto"/>
        <w:ind w:left="360"/>
        <w:rPr>
          <w:rFonts w:ascii="Arial" w:hAnsi="Arial" w:cs="Arial"/>
          <w:b w:val="0"/>
          <w:sz w:val="22"/>
          <w:szCs w:val="22"/>
          <w:lang w:val="nn-NO"/>
        </w:rPr>
      </w:pPr>
      <w:r w:rsidRPr="009672C0">
        <w:rPr>
          <w:rFonts w:ascii="Arial" w:hAnsi="Arial" w:cs="Arial"/>
          <w:b w:val="0"/>
          <w:sz w:val="22"/>
          <w:szCs w:val="22"/>
          <w:lang w:val="nn-NO"/>
        </w:rPr>
        <w:t>Barn og unge</w:t>
      </w:r>
    </w:p>
    <w:p w14:paraId="1B24D576" w14:textId="77777777" w:rsidR="00FA6AEB" w:rsidRPr="009672C0" w:rsidRDefault="00FA6AEB" w:rsidP="0012788F">
      <w:pPr>
        <w:pStyle w:val="h5"/>
        <w:numPr>
          <w:ilvl w:val="0"/>
          <w:numId w:val="4"/>
        </w:numPr>
        <w:spacing w:afterAutospacing="1" w:line="259" w:lineRule="auto"/>
        <w:ind w:left="360"/>
        <w:rPr>
          <w:rFonts w:ascii="Arial" w:hAnsi="Arial" w:cs="Arial"/>
          <w:b w:val="0"/>
          <w:sz w:val="22"/>
          <w:szCs w:val="22"/>
          <w:lang w:val="nn-NO"/>
        </w:rPr>
      </w:pPr>
      <w:r w:rsidRPr="009672C0">
        <w:rPr>
          <w:rFonts w:ascii="Arial" w:hAnsi="Arial" w:cs="Arial"/>
          <w:b w:val="0"/>
          <w:sz w:val="22"/>
          <w:szCs w:val="22"/>
          <w:lang w:val="nn-NO"/>
        </w:rPr>
        <w:t>Miljø, klima og beredskap</w:t>
      </w:r>
    </w:p>
    <w:p w14:paraId="6F1DD0AD" w14:textId="77777777" w:rsidR="00FA6AEB" w:rsidRPr="009672C0" w:rsidRDefault="00FA6AEB" w:rsidP="0012788F">
      <w:pPr>
        <w:pStyle w:val="h5"/>
        <w:numPr>
          <w:ilvl w:val="0"/>
          <w:numId w:val="4"/>
        </w:numPr>
        <w:spacing w:afterAutospacing="1" w:line="259" w:lineRule="auto"/>
        <w:ind w:left="360"/>
        <w:rPr>
          <w:rFonts w:ascii="Arial" w:hAnsi="Arial" w:cs="Arial"/>
          <w:b w:val="0"/>
          <w:sz w:val="22"/>
          <w:szCs w:val="22"/>
          <w:lang w:val="nn-NO"/>
        </w:rPr>
      </w:pPr>
      <w:r w:rsidRPr="009672C0">
        <w:rPr>
          <w:rFonts w:ascii="Arial" w:hAnsi="Arial" w:cs="Arial"/>
          <w:b w:val="0"/>
          <w:sz w:val="22"/>
          <w:szCs w:val="22"/>
          <w:lang w:val="nn-NO"/>
        </w:rPr>
        <w:t>Kultur og folkehelse</w:t>
      </w:r>
    </w:p>
    <w:p w14:paraId="65DB819E" w14:textId="77777777" w:rsidR="00577E21" w:rsidRPr="009672C0" w:rsidRDefault="00EA114B" w:rsidP="0012788F">
      <w:pPr>
        <w:pStyle w:val="h5"/>
        <w:numPr>
          <w:ilvl w:val="0"/>
          <w:numId w:val="4"/>
        </w:numPr>
        <w:spacing w:afterAutospacing="1" w:line="259" w:lineRule="auto"/>
        <w:ind w:left="360"/>
        <w:rPr>
          <w:rFonts w:ascii="Arial" w:hAnsi="Arial" w:cs="Arial"/>
          <w:b w:val="0"/>
          <w:sz w:val="22"/>
          <w:szCs w:val="22"/>
          <w:lang w:val="nn-NO"/>
        </w:rPr>
      </w:pPr>
      <w:r w:rsidRPr="009672C0">
        <w:rPr>
          <w:rFonts w:ascii="Arial" w:hAnsi="Arial" w:cs="Arial"/>
          <w:b w:val="0"/>
          <w:sz w:val="22"/>
          <w:szCs w:val="22"/>
          <w:lang w:val="nn-NO"/>
        </w:rPr>
        <w:t>Eig</w:t>
      </w:r>
      <w:r w:rsidR="0020226B" w:rsidRPr="009672C0">
        <w:rPr>
          <w:rFonts w:ascii="Arial" w:hAnsi="Arial" w:cs="Arial"/>
          <w:b w:val="0"/>
          <w:sz w:val="22"/>
          <w:szCs w:val="22"/>
          <w:lang w:val="nn-NO"/>
        </w:rPr>
        <w:t>endomsforvaltn</w:t>
      </w:r>
      <w:r w:rsidRPr="009672C0">
        <w:rPr>
          <w:rFonts w:ascii="Arial" w:hAnsi="Arial" w:cs="Arial"/>
          <w:b w:val="0"/>
          <w:sz w:val="22"/>
          <w:szCs w:val="22"/>
          <w:lang w:val="nn-NO"/>
        </w:rPr>
        <w:t>ing</w:t>
      </w:r>
    </w:p>
    <w:p w14:paraId="02749084" w14:textId="0A25C150" w:rsidR="00907739" w:rsidRPr="009672C0" w:rsidRDefault="00907739" w:rsidP="006C020C">
      <w:pPr>
        <w:pStyle w:val="h5"/>
        <w:spacing w:after="160" w:line="259" w:lineRule="auto"/>
        <w:rPr>
          <w:rFonts w:ascii="Arial" w:hAnsi="Arial" w:cs="Arial"/>
          <w:b w:val="0"/>
          <w:bCs w:val="0"/>
          <w:sz w:val="22"/>
          <w:szCs w:val="22"/>
          <w:lang w:val="nn-NO"/>
        </w:rPr>
      </w:pPr>
    </w:p>
    <w:p w14:paraId="2EF6906A" w14:textId="1DBA2971" w:rsidR="00FA6AEB" w:rsidRPr="009672C0" w:rsidRDefault="009F5CA7" w:rsidP="009F5CA7">
      <w:pPr>
        <w:pStyle w:val="Overskrift2"/>
      </w:pPr>
      <w:bookmarkStart w:id="62" w:name="_Toc610144953"/>
      <w:bookmarkStart w:id="63" w:name="_Toc124172881"/>
      <w:r>
        <w:t xml:space="preserve">5.1 </w:t>
      </w:r>
      <w:r w:rsidR="00FA6AEB" w:rsidRPr="009672C0">
        <w:t>Samfunnsutvikling</w:t>
      </w:r>
      <w:bookmarkEnd w:id="62"/>
      <w:bookmarkEnd w:id="63"/>
    </w:p>
    <w:p w14:paraId="440EF139" w14:textId="77777777" w:rsidR="00FA6AEB" w:rsidRPr="009672C0" w:rsidRDefault="00FA6AEB" w:rsidP="009C3D44">
      <w:pPr>
        <w:rPr>
          <w:rFonts w:ascii="Arial" w:hAnsi="Arial" w:cs="Arial"/>
          <w:sz w:val="22"/>
          <w:szCs w:val="22"/>
        </w:rPr>
      </w:pPr>
    </w:p>
    <w:p w14:paraId="6EC4A6C7" w14:textId="61506D36" w:rsidR="0052062B" w:rsidRPr="009672C0" w:rsidRDefault="00FA6AEB" w:rsidP="009C3D44">
      <w:pPr>
        <w:rPr>
          <w:rFonts w:ascii="Arial" w:hAnsi="Arial" w:cs="Arial"/>
          <w:sz w:val="22"/>
          <w:szCs w:val="22"/>
        </w:rPr>
      </w:pPr>
      <w:r w:rsidRPr="009672C0">
        <w:rPr>
          <w:rFonts w:ascii="Arial" w:hAnsi="Arial" w:cs="Arial"/>
          <w:b/>
          <w:sz w:val="22"/>
          <w:szCs w:val="22"/>
        </w:rPr>
        <w:t>Utvikle sentrumsområda i bygdene</w:t>
      </w:r>
      <w:r w:rsidRPr="009672C0">
        <w:rPr>
          <w:rFonts w:ascii="Arial" w:hAnsi="Arial" w:cs="Arial"/>
          <w:sz w:val="22"/>
          <w:szCs w:val="22"/>
        </w:rPr>
        <w:t xml:space="preserve"> </w:t>
      </w:r>
    </w:p>
    <w:p w14:paraId="3F901009" w14:textId="2DB8F3CA" w:rsidR="00B16B1D" w:rsidRPr="009672C0" w:rsidRDefault="00B16B1D" w:rsidP="009C3D44">
      <w:pPr>
        <w:rPr>
          <w:rFonts w:ascii="Arial" w:hAnsi="Arial" w:cs="Arial"/>
          <w:sz w:val="22"/>
          <w:szCs w:val="22"/>
        </w:rPr>
      </w:pPr>
      <w:r w:rsidRPr="009672C0">
        <w:rPr>
          <w:rFonts w:ascii="Arial" w:hAnsi="Arial" w:cs="Arial"/>
          <w:sz w:val="22"/>
          <w:szCs w:val="22"/>
        </w:rPr>
        <w:t>Reguleringsplan for Undredal vart vedteken i 20</w:t>
      </w:r>
      <w:r w:rsidR="00F9730A" w:rsidRPr="009672C0">
        <w:rPr>
          <w:rFonts w:ascii="Arial" w:hAnsi="Arial" w:cs="Arial"/>
          <w:sz w:val="22"/>
          <w:szCs w:val="22"/>
        </w:rPr>
        <w:t>19 (stadfesta i 2020)</w:t>
      </w:r>
      <w:r w:rsidRPr="009672C0">
        <w:rPr>
          <w:rFonts w:ascii="Arial" w:hAnsi="Arial" w:cs="Arial"/>
          <w:sz w:val="22"/>
          <w:szCs w:val="22"/>
        </w:rPr>
        <w:t xml:space="preserve">. I reguleringsplanen ligg det mellom anna planar for gatetun og opparbeiding av parkeringsareal </w:t>
      </w:r>
      <w:r w:rsidR="00DC007E" w:rsidRPr="009672C0">
        <w:rPr>
          <w:rFonts w:ascii="Arial" w:hAnsi="Arial" w:cs="Arial"/>
          <w:sz w:val="22"/>
          <w:szCs w:val="22"/>
        </w:rPr>
        <w:t xml:space="preserve">og snuplass </w:t>
      </w:r>
      <w:r w:rsidRPr="009672C0">
        <w:rPr>
          <w:rFonts w:ascii="Arial" w:hAnsi="Arial" w:cs="Arial"/>
          <w:sz w:val="22"/>
          <w:szCs w:val="22"/>
        </w:rPr>
        <w:t xml:space="preserve">ved «Pottefot». </w:t>
      </w:r>
      <w:r w:rsidR="00E837BF" w:rsidRPr="009672C0">
        <w:rPr>
          <w:rFonts w:ascii="Arial" w:hAnsi="Arial" w:cs="Arial"/>
          <w:sz w:val="22"/>
          <w:szCs w:val="22"/>
        </w:rPr>
        <w:t xml:space="preserve">Arbeidet med parkeringsplass vart </w:t>
      </w:r>
      <w:proofErr w:type="spellStart"/>
      <w:r w:rsidR="00E837BF" w:rsidRPr="009672C0">
        <w:rPr>
          <w:rFonts w:ascii="Arial" w:hAnsi="Arial" w:cs="Arial"/>
          <w:sz w:val="22"/>
          <w:szCs w:val="22"/>
        </w:rPr>
        <w:t>ferdigstilt</w:t>
      </w:r>
      <w:proofErr w:type="spellEnd"/>
      <w:r w:rsidR="00E837BF" w:rsidRPr="009672C0">
        <w:rPr>
          <w:rFonts w:ascii="Arial" w:hAnsi="Arial" w:cs="Arial"/>
          <w:sz w:val="22"/>
          <w:szCs w:val="22"/>
        </w:rPr>
        <w:t xml:space="preserve"> </w:t>
      </w:r>
      <w:r w:rsidR="003F045D" w:rsidRPr="009672C0">
        <w:rPr>
          <w:rFonts w:ascii="Arial" w:hAnsi="Arial" w:cs="Arial"/>
          <w:sz w:val="22"/>
          <w:szCs w:val="22"/>
        </w:rPr>
        <w:t>i 2022, mens arbeidet med snuplass må utførast av fylkeskommunen.</w:t>
      </w:r>
      <w:r w:rsidR="00735DC0" w:rsidRPr="009672C0">
        <w:rPr>
          <w:rFonts w:ascii="Arial" w:hAnsi="Arial" w:cs="Arial"/>
          <w:sz w:val="22"/>
          <w:szCs w:val="22"/>
        </w:rPr>
        <w:t xml:space="preserve"> </w:t>
      </w:r>
      <w:r w:rsidR="003F045D" w:rsidRPr="009672C0">
        <w:rPr>
          <w:rFonts w:ascii="Arial" w:hAnsi="Arial" w:cs="Arial"/>
          <w:sz w:val="22"/>
          <w:szCs w:val="22"/>
        </w:rPr>
        <w:t xml:space="preserve">Gatetun </w:t>
      </w:r>
      <w:r w:rsidR="00735DC0" w:rsidRPr="009672C0">
        <w:rPr>
          <w:rFonts w:ascii="Arial" w:hAnsi="Arial" w:cs="Arial"/>
          <w:sz w:val="22"/>
          <w:szCs w:val="22"/>
        </w:rPr>
        <w:t xml:space="preserve">skal arbeidast vidare med. </w:t>
      </w:r>
    </w:p>
    <w:p w14:paraId="14C3FA1F" w14:textId="77777777" w:rsidR="00B16B1D" w:rsidRPr="009672C0" w:rsidRDefault="00B16B1D" w:rsidP="009C3D44">
      <w:pPr>
        <w:rPr>
          <w:rFonts w:ascii="Arial" w:hAnsi="Arial" w:cs="Arial"/>
          <w:color w:val="FF0000"/>
          <w:sz w:val="22"/>
          <w:szCs w:val="22"/>
        </w:rPr>
      </w:pPr>
    </w:p>
    <w:p w14:paraId="3D5F2A5D" w14:textId="77777777" w:rsidR="000A0494" w:rsidRPr="009672C0" w:rsidRDefault="000A0494" w:rsidP="009C3D44">
      <w:pPr>
        <w:rPr>
          <w:rFonts w:ascii="Arial" w:hAnsi="Arial" w:cs="Arial"/>
          <w:sz w:val="22"/>
          <w:szCs w:val="22"/>
        </w:rPr>
      </w:pPr>
      <w:r w:rsidRPr="009672C0">
        <w:rPr>
          <w:rFonts w:ascii="Arial" w:hAnsi="Arial" w:cs="Arial"/>
          <w:sz w:val="22"/>
          <w:szCs w:val="22"/>
        </w:rPr>
        <w:t>Reguleringsplan for Gudvangen</w:t>
      </w:r>
      <w:r w:rsidR="008431B6" w:rsidRPr="009672C0">
        <w:rPr>
          <w:rFonts w:ascii="Arial" w:hAnsi="Arial" w:cs="Arial"/>
          <w:sz w:val="22"/>
          <w:szCs w:val="22"/>
        </w:rPr>
        <w:t xml:space="preserve"> vart vedteken i 2013. Konkrete tiltak som gjeld </w:t>
      </w:r>
      <w:r w:rsidR="00B96339" w:rsidRPr="009672C0">
        <w:rPr>
          <w:rFonts w:ascii="Arial" w:hAnsi="Arial" w:cs="Arial"/>
          <w:sz w:val="22"/>
          <w:szCs w:val="22"/>
        </w:rPr>
        <w:t xml:space="preserve">etablering at parkering i Gudvangen er innarbeidd i investeringsdelen. </w:t>
      </w:r>
      <w:r w:rsidR="00B16B1D" w:rsidRPr="009672C0">
        <w:rPr>
          <w:rFonts w:ascii="Arial" w:hAnsi="Arial" w:cs="Arial"/>
          <w:sz w:val="22"/>
          <w:szCs w:val="22"/>
        </w:rPr>
        <w:t xml:space="preserve"> </w:t>
      </w:r>
    </w:p>
    <w:p w14:paraId="06E906FC" w14:textId="77777777" w:rsidR="00F9730A" w:rsidRPr="009672C0" w:rsidRDefault="00F9730A" w:rsidP="009C3D44">
      <w:pPr>
        <w:rPr>
          <w:rFonts w:ascii="Arial" w:hAnsi="Arial" w:cs="Arial"/>
          <w:color w:val="FF0000"/>
          <w:sz w:val="22"/>
          <w:szCs w:val="22"/>
        </w:rPr>
      </w:pPr>
    </w:p>
    <w:p w14:paraId="34BD92D1" w14:textId="0DE1FF37" w:rsidR="00F9730A" w:rsidRPr="009672C0" w:rsidRDefault="00F90FC9" w:rsidP="009C3D44">
      <w:pPr>
        <w:rPr>
          <w:rFonts w:ascii="Arial" w:hAnsi="Arial" w:cs="Arial"/>
          <w:sz w:val="22"/>
          <w:szCs w:val="22"/>
        </w:rPr>
      </w:pPr>
      <w:r w:rsidRPr="009672C0">
        <w:rPr>
          <w:rFonts w:ascii="Arial" w:hAnsi="Arial" w:cs="Arial"/>
          <w:sz w:val="22"/>
          <w:szCs w:val="22"/>
        </w:rPr>
        <w:t>Andre aktuelle</w:t>
      </w:r>
      <w:r w:rsidR="00F9730A" w:rsidRPr="009672C0">
        <w:rPr>
          <w:rFonts w:ascii="Arial" w:hAnsi="Arial" w:cs="Arial"/>
          <w:sz w:val="22"/>
          <w:szCs w:val="22"/>
        </w:rPr>
        <w:t xml:space="preserve"> spørsmål knytt til sentrumsområda i kommunen er toalett, søppel og skilting. </w:t>
      </w:r>
    </w:p>
    <w:p w14:paraId="3208A8D6" w14:textId="1141FB01" w:rsidR="004B5A65" w:rsidRPr="009672C0" w:rsidRDefault="004B5A65" w:rsidP="009C3D44">
      <w:pPr>
        <w:rPr>
          <w:rFonts w:ascii="Arial" w:hAnsi="Arial" w:cs="Arial"/>
          <w:sz w:val="22"/>
          <w:szCs w:val="22"/>
        </w:rPr>
      </w:pPr>
    </w:p>
    <w:p w14:paraId="731C2E25" w14:textId="77777777" w:rsidR="004B5A65" w:rsidRPr="006F2C0F" w:rsidRDefault="004B5A65" w:rsidP="004B5A65">
      <w:pPr>
        <w:rPr>
          <w:rFonts w:ascii="Arial" w:hAnsi="Arial" w:cs="Arial"/>
          <w:b/>
          <w:sz w:val="22"/>
          <w:szCs w:val="22"/>
        </w:rPr>
      </w:pPr>
      <w:r w:rsidRPr="006F2C0F">
        <w:rPr>
          <w:rFonts w:ascii="Arial" w:hAnsi="Arial" w:cs="Arial"/>
          <w:b/>
          <w:sz w:val="22"/>
          <w:szCs w:val="22"/>
        </w:rPr>
        <w:t>Breibandutbygging</w:t>
      </w:r>
    </w:p>
    <w:p w14:paraId="54C959C8" w14:textId="6F0F95CF" w:rsidR="0014685A" w:rsidRPr="006F2C0F" w:rsidRDefault="0014685A" w:rsidP="0014685A">
      <w:pPr>
        <w:rPr>
          <w:rFonts w:ascii="Arial" w:hAnsi="Arial" w:cs="Arial"/>
          <w:sz w:val="22"/>
          <w:szCs w:val="22"/>
        </w:rPr>
      </w:pPr>
      <w:r w:rsidRPr="006F2C0F">
        <w:rPr>
          <w:rFonts w:ascii="Arial" w:hAnsi="Arial" w:cs="Arial"/>
          <w:sz w:val="22"/>
          <w:szCs w:val="22"/>
        </w:rPr>
        <w:t>I Strategi for breiband i Aurland kommune 2016-2020, vedteke i sak KS-003/16 står det:</w:t>
      </w:r>
    </w:p>
    <w:p w14:paraId="4B862134" w14:textId="2AC83633" w:rsidR="0014685A" w:rsidRPr="006F2C0F" w:rsidRDefault="0014685A" w:rsidP="0014685A">
      <w:pPr>
        <w:rPr>
          <w:rFonts w:ascii="Arial" w:hAnsi="Arial" w:cs="Arial"/>
          <w:sz w:val="22"/>
          <w:szCs w:val="22"/>
        </w:rPr>
      </w:pPr>
      <w:r w:rsidRPr="006F2C0F">
        <w:rPr>
          <w:rFonts w:ascii="Arial" w:hAnsi="Arial" w:cs="Arial"/>
          <w:sz w:val="22"/>
          <w:szCs w:val="22"/>
        </w:rPr>
        <w:t>Aurland kommune har mål om å få alle område opp på NGA-aksess. Dette er avhengig av naudsynte investeringsmidlar og tilskot.</w:t>
      </w:r>
    </w:p>
    <w:p w14:paraId="72B05FFC" w14:textId="2622E789" w:rsidR="0014685A" w:rsidRPr="006F2C0F" w:rsidRDefault="009C5C71" w:rsidP="0014685A">
      <w:pPr>
        <w:rPr>
          <w:rFonts w:ascii="Arial" w:hAnsi="Arial" w:cs="Arial"/>
          <w:sz w:val="22"/>
          <w:szCs w:val="22"/>
        </w:rPr>
      </w:pPr>
      <w:r w:rsidRPr="006F2C0F">
        <w:rPr>
          <w:rFonts w:ascii="Arial" w:hAnsi="Arial" w:cs="Arial"/>
          <w:sz w:val="22"/>
          <w:szCs w:val="22"/>
        </w:rPr>
        <w:t>Kommunen</w:t>
      </w:r>
      <w:r w:rsidR="0014685A" w:rsidRPr="006F2C0F">
        <w:rPr>
          <w:rFonts w:ascii="Arial" w:hAnsi="Arial" w:cs="Arial"/>
          <w:sz w:val="22"/>
          <w:szCs w:val="22"/>
        </w:rPr>
        <w:t xml:space="preserve"> søkje</w:t>
      </w:r>
      <w:r w:rsidRPr="006F2C0F">
        <w:rPr>
          <w:rFonts w:ascii="Arial" w:hAnsi="Arial" w:cs="Arial"/>
          <w:sz w:val="22"/>
          <w:szCs w:val="22"/>
        </w:rPr>
        <w:t>r</w:t>
      </w:r>
      <w:r w:rsidR="0014685A" w:rsidRPr="006F2C0F">
        <w:rPr>
          <w:rFonts w:ascii="Arial" w:hAnsi="Arial" w:cs="Arial"/>
          <w:sz w:val="22"/>
          <w:szCs w:val="22"/>
        </w:rPr>
        <w:t xml:space="preserve"> på offentleg tilskot til utbygging på dei områda det er mogleg å</w:t>
      </w:r>
      <w:r w:rsidR="00C10905" w:rsidRPr="006F2C0F">
        <w:rPr>
          <w:rFonts w:ascii="Arial" w:hAnsi="Arial" w:cs="Arial"/>
          <w:sz w:val="22"/>
          <w:szCs w:val="22"/>
        </w:rPr>
        <w:t xml:space="preserve"> </w:t>
      </w:r>
      <w:r w:rsidR="0014685A" w:rsidRPr="006F2C0F">
        <w:rPr>
          <w:rFonts w:ascii="Arial" w:hAnsi="Arial" w:cs="Arial"/>
          <w:sz w:val="22"/>
          <w:szCs w:val="22"/>
        </w:rPr>
        <w:t>få midlar.</w:t>
      </w:r>
    </w:p>
    <w:p w14:paraId="2A532123" w14:textId="77777777" w:rsidR="009C5C71" w:rsidRPr="006F2C0F" w:rsidRDefault="009C5C71" w:rsidP="0014685A">
      <w:pPr>
        <w:rPr>
          <w:rFonts w:ascii="Arial" w:hAnsi="Arial" w:cs="Arial"/>
          <w:sz w:val="22"/>
          <w:szCs w:val="22"/>
        </w:rPr>
      </w:pPr>
    </w:p>
    <w:p w14:paraId="1C2FED87" w14:textId="3261DAB1" w:rsidR="0014685A" w:rsidRPr="006F2C0F" w:rsidRDefault="0014685A" w:rsidP="0014685A">
      <w:pPr>
        <w:rPr>
          <w:rFonts w:ascii="Arial" w:hAnsi="Arial" w:cs="Arial"/>
          <w:sz w:val="22"/>
          <w:szCs w:val="22"/>
        </w:rPr>
      </w:pPr>
      <w:r w:rsidRPr="006F2C0F">
        <w:rPr>
          <w:rFonts w:ascii="Arial" w:hAnsi="Arial" w:cs="Arial"/>
          <w:sz w:val="22"/>
          <w:szCs w:val="22"/>
        </w:rPr>
        <w:t xml:space="preserve">Kommunen har att </w:t>
      </w:r>
      <w:r w:rsidR="00ED1213" w:rsidRPr="006F2C0F">
        <w:rPr>
          <w:rFonts w:ascii="Arial" w:hAnsi="Arial" w:cs="Arial"/>
          <w:sz w:val="22"/>
          <w:szCs w:val="22"/>
        </w:rPr>
        <w:t>to</w:t>
      </w:r>
      <w:r w:rsidRPr="006F2C0F">
        <w:rPr>
          <w:rFonts w:ascii="Arial" w:hAnsi="Arial" w:cs="Arial"/>
          <w:sz w:val="22"/>
          <w:szCs w:val="22"/>
        </w:rPr>
        <w:t xml:space="preserve"> områder som ikkje er bygd ut. Bakka/Tufto</w:t>
      </w:r>
      <w:r w:rsidR="001E54D3" w:rsidRPr="006F2C0F">
        <w:rPr>
          <w:rFonts w:ascii="Arial" w:hAnsi="Arial" w:cs="Arial"/>
          <w:sz w:val="22"/>
          <w:szCs w:val="22"/>
        </w:rPr>
        <w:t xml:space="preserve"> og </w:t>
      </w:r>
      <w:r w:rsidRPr="006F2C0F">
        <w:rPr>
          <w:rFonts w:ascii="Arial" w:hAnsi="Arial" w:cs="Arial"/>
          <w:sz w:val="22"/>
          <w:szCs w:val="22"/>
        </w:rPr>
        <w:t>Volda-Skjerdal</w:t>
      </w:r>
      <w:r w:rsidR="007935C8" w:rsidRPr="006F2C0F">
        <w:rPr>
          <w:rFonts w:ascii="Arial" w:hAnsi="Arial" w:cs="Arial"/>
          <w:sz w:val="22"/>
          <w:szCs w:val="22"/>
        </w:rPr>
        <w:t xml:space="preserve">. </w:t>
      </w:r>
      <w:r w:rsidR="00A160A1" w:rsidRPr="006F2C0F">
        <w:rPr>
          <w:rFonts w:ascii="Arial" w:hAnsi="Arial" w:cs="Arial"/>
          <w:sz w:val="22"/>
          <w:szCs w:val="22"/>
        </w:rPr>
        <w:t>For b</w:t>
      </w:r>
      <w:r w:rsidR="007935C8" w:rsidRPr="006F2C0F">
        <w:rPr>
          <w:rFonts w:ascii="Arial" w:hAnsi="Arial" w:cs="Arial"/>
          <w:sz w:val="22"/>
          <w:szCs w:val="22"/>
        </w:rPr>
        <w:t xml:space="preserve">egge </w:t>
      </w:r>
      <w:r w:rsidR="00A160A1" w:rsidRPr="006F2C0F">
        <w:rPr>
          <w:rFonts w:ascii="Arial" w:hAnsi="Arial" w:cs="Arial"/>
          <w:sz w:val="22"/>
          <w:szCs w:val="22"/>
        </w:rPr>
        <w:t>o</w:t>
      </w:r>
      <w:r w:rsidR="007935C8" w:rsidRPr="006F2C0F">
        <w:rPr>
          <w:rFonts w:ascii="Arial" w:hAnsi="Arial" w:cs="Arial"/>
          <w:sz w:val="22"/>
          <w:szCs w:val="22"/>
        </w:rPr>
        <w:t xml:space="preserve">mråda er det søkt </w:t>
      </w:r>
      <w:r w:rsidR="00A160A1" w:rsidRPr="006F2C0F">
        <w:rPr>
          <w:rFonts w:ascii="Arial" w:hAnsi="Arial" w:cs="Arial"/>
          <w:sz w:val="22"/>
          <w:szCs w:val="22"/>
        </w:rPr>
        <w:t xml:space="preserve">om </w:t>
      </w:r>
      <w:r w:rsidR="007935C8" w:rsidRPr="006F2C0F">
        <w:rPr>
          <w:rFonts w:ascii="Arial" w:hAnsi="Arial" w:cs="Arial"/>
          <w:sz w:val="22"/>
          <w:szCs w:val="22"/>
        </w:rPr>
        <w:t xml:space="preserve">og </w:t>
      </w:r>
      <w:r w:rsidR="00CA360B" w:rsidRPr="006F2C0F">
        <w:rPr>
          <w:rFonts w:ascii="Arial" w:hAnsi="Arial" w:cs="Arial"/>
          <w:sz w:val="22"/>
          <w:szCs w:val="22"/>
        </w:rPr>
        <w:t>gitt</w:t>
      </w:r>
      <w:r w:rsidR="007935C8" w:rsidRPr="006F2C0F">
        <w:rPr>
          <w:rFonts w:ascii="Arial" w:hAnsi="Arial" w:cs="Arial"/>
          <w:sz w:val="22"/>
          <w:szCs w:val="22"/>
        </w:rPr>
        <w:t xml:space="preserve"> </w:t>
      </w:r>
      <w:r w:rsidR="00A160A1" w:rsidRPr="006F2C0F">
        <w:rPr>
          <w:rFonts w:ascii="Arial" w:hAnsi="Arial" w:cs="Arial"/>
          <w:sz w:val="22"/>
          <w:szCs w:val="22"/>
        </w:rPr>
        <w:t>tils</w:t>
      </w:r>
      <w:r w:rsidR="006F2C0F" w:rsidRPr="006F2C0F">
        <w:rPr>
          <w:rFonts w:ascii="Arial" w:hAnsi="Arial" w:cs="Arial"/>
          <w:sz w:val="22"/>
          <w:szCs w:val="22"/>
        </w:rPr>
        <w:t>e</w:t>
      </w:r>
      <w:r w:rsidR="00A160A1" w:rsidRPr="006F2C0F">
        <w:rPr>
          <w:rFonts w:ascii="Arial" w:hAnsi="Arial" w:cs="Arial"/>
          <w:sz w:val="22"/>
          <w:szCs w:val="22"/>
        </w:rPr>
        <w:t>gn om offentleg tilskot.</w:t>
      </w:r>
    </w:p>
    <w:p w14:paraId="02DF6AC5" w14:textId="50152E01" w:rsidR="008E30BD" w:rsidRPr="006F2C0F" w:rsidRDefault="00CA360B" w:rsidP="004B5A65">
      <w:pPr>
        <w:rPr>
          <w:rFonts w:ascii="Arial" w:hAnsi="Arial" w:cs="Arial"/>
          <w:sz w:val="22"/>
          <w:szCs w:val="22"/>
        </w:rPr>
      </w:pPr>
      <w:r w:rsidRPr="006F2C0F">
        <w:rPr>
          <w:rFonts w:ascii="Arial" w:hAnsi="Arial" w:cs="Arial"/>
          <w:sz w:val="22"/>
          <w:szCs w:val="22"/>
        </w:rPr>
        <w:t>Volda-Skjerdal er under utbygging i dag og Bakka/Tufto skal ut på anbod i næraste framtid.</w:t>
      </w:r>
    </w:p>
    <w:p w14:paraId="604923DB" w14:textId="77777777" w:rsidR="006F2C0F" w:rsidRPr="00CA360B" w:rsidRDefault="006F2C0F" w:rsidP="004B5A65">
      <w:pPr>
        <w:rPr>
          <w:rFonts w:ascii="Arial" w:hAnsi="Arial" w:cs="Arial"/>
          <w:color w:val="FF0000"/>
          <w:sz w:val="22"/>
          <w:szCs w:val="22"/>
        </w:rPr>
      </w:pPr>
    </w:p>
    <w:p w14:paraId="67B62847" w14:textId="77777777" w:rsidR="000A0494" w:rsidRPr="009672C0" w:rsidRDefault="000A0494" w:rsidP="009C3D44">
      <w:pPr>
        <w:rPr>
          <w:rFonts w:ascii="Arial" w:hAnsi="Arial" w:cs="Arial"/>
          <w:sz w:val="22"/>
          <w:szCs w:val="22"/>
        </w:rPr>
      </w:pPr>
    </w:p>
    <w:p w14:paraId="52340927" w14:textId="77777777" w:rsidR="00F9730A" w:rsidRPr="009672C0" w:rsidRDefault="00F9730A" w:rsidP="000A0494">
      <w:pPr>
        <w:rPr>
          <w:rFonts w:ascii="Arial" w:hAnsi="Arial" w:cs="Arial"/>
          <w:b/>
          <w:sz w:val="22"/>
          <w:szCs w:val="22"/>
        </w:rPr>
      </w:pPr>
      <w:r w:rsidRPr="009672C0">
        <w:rPr>
          <w:rFonts w:ascii="Arial" w:hAnsi="Arial" w:cs="Arial"/>
          <w:b/>
          <w:sz w:val="22"/>
          <w:szCs w:val="22"/>
        </w:rPr>
        <w:lastRenderedPageBreak/>
        <w:t>Aurland parkering</w:t>
      </w:r>
    </w:p>
    <w:p w14:paraId="091659C9" w14:textId="77777777" w:rsidR="004969D1" w:rsidRPr="006F2C0F" w:rsidRDefault="00A51244" w:rsidP="000A0494">
      <w:pPr>
        <w:rPr>
          <w:rFonts w:ascii="Arial" w:eastAsia="Calibri" w:hAnsi="Arial" w:cs="Arial"/>
          <w:sz w:val="22"/>
          <w:szCs w:val="22"/>
          <w:lang w:eastAsia="en-US"/>
        </w:rPr>
      </w:pPr>
      <w:r w:rsidRPr="006F2C0F">
        <w:rPr>
          <w:rFonts w:ascii="Arial" w:eastAsia="Calibri" w:hAnsi="Arial" w:cs="Arial"/>
          <w:sz w:val="22"/>
          <w:szCs w:val="22"/>
          <w:lang w:eastAsia="en-US"/>
        </w:rPr>
        <w:t xml:space="preserve">Kommunestyret vedtok «Parkeringsstrategi og organisasjonsform» som grunnlag for innføring av parkeringsregulering i møte 17.09.2020, sak 066/20. Innføring av parkeringsregulering er forankra gjennom vedtak av forprosjektet i 2019. Sentrale mål og tiltak i den vedtekne parkeringsstrategien er at kommunen ønskjer å minska parkeringsbehovet og redusere personbilbaserte arbeidsreiser i kommunen. I dette ligg det at det skal vera generelt mindre parkering i sentrumsområda. </w:t>
      </w:r>
      <w:r w:rsidR="00B7311D" w:rsidRPr="006F2C0F">
        <w:rPr>
          <w:rFonts w:ascii="Arial" w:eastAsia="Calibri" w:hAnsi="Arial" w:cs="Arial"/>
          <w:sz w:val="22"/>
          <w:szCs w:val="22"/>
          <w:lang w:eastAsia="en-US"/>
        </w:rPr>
        <w:t xml:space="preserve"> Kommunestyret vedtok i møte 03.11.2022 å sette i gang med parkeringsordning for to område i kommunen. </w:t>
      </w:r>
    </w:p>
    <w:p w14:paraId="397F2EB0" w14:textId="77777777" w:rsidR="004969D1" w:rsidRPr="006F2C0F" w:rsidRDefault="004969D1" w:rsidP="000A0494">
      <w:pPr>
        <w:rPr>
          <w:rFonts w:ascii="Arial" w:eastAsia="Calibri" w:hAnsi="Arial" w:cs="Arial"/>
          <w:sz w:val="22"/>
          <w:szCs w:val="22"/>
          <w:lang w:eastAsia="en-US"/>
        </w:rPr>
      </w:pPr>
    </w:p>
    <w:p w14:paraId="65A103EE" w14:textId="5F2EF864" w:rsidR="00FA6AEB" w:rsidRPr="006F2C0F" w:rsidRDefault="00A51244" w:rsidP="009C3D44">
      <w:pPr>
        <w:rPr>
          <w:rFonts w:ascii="Arial" w:eastAsia="Calibri" w:hAnsi="Arial" w:cs="Arial"/>
          <w:sz w:val="22"/>
          <w:szCs w:val="22"/>
          <w:lang w:eastAsia="en-US"/>
        </w:rPr>
      </w:pPr>
      <w:r w:rsidRPr="006F2C0F">
        <w:rPr>
          <w:rFonts w:ascii="Arial" w:eastAsia="Calibri" w:hAnsi="Arial" w:cs="Arial"/>
          <w:sz w:val="22"/>
          <w:szCs w:val="22"/>
          <w:lang w:eastAsia="en-US"/>
        </w:rPr>
        <w:t xml:space="preserve">Strategien legg tydelege føringar for tiltak som vert arbeidd med, der prosjektet no er i ein taktisk og operasjonell fase. I dette ligg det etablering av parkeringsareal med tilhøyrande infrastruktur, realisering av reguleringsplanar/kommuneplan, innkjøp av parkeringsløysingar, system, klagesystem, parkeringsappar, el-bil ladestasjonar, innføring av parkeringssoner, skiltplanar, skiltregulering </w:t>
      </w:r>
      <w:proofErr w:type="spellStart"/>
      <w:r w:rsidRPr="006F2C0F">
        <w:rPr>
          <w:rFonts w:ascii="Arial" w:eastAsia="Calibri" w:hAnsi="Arial" w:cs="Arial"/>
          <w:sz w:val="22"/>
          <w:szCs w:val="22"/>
          <w:lang w:eastAsia="en-US"/>
        </w:rPr>
        <w:t>m.fl</w:t>
      </w:r>
      <w:proofErr w:type="spellEnd"/>
      <w:r w:rsidRPr="006F2C0F">
        <w:rPr>
          <w:rFonts w:ascii="Arial" w:eastAsia="Calibri" w:hAnsi="Arial" w:cs="Arial"/>
          <w:sz w:val="22"/>
          <w:szCs w:val="22"/>
          <w:lang w:eastAsia="en-US"/>
        </w:rPr>
        <w:t>.</w:t>
      </w:r>
    </w:p>
    <w:p w14:paraId="1F5E5B6C" w14:textId="77777777" w:rsidR="00B7311D" w:rsidRPr="009672C0" w:rsidRDefault="00B7311D" w:rsidP="00B7311D">
      <w:pPr>
        <w:rPr>
          <w:rFonts w:ascii="Arial" w:hAnsi="Arial" w:cs="Arial"/>
          <w:color w:val="FF0000"/>
          <w:sz w:val="22"/>
          <w:szCs w:val="22"/>
        </w:rPr>
      </w:pPr>
    </w:p>
    <w:p w14:paraId="6D20A14B" w14:textId="77777777" w:rsidR="00FA6AEB" w:rsidRPr="009672C0" w:rsidRDefault="00B45685" w:rsidP="009C3D44">
      <w:pPr>
        <w:rPr>
          <w:rFonts w:ascii="Arial" w:hAnsi="Arial" w:cs="Arial"/>
          <w:b/>
          <w:sz w:val="22"/>
          <w:szCs w:val="22"/>
        </w:rPr>
      </w:pPr>
      <w:r w:rsidRPr="009672C0">
        <w:rPr>
          <w:rFonts w:ascii="Arial" w:hAnsi="Arial" w:cs="Arial"/>
          <w:b/>
          <w:sz w:val="22"/>
          <w:szCs w:val="22"/>
        </w:rPr>
        <w:t>«</w:t>
      </w:r>
      <w:r w:rsidR="000A0494" w:rsidRPr="009672C0">
        <w:rPr>
          <w:rFonts w:ascii="Arial" w:hAnsi="Arial" w:cs="Arial"/>
          <w:b/>
          <w:sz w:val="22"/>
          <w:szCs w:val="22"/>
        </w:rPr>
        <w:t>Byggjeklare tomter</w:t>
      </w:r>
      <w:r w:rsidRPr="009672C0">
        <w:rPr>
          <w:rFonts w:ascii="Arial" w:hAnsi="Arial" w:cs="Arial"/>
          <w:b/>
          <w:sz w:val="22"/>
          <w:szCs w:val="22"/>
        </w:rPr>
        <w:t>»</w:t>
      </w:r>
    </w:p>
    <w:p w14:paraId="050BF217" w14:textId="77777777" w:rsidR="002622EE" w:rsidRPr="006F2C0F" w:rsidRDefault="002622EE" w:rsidP="002622EE">
      <w:pPr>
        <w:rPr>
          <w:rFonts w:ascii="Arial" w:eastAsia="Calibri" w:hAnsi="Arial" w:cs="Arial"/>
          <w:sz w:val="22"/>
          <w:szCs w:val="22"/>
          <w:lang w:eastAsia="en-US"/>
        </w:rPr>
      </w:pPr>
      <w:r w:rsidRPr="006F2C0F">
        <w:rPr>
          <w:rFonts w:ascii="Arial" w:eastAsia="Calibri" w:hAnsi="Arial" w:cs="Arial"/>
          <w:sz w:val="22"/>
          <w:szCs w:val="22"/>
          <w:lang w:eastAsia="en-US"/>
        </w:rPr>
        <w:t xml:space="preserve">Bustadfelt for Ty er under utbygging og vil stå klart sommaren 2023.  For så sikre samordna utbygging og tilkomst til byggegropene vil det bli lyst ut tomter med rekkefølgjekrav, etter påske 2023. </w:t>
      </w:r>
    </w:p>
    <w:p w14:paraId="36531155" w14:textId="77777777" w:rsidR="002622EE" w:rsidRPr="006F2C0F" w:rsidRDefault="002622EE" w:rsidP="002622EE">
      <w:pPr>
        <w:rPr>
          <w:rFonts w:ascii="Arial" w:eastAsia="Calibri" w:hAnsi="Arial" w:cs="Arial"/>
          <w:sz w:val="22"/>
          <w:szCs w:val="22"/>
          <w:lang w:eastAsia="en-US"/>
        </w:rPr>
      </w:pPr>
    </w:p>
    <w:p w14:paraId="2BCCAD77" w14:textId="1DA1303C" w:rsidR="002622EE" w:rsidRPr="006F2C0F" w:rsidRDefault="002622EE" w:rsidP="002622EE">
      <w:pPr>
        <w:rPr>
          <w:rFonts w:ascii="Arial" w:eastAsia="Calibri" w:hAnsi="Arial" w:cs="Arial"/>
          <w:sz w:val="22"/>
          <w:szCs w:val="22"/>
          <w:lang w:eastAsia="en-US"/>
        </w:rPr>
      </w:pPr>
      <w:r w:rsidRPr="006F2C0F">
        <w:rPr>
          <w:rFonts w:ascii="Arial" w:eastAsia="Calibri" w:hAnsi="Arial" w:cs="Arial"/>
          <w:sz w:val="22"/>
          <w:szCs w:val="22"/>
          <w:lang w:eastAsia="en-US"/>
        </w:rPr>
        <w:t xml:space="preserve">Bustadfelt for Smiebakken er tenkt utbygd i to etappar, der første del med 8 tomter som med relativt avgrensa investeringsmidlar kan realiserast i 2024.  Resten av feltet kan realiserast i 2026. Det er utarbeidd sentralt styringsdokument for utbygging av Smiebakken og det er skissert mogleg rask utbygging av deler av feltet. Veg, vatn og avlaup er forprosjektert og det vart gjennomført mindre endring av plan i 2016 ,som justerte planen i samsvar med prosjektert løysing. Frådeling for realisering av inngåtte kjøpsavtalar for tilkomstveg, samt parsellering av bustadtomter </w:t>
      </w:r>
      <w:proofErr w:type="spellStart"/>
      <w:r w:rsidRPr="006F2C0F">
        <w:rPr>
          <w:rFonts w:ascii="Arial" w:eastAsia="Calibri" w:hAnsi="Arial" w:cs="Arial"/>
          <w:sz w:val="22"/>
          <w:szCs w:val="22"/>
          <w:lang w:eastAsia="en-US"/>
        </w:rPr>
        <w:t>pågår</w:t>
      </w:r>
      <w:proofErr w:type="spellEnd"/>
      <w:r w:rsidRPr="006F2C0F">
        <w:rPr>
          <w:rFonts w:ascii="Arial" w:eastAsia="Calibri" w:hAnsi="Arial" w:cs="Arial"/>
          <w:sz w:val="22"/>
          <w:szCs w:val="22"/>
          <w:lang w:eastAsia="en-US"/>
        </w:rPr>
        <w:t>.</w:t>
      </w:r>
    </w:p>
    <w:p w14:paraId="662781EC" w14:textId="77777777" w:rsidR="002622EE" w:rsidRPr="006F2C0F" w:rsidRDefault="002622EE" w:rsidP="002622EE">
      <w:pPr>
        <w:rPr>
          <w:rFonts w:ascii="Arial" w:eastAsia="Calibri" w:hAnsi="Arial" w:cs="Arial"/>
          <w:sz w:val="22"/>
          <w:szCs w:val="22"/>
          <w:lang w:eastAsia="en-US"/>
        </w:rPr>
      </w:pPr>
    </w:p>
    <w:p w14:paraId="14B036D2" w14:textId="0993BE39" w:rsidR="002622EE" w:rsidRPr="006F2C0F" w:rsidRDefault="002622EE" w:rsidP="002622EE">
      <w:pPr>
        <w:rPr>
          <w:rFonts w:ascii="Arial" w:eastAsia="Calibri" w:hAnsi="Arial" w:cs="Arial"/>
          <w:sz w:val="22"/>
          <w:szCs w:val="22"/>
          <w:lang w:eastAsia="en-US"/>
        </w:rPr>
      </w:pPr>
      <w:proofErr w:type="spellStart"/>
      <w:r w:rsidRPr="006F2C0F">
        <w:rPr>
          <w:rFonts w:ascii="Arial" w:eastAsia="Calibri" w:hAnsi="Arial" w:cs="Arial"/>
          <w:sz w:val="22"/>
          <w:szCs w:val="22"/>
          <w:lang w:eastAsia="en-US"/>
        </w:rPr>
        <w:t>Fretheimshaugane</w:t>
      </w:r>
      <w:proofErr w:type="spellEnd"/>
      <w:r w:rsidRPr="006F2C0F">
        <w:rPr>
          <w:rFonts w:ascii="Arial" w:eastAsia="Calibri" w:hAnsi="Arial" w:cs="Arial"/>
          <w:sz w:val="22"/>
          <w:szCs w:val="22"/>
          <w:lang w:eastAsia="en-US"/>
        </w:rPr>
        <w:t xml:space="preserve"> del 2 er s</w:t>
      </w:r>
      <w:r w:rsidR="47012486" w:rsidRPr="006F2C0F">
        <w:rPr>
          <w:rFonts w:ascii="Arial" w:eastAsia="Calibri" w:hAnsi="Arial" w:cs="Arial"/>
          <w:sz w:val="22"/>
          <w:szCs w:val="22"/>
          <w:lang w:eastAsia="en-US"/>
        </w:rPr>
        <w:t>eld</w:t>
      </w:r>
      <w:r w:rsidRPr="006F2C0F">
        <w:rPr>
          <w:rFonts w:ascii="Arial" w:eastAsia="Calibri" w:hAnsi="Arial" w:cs="Arial"/>
          <w:sz w:val="22"/>
          <w:szCs w:val="22"/>
          <w:lang w:eastAsia="en-US"/>
        </w:rPr>
        <w:t xml:space="preserve"> til utbyggjar og vert realisert i løpet av planperioden. </w:t>
      </w:r>
    </w:p>
    <w:p w14:paraId="4733C1F9" w14:textId="77777777" w:rsidR="002622EE" w:rsidRPr="006F2C0F" w:rsidRDefault="002622EE" w:rsidP="002622EE">
      <w:pPr>
        <w:rPr>
          <w:rFonts w:ascii="Arial" w:eastAsia="Calibri" w:hAnsi="Arial" w:cs="Arial"/>
          <w:sz w:val="22"/>
          <w:szCs w:val="22"/>
          <w:lang w:eastAsia="en-US"/>
        </w:rPr>
      </w:pPr>
    </w:p>
    <w:p w14:paraId="27A54354" w14:textId="713691EA" w:rsidR="002622EE" w:rsidRPr="006F2C0F" w:rsidRDefault="002622EE" w:rsidP="002622EE">
      <w:pPr>
        <w:rPr>
          <w:rFonts w:ascii="Arial" w:eastAsia="Calibri" w:hAnsi="Arial" w:cs="Arial"/>
          <w:sz w:val="22"/>
          <w:szCs w:val="22"/>
          <w:lang w:eastAsia="en-US"/>
        </w:rPr>
      </w:pPr>
      <w:r w:rsidRPr="006F2C0F">
        <w:rPr>
          <w:rFonts w:ascii="Arial" w:eastAsia="Calibri" w:hAnsi="Arial" w:cs="Arial"/>
          <w:sz w:val="22"/>
          <w:szCs w:val="22"/>
          <w:lang w:eastAsia="en-US"/>
        </w:rPr>
        <w:t>Det er lagt inn post for fort</w:t>
      </w:r>
      <w:r w:rsidR="2D0D15AD" w:rsidRPr="006F2C0F">
        <w:rPr>
          <w:rFonts w:ascii="Arial" w:eastAsia="Calibri" w:hAnsi="Arial" w:cs="Arial"/>
          <w:sz w:val="22"/>
          <w:szCs w:val="22"/>
          <w:lang w:eastAsia="en-US"/>
        </w:rPr>
        <w:t>et</w:t>
      </w:r>
      <w:r w:rsidRPr="006F2C0F">
        <w:rPr>
          <w:rFonts w:ascii="Arial" w:eastAsia="Calibri" w:hAnsi="Arial" w:cs="Arial"/>
          <w:sz w:val="22"/>
          <w:szCs w:val="22"/>
          <w:lang w:eastAsia="en-US"/>
        </w:rPr>
        <w:t xml:space="preserve">tingsprosjekt i slutten av planperioden for realisering av prosjekt forankra i arealdelen til kommuneplan. </w:t>
      </w:r>
    </w:p>
    <w:p w14:paraId="0A14A724" w14:textId="77777777" w:rsidR="002622EE" w:rsidRPr="006F2C0F" w:rsidRDefault="002622EE" w:rsidP="002622EE">
      <w:pPr>
        <w:rPr>
          <w:rFonts w:ascii="Arial" w:eastAsia="Calibri" w:hAnsi="Arial" w:cs="Arial"/>
          <w:sz w:val="22"/>
          <w:szCs w:val="22"/>
          <w:lang w:eastAsia="en-US"/>
        </w:rPr>
      </w:pPr>
    </w:p>
    <w:p w14:paraId="418A4C0F" w14:textId="750EED91" w:rsidR="00A51B22" w:rsidRPr="006F2C0F" w:rsidRDefault="231C5DA7" w:rsidP="00AA6416">
      <w:pPr>
        <w:rPr>
          <w:rFonts w:ascii="Arial" w:eastAsia="Calibri" w:hAnsi="Arial" w:cs="Arial"/>
          <w:sz w:val="22"/>
          <w:szCs w:val="22"/>
          <w:lang w:eastAsia="en-US"/>
        </w:rPr>
      </w:pPr>
      <w:r w:rsidRPr="006F2C0F">
        <w:rPr>
          <w:rFonts w:ascii="Arial" w:eastAsia="Calibri" w:hAnsi="Arial" w:cs="Arial"/>
          <w:sz w:val="22"/>
          <w:szCs w:val="22"/>
          <w:lang w:eastAsia="en-US"/>
        </w:rPr>
        <w:t xml:space="preserve">Gamle </w:t>
      </w:r>
      <w:r w:rsidR="002622EE" w:rsidRPr="006F2C0F">
        <w:rPr>
          <w:rFonts w:ascii="Arial" w:eastAsia="Calibri" w:hAnsi="Arial" w:cs="Arial"/>
          <w:sz w:val="22"/>
          <w:szCs w:val="22"/>
          <w:lang w:eastAsia="en-US"/>
        </w:rPr>
        <w:t>Vangen barnehage: Uavhengig av vidare planar for tomta må det gjennomførast ein reguleringsendring som opnar opp for framtidig bruk. Prosjektet må sjåast i lys med konklusjonar i omstillingsprosjektet.</w:t>
      </w:r>
      <w:r w:rsidR="00AC1811" w:rsidRPr="006F2C0F">
        <w:rPr>
          <w:rFonts w:eastAsia="Calibri"/>
        </w:rPr>
        <w:br/>
      </w:r>
    </w:p>
    <w:p w14:paraId="79131A0A" w14:textId="77777777" w:rsidR="00277A4C" w:rsidRPr="009672C0" w:rsidRDefault="00277A4C" w:rsidP="00AA6416">
      <w:pPr>
        <w:rPr>
          <w:rFonts w:ascii="Arial" w:hAnsi="Arial" w:cs="Arial"/>
          <w:color w:val="FF0000"/>
          <w:sz w:val="22"/>
          <w:szCs w:val="22"/>
        </w:rPr>
      </w:pPr>
    </w:p>
    <w:p w14:paraId="1D1B742C" w14:textId="77777777" w:rsidR="00FA6AEB" w:rsidRPr="009672C0" w:rsidRDefault="00FA6AEB" w:rsidP="009C3D44">
      <w:pPr>
        <w:rPr>
          <w:rFonts w:ascii="Arial" w:hAnsi="Arial" w:cs="Arial"/>
          <w:b/>
          <w:sz w:val="22"/>
          <w:szCs w:val="22"/>
        </w:rPr>
      </w:pPr>
      <w:r w:rsidRPr="009672C0">
        <w:rPr>
          <w:rFonts w:ascii="Arial" w:hAnsi="Arial" w:cs="Arial"/>
          <w:b/>
          <w:sz w:val="22"/>
          <w:szCs w:val="22"/>
        </w:rPr>
        <w:t>Integrering av tilflyttarar</w:t>
      </w:r>
    </w:p>
    <w:p w14:paraId="41446B7D" w14:textId="03EB2446" w:rsidR="00C675CD" w:rsidRPr="009672C0" w:rsidRDefault="00FA6AEB" w:rsidP="00C675CD">
      <w:pPr>
        <w:rPr>
          <w:rFonts w:ascii="Arial" w:hAnsi="Arial" w:cs="Arial"/>
          <w:sz w:val="22"/>
          <w:szCs w:val="22"/>
        </w:rPr>
      </w:pPr>
      <w:r w:rsidRPr="009672C0">
        <w:rPr>
          <w:rFonts w:ascii="Arial" w:hAnsi="Arial" w:cs="Arial"/>
          <w:sz w:val="22"/>
          <w:szCs w:val="22"/>
        </w:rPr>
        <w:t>Aurland kommune er med i prosjektet «Sogn for</w:t>
      </w:r>
      <w:r w:rsidR="00C675CD" w:rsidRPr="009672C0">
        <w:rPr>
          <w:rFonts w:ascii="Arial" w:hAnsi="Arial" w:cs="Arial"/>
          <w:sz w:val="22"/>
          <w:szCs w:val="22"/>
        </w:rPr>
        <w:t xml:space="preserve"> alle» i regi av Sogn regionråd for integrering og </w:t>
      </w:r>
      <w:proofErr w:type="spellStart"/>
      <w:r w:rsidR="00C675CD" w:rsidRPr="009672C0">
        <w:rPr>
          <w:rFonts w:ascii="Arial" w:hAnsi="Arial" w:cs="Arial"/>
          <w:sz w:val="22"/>
          <w:szCs w:val="22"/>
        </w:rPr>
        <w:t>inkludering</w:t>
      </w:r>
      <w:proofErr w:type="spellEnd"/>
      <w:r w:rsidR="00C675CD" w:rsidRPr="009672C0">
        <w:rPr>
          <w:rFonts w:ascii="Arial" w:hAnsi="Arial" w:cs="Arial"/>
          <w:sz w:val="22"/>
          <w:szCs w:val="22"/>
        </w:rPr>
        <w:t xml:space="preserve"> av </w:t>
      </w:r>
      <w:r w:rsidR="00A51B22" w:rsidRPr="009672C0">
        <w:rPr>
          <w:rFonts w:ascii="Arial" w:hAnsi="Arial" w:cs="Arial"/>
          <w:sz w:val="22"/>
          <w:szCs w:val="22"/>
        </w:rPr>
        <w:t>arbeids</w:t>
      </w:r>
      <w:r w:rsidR="00C675CD" w:rsidRPr="009672C0">
        <w:rPr>
          <w:rFonts w:ascii="Arial" w:hAnsi="Arial" w:cs="Arial"/>
          <w:sz w:val="22"/>
          <w:szCs w:val="22"/>
        </w:rPr>
        <w:t>innvandrarar</w:t>
      </w:r>
      <w:r w:rsidR="00A51B22" w:rsidRPr="009672C0">
        <w:rPr>
          <w:rFonts w:ascii="Arial" w:hAnsi="Arial" w:cs="Arial"/>
          <w:sz w:val="22"/>
          <w:szCs w:val="22"/>
        </w:rPr>
        <w:t xml:space="preserve"> og </w:t>
      </w:r>
      <w:r w:rsidR="00C675CD" w:rsidRPr="009672C0">
        <w:rPr>
          <w:rFonts w:ascii="Arial" w:hAnsi="Arial" w:cs="Arial"/>
          <w:sz w:val="22"/>
          <w:szCs w:val="22"/>
        </w:rPr>
        <w:t xml:space="preserve">flyktningar. </w:t>
      </w:r>
    </w:p>
    <w:p w14:paraId="78DC7A64" w14:textId="77777777" w:rsidR="00C675CD" w:rsidRPr="009672C0" w:rsidRDefault="00C675CD" w:rsidP="00C675CD">
      <w:pPr>
        <w:rPr>
          <w:rFonts w:ascii="Arial" w:hAnsi="Arial" w:cs="Arial"/>
          <w:sz w:val="22"/>
          <w:szCs w:val="22"/>
        </w:rPr>
      </w:pPr>
    </w:p>
    <w:p w14:paraId="0A2A1EB0" w14:textId="286D6EDD" w:rsidR="00D20B60" w:rsidRPr="006F2C0F" w:rsidRDefault="00D20B60" w:rsidP="00C675CD">
      <w:pPr>
        <w:rPr>
          <w:rFonts w:ascii="Arial" w:hAnsi="Arial" w:cs="Arial"/>
          <w:sz w:val="22"/>
          <w:szCs w:val="22"/>
        </w:rPr>
      </w:pPr>
      <w:r w:rsidRPr="006F2C0F">
        <w:rPr>
          <w:rFonts w:ascii="Arial" w:hAnsi="Arial" w:cs="Arial"/>
          <w:sz w:val="22"/>
          <w:szCs w:val="22"/>
        </w:rPr>
        <w:t xml:space="preserve">Prosjektet omhandlar tiltak for bu- og arbeidslyst i </w:t>
      </w:r>
      <w:proofErr w:type="spellStart"/>
      <w:r w:rsidRPr="006F2C0F">
        <w:rPr>
          <w:rFonts w:ascii="Arial" w:hAnsi="Arial" w:cs="Arial"/>
          <w:sz w:val="22"/>
          <w:szCs w:val="22"/>
        </w:rPr>
        <w:t>sognekommunane</w:t>
      </w:r>
      <w:proofErr w:type="spellEnd"/>
      <w:r w:rsidRPr="006F2C0F">
        <w:rPr>
          <w:rFonts w:ascii="Arial" w:hAnsi="Arial" w:cs="Arial"/>
          <w:sz w:val="22"/>
          <w:szCs w:val="22"/>
        </w:rPr>
        <w:t>. Målet er at flyktningar og arbeidsinnvandrarar skal få trygge vilkår med tilgang på fasilitetar, informasjon og rettleiing</w:t>
      </w:r>
      <w:r w:rsidR="26550644" w:rsidRPr="006F2C0F">
        <w:rPr>
          <w:rFonts w:ascii="Arial" w:hAnsi="Arial" w:cs="Arial"/>
          <w:sz w:val="22"/>
          <w:szCs w:val="22"/>
        </w:rPr>
        <w:t xml:space="preserve"> slik at målgruppa trivs og blir verande</w:t>
      </w:r>
      <w:r w:rsidRPr="006F2C0F">
        <w:rPr>
          <w:rFonts w:ascii="Arial" w:hAnsi="Arial" w:cs="Arial"/>
          <w:sz w:val="22"/>
          <w:szCs w:val="22"/>
        </w:rPr>
        <w:t>. Arbeid og bustad er vesentleg, men prosjektet ser på den heilskaplege situasjonen til arbeidsinnvandraren eller flyktningen</w:t>
      </w:r>
      <w:r w:rsidR="00C675CD" w:rsidRPr="006F2C0F">
        <w:rPr>
          <w:rFonts w:ascii="Arial" w:hAnsi="Arial" w:cs="Arial"/>
          <w:sz w:val="22"/>
          <w:szCs w:val="22"/>
        </w:rPr>
        <w:t xml:space="preserve">. </w:t>
      </w:r>
      <w:r w:rsidR="00E26D9A" w:rsidRPr="006F2C0F">
        <w:rPr>
          <w:rFonts w:ascii="Arial" w:hAnsi="Arial" w:cs="Arial"/>
          <w:sz w:val="22"/>
          <w:szCs w:val="22"/>
        </w:rPr>
        <w:t>Tiltaket er blant anna starta i lys av store rekrutteringsutfordringar i næringslivet og kunnskap om utfordringar med å få tilstrekkeleg med kompetanse i arbeidslivet i åra framover.</w:t>
      </w:r>
    </w:p>
    <w:p w14:paraId="3D504251" w14:textId="259C9DFC" w:rsidR="00FA6AEB" w:rsidRDefault="00FD4912" w:rsidP="00C675CD">
      <w:pPr>
        <w:rPr>
          <w:rFonts w:ascii="Arial" w:hAnsi="Arial" w:cs="Arial"/>
          <w:sz w:val="22"/>
          <w:szCs w:val="22"/>
        </w:rPr>
      </w:pPr>
      <w:r w:rsidRPr="006F2C0F">
        <w:rPr>
          <w:rFonts w:ascii="Arial" w:hAnsi="Arial" w:cs="Arial"/>
          <w:sz w:val="22"/>
          <w:szCs w:val="22"/>
        </w:rPr>
        <w:t>Aurland kommune legg</w:t>
      </w:r>
      <w:r w:rsidR="00875100" w:rsidRPr="006F2C0F">
        <w:rPr>
          <w:rFonts w:ascii="Arial" w:hAnsi="Arial" w:cs="Arial"/>
          <w:sz w:val="22"/>
          <w:szCs w:val="22"/>
        </w:rPr>
        <w:t xml:space="preserve"> </w:t>
      </w:r>
      <w:r w:rsidR="00C34DBB" w:rsidRPr="006F2C0F">
        <w:rPr>
          <w:rFonts w:ascii="Arial" w:hAnsi="Arial" w:cs="Arial"/>
          <w:sz w:val="22"/>
          <w:szCs w:val="22"/>
        </w:rPr>
        <w:t xml:space="preserve">blant anna til rette for, </w:t>
      </w:r>
      <w:r w:rsidR="00875100" w:rsidRPr="006F2C0F">
        <w:rPr>
          <w:rFonts w:ascii="Arial" w:hAnsi="Arial" w:cs="Arial"/>
          <w:sz w:val="22"/>
          <w:szCs w:val="22"/>
        </w:rPr>
        <w:t>gjennom samarbeid med idrettslaget, fritidsklubben og kulturskulen</w:t>
      </w:r>
      <w:r w:rsidR="00C34DBB" w:rsidRPr="006F2C0F">
        <w:rPr>
          <w:rFonts w:ascii="Arial" w:hAnsi="Arial" w:cs="Arial"/>
          <w:sz w:val="22"/>
          <w:szCs w:val="22"/>
        </w:rPr>
        <w:t xml:space="preserve">, </w:t>
      </w:r>
      <w:r w:rsidR="00875100" w:rsidRPr="006F2C0F">
        <w:rPr>
          <w:rFonts w:ascii="Arial" w:hAnsi="Arial" w:cs="Arial"/>
          <w:sz w:val="22"/>
          <w:szCs w:val="22"/>
        </w:rPr>
        <w:t xml:space="preserve">at det skal vere låg kostnad for å delta på aktivitetar i fritida. Ein slik profil vert vidareført i planperioden. </w:t>
      </w:r>
      <w:r w:rsidR="00E26D9A" w:rsidRPr="006F2C0F">
        <w:rPr>
          <w:rFonts w:ascii="Arial" w:hAnsi="Arial" w:cs="Arial"/>
          <w:sz w:val="22"/>
          <w:szCs w:val="22"/>
        </w:rPr>
        <w:t>Andre tiltak må vurderast i prosjektet i økonomiplanperioden.</w:t>
      </w:r>
    </w:p>
    <w:p w14:paraId="2B1A6347" w14:textId="77777777" w:rsidR="006F2C0F" w:rsidRPr="006F2C0F" w:rsidRDefault="006F2C0F" w:rsidP="00C675CD">
      <w:pPr>
        <w:rPr>
          <w:rFonts w:ascii="Arial" w:hAnsi="Arial" w:cs="Arial"/>
          <w:sz w:val="22"/>
          <w:szCs w:val="22"/>
        </w:rPr>
      </w:pPr>
    </w:p>
    <w:p w14:paraId="4B0CFE28" w14:textId="331FEEEF" w:rsidR="00FA6AEB" w:rsidRPr="009672C0" w:rsidRDefault="00FA6AEB" w:rsidP="009C3D44">
      <w:pPr>
        <w:rPr>
          <w:rFonts w:ascii="Arial" w:hAnsi="Arial" w:cs="Arial"/>
          <w:color w:val="C0504D" w:themeColor="accent2"/>
          <w:sz w:val="22"/>
          <w:szCs w:val="22"/>
        </w:rPr>
      </w:pPr>
    </w:p>
    <w:p w14:paraId="6B1E0743" w14:textId="77777777" w:rsidR="007C128A" w:rsidRPr="009672C0" w:rsidRDefault="007C128A" w:rsidP="009C3D44">
      <w:pPr>
        <w:rPr>
          <w:rFonts w:ascii="Arial" w:hAnsi="Arial" w:cs="Arial"/>
          <w:color w:val="FF0000"/>
          <w:sz w:val="22"/>
          <w:szCs w:val="22"/>
        </w:rPr>
      </w:pPr>
    </w:p>
    <w:p w14:paraId="4C7F317A" w14:textId="37EC0D76" w:rsidR="007F6B22" w:rsidRPr="009672C0" w:rsidRDefault="008A7F1E" w:rsidP="009C3D44">
      <w:pPr>
        <w:rPr>
          <w:rFonts w:ascii="Arial" w:hAnsi="Arial" w:cs="Arial"/>
          <w:b/>
          <w:sz w:val="22"/>
          <w:szCs w:val="22"/>
        </w:rPr>
      </w:pPr>
      <w:r w:rsidRPr="009672C0">
        <w:rPr>
          <w:rFonts w:ascii="Arial" w:hAnsi="Arial" w:cs="Arial"/>
          <w:b/>
          <w:sz w:val="22"/>
          <w:szCs w:val="22"/>
        </w:rPr>
        <w:lastRenderedPageBreak/>
        <w:t>Tilrettelegging for n</w:t>
      </w:r>
      <w:r w:rsidR="007F6B22" w:rsidRPr="009672C0">
        <w:rPr>
          <w:rFonts w:ascii="Arial" w:hAnsi="Arial" w:cs="Arial"/>
          <w:b/>
          <w:sz w:val="22"/>
          <w:szCs w:val="22"/>
        </w:rPr>
        <w:t>æring</w:t>
      </w:r>
      <w:r w:rsidRPr="009672C0">
        <w:rPr>
          <w:rFonts w:ascii="Arial" w:hAnsi="Arial" w:cs="Arial"/>
          <w:b/>
          <w:sz w:val="22"/>
          <w:szCs w:val="22"/>
        </w:rPr>
        <w:t xml:space="preserve"> </w:t>
      </w:r>
    </w:p>
    <w:p w14:paraId="72D6DD13" w14:textId="77777777" w:rsidR="008E3594" w:rsidRPr="009672C0" w:rsidRDefault="008E3594" w:rsidP="009C3D44">
      <w:pPr>
        <w:rPr>
          <w:rFonts w:ascii="Arial" w:hAnsi="Arial" w:cs="Arial"/>
          <w:color w:val="FF0000"/>
          <w:sz w:val="22"/>
          <w:szCs w:val="22"/>
        </w:rPr>
      </w:pPr>
    </w:p>
    <w:p w14:paraId="756755F4" w14:textId="77777777" w:rsidR="008A7F1E" w:rsidRPr="006F2C0F" w:rsidRDefault="008A7F1E" w:rsidP="009C3D44">
      <w:pPr>
        <w:rPr>
          <w:rFonts w:ascii="Arial" w:hAnsi="Arial" w:cs="Arial"/>
          <w:sz w:val="22"/>
          <w:szCs w:val="22"/>
        </w:rPr>
      </w:pPr>
      <w:r w:rsidRPr="006F2C0F">
        <w:rPr>
          <w:rFonts w:ascii="Arial" w:hAnsi="Arial" w:cs="Arial"/>
          <w:sz w:val="22"/>
          <w:szCs w:val="22"/>
        </w:rPr>
        <w:t>I høve til nærings</w:t>
      </w:r>
      <w:r w:rsidR="00875100" w:rsidRPr="006F2C0F">
        <w:rPr>
          <w:rFonts w:ascii="Arial" w:hAnsi="Arial" w:cs="Arial"/>
          <w:sz w:val="22"/>
          <w:szCs w:val="22"/>
        </w:rPr>
        <w:t>arbeidet i kommunen</w:t>
      </w:r>
      <w:r w:rsidRPr="006F2C0F">
        <w:rPr>
          <w:rFonts w:ascii="Arial" w:hAnsi="Arial" w:cs="Arial"/>
          <w:sz w:val="22"/>
          <w:szCs w:val="22"/>
        </w:rPr>
        <w:t xml:space="preserve"> vil dette vere prioriterte oppgåver/tiltak i planperioden:</w:t>
      </w:r>
    </w:p>
    <w:p w14:paraId="185978BE" w14:textId="1A14D1C0" w:rsidR="005A5300" w:rsidRPr="009672C0" w:rsidRDefault="007A73B2" w:rsidP="0012788F">
      <w:pPr>
        <w:pStyle w:val="Listeavsnitt"/>
        <w:numPr>
          <w:ilvl w:val="0"/>
          <w:numId w:val="30"/>
        </w:numPr>
        <w:rPr>
          <w:rFonts w:ascii="Arial" w:hAnsi="Arial" w:cs="Arial"/>
          <w:b/>
          <w:sz w:val="22"/>
          <w:szCs w:val="22"/>
        </w:rPr>
      </w:pPr>
      <w:r w:rsidRPr="006F2C0F">
        <w:rPr>
          <w:rFonts w:ascii="Arial" w:hAnsi="Arial" w:cs="Arial"/>
          <w:sz w:val="22"/>
          <w:szCs w:val="22"/>
        </w:rPr>
        <w:t>T</w:t>
      </w:r>
      <w:r w:rsidR="005A5300" w:rsidRPr="009672C0">
        <w:rPr>
          <w:rFonts w:ascii="Arial" w:hAnsi="Arial" w:cs="Arial"/>
          <w:sz w:val="22"/>
          <w:szCs w:val="22"/>
        </w:rPr>
        <w:t xml:space="preserve">ilrettelegging for næringsutvikling. </w:t>
      </w:r>
    </w:p>
    <w:p w14:paraId="3B79C83F" w14:textId="2BBF6DDF" w:rsidR="000F1521" w:rsidRPr="006F2C0F" w:rsidRDefault="000F1521" w:rsidP="0012788F">
      <w:pPr>
        <w:pStyle w:val="Listeavsnitt"/>
        <w:numPr>
          <w:ilvl w:val="0"/>
          <w:numId w:val="30"/>
        </w:numPr>
        <w:rPr>
          <w:rFonts w:ascii="Arial" w:hAnsi="Arial" w:cs="Arial"/>
          <w:sz w:val="22"/>
          <w:szCs w:val="22"/>
        </w:rPr>
      </w:pPr>
      <w:r w:rsidRPr="006F2C0F">
        <w:rPr>
          <w:rFonts w:ascii="Arial" w:hAnsi="Arial" w:cs="Arial"/>
          <w:sz w:val="22"/>
          <w:szCs w:val="22"/>
        </w:rPr>
        <w:t>Tilrettelegging for grøn omstilling</w:t>
      </w:r>
    </w:p>
    <w:p w14:paraId="4A03EDB5" w14:textId="77777777" w:rsidR="000F1521" w:rsidRPr="006F2C0F" w:rsidRDefault="000F1521" w:rsidP="0012788F">
      <w:pPr>
        <w:pStyle w:val="Listeavsnitt"/>
        <w:numPr>
          <w:ilvl w:val="0"/>
          <w:numId w:val="30"/>
        </w:numPr>
        <w:rPr>
          <w:rFonts w:ascii="Arial" w:hAnsi="Arial" w:cs="Arial"/>
          <w:sz w:val="22"/>
          <w:szCs w:val="22"/>
        </w:rPr>
      </w:pPr>
      <w:r w:rsidRPr="006F2C0F">
        <w:rPr>
          <w:rFonts w:ascii="Arial" w:hAnsi="Arial" w:cs="Arial"/>
          <w:sz w:val="22"/>
          <w:szCs w:val="22"/>
        </w:rPr>
        <w:t xml:space="preserve">Fokus på besøksforvaltning og berekraftig utvikling. </w:t>
      </w:r>
    </w:p>
    <w:p w14:paraId="13C303E9" w14:textId="69E6C38C" w:rsidR="003E6879" w:rsidRPr="009672C0" w:rsidRDefault="003E6879" w:rsidP="0012788F">
      <w:pPr>
        <w:pStyle w:val="Listeavsnitt"/>
        <w:numPr>
          <w:ilvl w:val="0"/>
          <w:numId w:val="30"/>
        </w:numPr>
        <w:rPr>
          <w:rFonts w:ascii="Arial" w:hAnsi="Arial" w:cs="Arial"/>
          <w:b/>
          <w:sz w:val="22"/>
          <w:szCs w:val="22"/>
        </w:rPr>
      </w:pPr>
      <w:r w:rsidRPr="006F2C0F">
        <w:rPr>
          <w:rFonts w:ascii="Arial" w:hAnsi="Arial" w:cs="Arial"/>
          <w:sz w:val="22"/>
          <w:szCs w:val="22"/>
        </w:rPr>
        <w:t xml:space="preserve">Driftstilskot til Visit </w:t>
      </w:r>
      <w:proofErr w:type="spellStart"/>
      <w:r w:rsidRPr="006F2C0F">
        <w:rPr>
          <w:rFonts w:ascii="Arial" w:hAnsi="Arial" w:cs="Arial"/>
          <w:sz w:val="22"/>
          <w:szCs w:val="22"/>
        </w:rPr>
        <w:t>Sognefjord</w:t>
      </w:r>
      <w:proofErr w:type="spellEnd"/>
      <w:r w:rsidR="00875100" w:rsidRPr="009672C0">
        <w:rPr>
          <w:rFonts w:ascii="Arial" w:hAnsi="Arial" w:cs="Arial"/>
          <w:sz w:val="22"/>
          <w:szCs w:val="22"/>
        </w:rPr>
        <w:t xml:space="preserve"> og Nærøyfjorden Verdsarvpark</w:t>
      </w:r>
      <w:r w:rsidRPr="009672C0">
        <w:rPr>
          <w:rFonts w:ascii="Arial" w:hAnsi="Arial" w:cs="Arial"/>
          <w:sz w:val="22"/>
          <w:szCs w:val="22"/>
        </w:rPr>
        <w:t xml:space="preserve"> vert vidareført i planperioden. </w:t>
      </w:r>
    </w:p>
    <w:p w14:paraId="3B79BC3D" w14:textId="77777777" w:rsidR="00A0737E" w:rsidRPr="006F2C0F" w:rsidRDefault="00A0737E" w:rsidP="00A0737E">
      <w:pPr>
        <w:rPr>
          <w:rFonts w:ascii="Arial" w:hAnsi="Arial" w:cs="Arial"/>
          <w:sz w:val="22"/>
          <w:szCs w:val="22"/>
        </w:rPr>
      </w:pPr>
    </w:p>
    <w:p w14:paraId="48374BA6" w14:textId="77777777" w:rsidR="000F1521" w:rsidRPr="006F2C0F" w:rsidRDefault="000F1521" w:rsidP="000F1521">
      <w:pPr>
        <w:rPr>
          <w:rFonts w:ascii="Arial" w:hAnsi="Arial" w:cs="Arial"/>
          <w:sz w:val="22"/>
          <w:szCs w:val="22"/>
        </w:rPr>
      </w:pPr>
      <w:r w:rsidRPr="006F2C0F">
        <w:rPr>
          <w:rFonts w:ascii="Arial" w:hAnsi="Arial" w:cs="Arial"/>
          <w:sz w:val="22"/>
          <w:szCs w:val="22"/>
        </w:rPr>
        <w:t xml:space="preserve">Aurland kommune søkte i 2022 om deltaking i Gnist-programmet til Design og arkitektur Norge (DOGA). Det vart sendt inn to søknader, ein basert på prosjektet «innovative løysingar gjennom designtenking» som ein fekk midlar til frå Vestland Fylkeskommune våren 2021. Den andre søknaden var eit samarbeidsprosjekt som Sogndal kommune tok initiativ til. Med utgangspunkt i bygdene Fjærland, Solvorn og Undredal vart Luster kommune og Aurland kommune invitert til å vera </w:t>
      </w:r>
      <w:proofErr w:type="spellStart"/>
      <w:r w:rsidRPr="006F2C0F">
        <w:rPr>
          <w:rFonts w:ascii="Arial" w:hAnsi="Arial" w:cs="Arial"/>
          <w:sz w:val="22"/>
          <w:szCs w:val="22"/>
        </w:rPr>
        <w:t>medsøkarar</w:t>
      </w:r>
      <w:proofErr w:type="spellEnd"/>
      <w:r w:rsidRPr="006F2C0F">
        <w:rPr>
          <w:rFonts w:ascii="Arial" w:hAnsi="Arial" w:cs="Arial"/>
          <w:sz w:val="22"/>
          <w:szCs w:val="22"/>
        </w:rPr>
        <w:t xml:space="preserve"> på prosjektet som tok utgangspunkt i dei trafikale utfordringane som desse tre bygdene har til felles. Dette fellesprosjektet vart ut som Vestland fylkeskommune sin representant i GNIST, som eit av 9 Gnist-prosjekt med 11 ulike kommunar.  I samarbeid med DOGA og Fylkeskommunen utarbeida ein eit konkurransegrunnlag der ein utfordra designbyrå til å kome fram til innovative løysningar på problemstillinga, i dette konkurransegrunnlaget trakk ein òg fram lokale og regionale planar som utgangspunkt, spesielt Masterplanen for reiseliv. Lokalt Byrå kom med det tilbodet som passa best til problemstillinga og kommunane. </w:t>
      </w:r>
    </w:p>
    <w:p w14:paraId="02FD7F6B" w14:textId="77777777" w:rsidR="00D408B8" w:rsidRPr="006F2C0F" w:rsidRDefault="00D408B8" w:rsidP="000F1521">
      <w:pPr>
        <w:rPr>
          <w:rFonts w:ascii="Arial" w:hAnsi="Arial" w:cs="Arial"/>
          <w:sz w:val="22"/>
          <w:szCs w:val="22"/>
        </w:rPr>
      </w:pPr>
    </w:p>
    <w:p w14:paraId="0C5DF0D5" w14:textId="77777777" w:rsidR="000F1521" w:rsidRPr="006F2C0F" w:rsidRDefault="000F1521" w:rsidP="000F1521">
      <w:pPr>
        <w:rPr>
          <w:rFonts w:ascii="Arial" w:hAnsi="Arial" w:cs="Arial"/>
          <w:sz w:val="22"/>
          <w:szCs w:val="22"/>
        </w:rPr>
      </w:pPr>
      <w:r w:rsidRPr="006F2C0F">
        <w:rPr>
          <w:rFonts w:ascii="Arial" w:hAnsi="Arial" w:cs="Arial"/>
          <w:sz w:val="22"/>
          <w:szCs w:val="22"/>
        </w:rPr>
        <w:t xml:space="preserve">Målet med prosjektet for Aurland kommune var å få innsikt i nye arbeidsmetodar, med fokus på innbyggjarinvolvering, samt at dei løysningane som kom fram var overførbart til andre bygder og områder med liknande problemstillingar. Det vart arrangert bygdeverkstadar i dei tre ulike kommunane og bygdene, med utgangspunktet «Kva slags reiseliv ynskjer me oss her?».  Gjennom innbyggjarinvolvering fekk dei høve til å kome med deira synspunkt på utfordringar og moglegheiter med utgangspunkt i det høge besøkstrykket som er i høgsesongen. Gjennom vidare arbeid med desse innspela vart det utvikla 10 konsept til saman for dei ulike bygdene, desse fekk òg lokale verksemder, bønder og kommune kome med innspel på. Fire av dei ti konsepta var retta mot situasjonen i Undredal. </w:t>
      </w:r>
    </w:p>
    <w:p w14:paraId="7ACAD928" w14:textId="77777777" w:rsidR="00D408B8" w:rsidRPr="006F2C0F" w:rsidRDefault="00D408B8" w:rsidP="000F1521">
      <w:pPr>
        <w:rPr>
          <w:rFonts w:ascii="Arial" w:hAnsi="Arial" w:cs="Arial"/>
          <w:sz w:val="22"/>
          <w:szCs w:val="22"/>
        </w:rPr>
      </w:pPr>
    </w:p>
    <w:p w14:paraId="0AECC079" w14:textId="77777777" w:rsidR="000F1521" w:rsidRPr="006F2C0F" w:rsidRDefault="000F1521" w:rsidP="000F1521">
      <w:pPr>
        <w:rPr>
          <w:rFonts w:ascii="Arial" w:hAnsi="Arial" w:cs="Arial"/>
          <w:sz w:val="22"/>
          <w:szCs w:val="22"/>
        </w:rPr>
      </w:pPr>
      <w:r w:rsidRPr="006F2C0F">
        <w:rPr>
          <w:rFonts w:ascii="Arial" w:hAnsi="Arial" w:cs="Arial"/>
          <w:sz w:val="22"/>
          <w:szCs w:val="22"/>
        </w:rPr>
        <w:t xml:space="preserve">I utgangspunktet var prosjektperioden ferdig i oktober 2022, men i august 2022 fekk Lokalt Byrå meir prosjektmidlar frå </w:t>
      </w:r>
      <w:proofErr w:type="spellStart"/>
      <w:r w:rsidRPr="006F2C0F">
        <w:rPr>
          <w:rFonts w:ascii="Arial" w:hAnsi="Arial" w:cs="Arial"/>
          <w:sz w:val="22"/>
          <w:szCs w:val="22"/>
        </w:rPr>
        <w:t>Doga</w:t>
      </w:r>
      <w:proofErr w:type="spellEnd"/>
      <w:r w:rsidRPr="006F2C0F">
        <w:rPr>
          <w:rFonts w:ascii="Arial" w:hAnsi="Arial" w:cs="Arial"/>
          <w:sz w:val="22"/>
          <w:szCs w:val="22"/>
        </w:rPr>
        <w:t xml:space="preserve"> og då moglegheit til å utvide prosjektlengda. På grunn av dette kan ein no ta prosjektet vidare inn i 2023, gjennom testing av konsept der ein òg ser på moglegheita til å føra prosjekta og konsepta vidare gjennom andre prosjektmidlar. Det er usikkert korleis det vidare arbeidet vil verte då ein fyrst må sjå resultatet av testinga, samt korleis innbyggjarane og næringslivet sjølv stiller seg. </w:t>
      </w:r>
    </w:p>
    <w:p w14:paraId="53E0D4C4" w14:textId="77777777" w:rsidR="00D408B8" w:rsidRPr="006F2C0F" w:rsidRDefault="00D408B8" w:rsidP="000F1521">
      <w:pPr>
        <w:rPr>
          <w:rFonts w:ascii="Arial" w:hAnsi="Arial" w:cs="Arial"/>
          <w:sz w:val="22"/>
          <w:szCs w:val="22"/>
        </w:rPr>
      </w:pPr>
    </w:p>
    <w:p w14:paraId="37A09210" w14:textId="77777777" w:rsidR="000F1521" w:rsidRPr="006F2C0F" w:rsidRDefault="000F1521" w:rsidP="000F1521">
      <w:pPr>
        <w:rPr>
          <w:rFonts w:ascii="Arial" w:hAnsi="Arial" w:cs="Arial"/>
          <w:sz w:val="22"/>
          <w:szCs w:val="22"/>
        </w:rPr>
      </w:pPr>
      <w:r w:rsidRPr="006F2C0F">
        <w:rPr>
          <w:rFonts w:ascii="Arial" w:hAnsi="Arial" w:cs="Arial"/>
          <w:sz w:val="22"/>
          <w:szCs w:val="22"/>
        </w:rPr>
        <w:t xml:space="preserve">Vidareføring av prosjektet og oppfølging av konsepta vil </w:t>
      </w:r>
      <w:proofErr w:type="spellStart"/>
      <w:r w:rsidRPr="006F2C0F">
        <w:rPr>
          <w:rFonts w:ascii="Arial" w:hAnsi="Arial" w:cs="Arial"/>
          <w:sz w:val="22"/>
          <w:szCs w:val="22"/>
        </w:rPr>
        <w:t>kreva</w:t>
      </w:r>
      <w:proofErr w:type="spellEnd"/>
      <w:r w:rsidRPr="006F2C0F">
        <w:rPr>
          <w:rFonts w:ascii="Arial" w:hAnsi="Arial" w:cs="Arial"/>
          <w:sz w:val="22"/>
          <w:szCs w:val="22"/>
        </w:rPr>
        <w:t xml:space="preserve"> noko ressursar, men ikkje i den same grad som i perioden januar-oktober 2022, der ein berekna om lag 30% stilling inn i prosjektet. </w:t>
      </w:r>
    </w:p>
    <w:p w14:paraId="43E82985" w14:textId="77777777" w:rsidR="00D408B8" w:rsidRPr="006F2C0F" w:rsidRDefault="00D408B8" w:rsidP="000F1521">
      <w:pPr>
        <w:rPr>
          <w:rFonts w:ascii="Arial" w:hAnsi="Arial" w:cs="Arial"/>
          <w:sz w:val="22"/>
          <w:szCs w:val="22"/>
        </w:rPr>
      </w:pPr>
    </w:p>
    <w:p w14:paraId="26103AD1" w14:textId="77777777" w:rsidR="000F1521" w:rsidRPr="006F2C0F" w:rsidRDefault="000F1521" w:rsidP="000F1521">
      <w:pPr>
        <w:rPr>
          <w:rFonts w:ascii="Arial" w:hAnsi="Arial" w:cs="Arial"/>
          <w:sz w:val="22"/>
          <w:szCs w:val="22"/>
        </w:rPr>
      </w:pPr>
      <w:r w:rsidRPr="006F2C0F">
        <w:rPr>
          <w:rFonts w:ascii="Arial" w:hAnsi="Arial" w:cs="Arial"/>
          <w:sz w:val="22"/>
          <w:szCs w:val="22"/>
        </w:rPr>
        <w:t xml:space="preserve">Ein del av dei innspela som kom inn i samband med innbyggjarverkstadane er relevante for det vidare arbeidet med arealdelen, og vil difor òg verta nytta i samband med det arbeidet. </w:t>
      </w:r>
    </w:p>
    <w:p w14:paraId="2FFA79A6" w14:textId="794096B4" w:rsidR="001F49B4" w:rsidRPr="009672C0" w:rsidRDefault="001F49B4" w:rsidP="009C3D44">
      <w:pPr>
        <w:rPr>
          <w:rFonts w:ascii="Arial" w:hAnsi="Arial" w:cs="Arial"/>
          <w:b/>
          <w:sz w:val="22"/>
          <w:szCs w:val="22"/>
        </w:rPr>
      </w:pPr>
    </w:p>
    <w:p w14:paraId="3DE27143" w14:textId="77777777" w:rsidR="007C128A" w:rsidRPr="009672C0" w:rsidRDefault="007C128A" w:rsidP="009C3D44">
      <w:pPr>
        <w:rPr>
          <w:rFonts w:ascii="Arial" w:hAnsi="Arial" w:cs="Arial"/>
          <w:b/>
          <w:sz w:val="22"/>
          <w:szCs w:val="22"/>
        </w:rPr>
      </w:pPr>
    </w:p>
    <w:p w14:paraId="767E5548" w14:textId="6A96A30F" w:rsidR="00FA6AEB" w:rsidRPr="009672C0" w:rsidRDefault="008A7F1E" w:rsidP="009C3D44">
      <w:pPr>
        <w:rPr>
          <w:rFonts w:ascii="Arial" w:hAnsi="Arial" w:cs="Arial"/>
          <w:b/>
          <w:sz w:val="22"/>
          <w:szCs w:val="22"/>
        </w:rPr>
      </w:pPr>
      <w:r w:rsidRPr="009672C0">
        <w:rPr>
          <w:rFonts w:ascii="Arial" w:hAnsi="Arial" w:cs="Arial"/>
          <w:b/>
          <w:sz w:val="22"/>
          <w:szCs w:val="22"/>
        </w:rPr>
        <w:t>Besøksforvaltning</w:t>
      </w:r>
    </w:p>
    <w:p w14:paraId="679AB1B0" w14:textId="39476D77" w:rsidR="00FA6AEB" w:rsidRPr="009672C0" w:rsidRDefault="003E6879" w:rsidP="009C3D44">
      <w:pPr>
        <w:rPr>
          <w:rFonts w:ascii="Arial" w:hAnsi="Arial" w:cs="Arial"/>
          <w:sz w:val="22"/>
          <w:szCs w:val="22"/>
        </w:rPr>
      </w:pPr>
      <w:r w:rsidRPr="009672C0">
        <w:rPr>
          <w:rFonts w:ascii="Arial" w:hAnsi="Arial" w:cs="Arial"/>
          <w:sz w:val="22"/>
          <w:szCs w:val="22"/>
        </w:rPr>
        <w:t xml:space="preserve">Kommunen jobbar for løysingar for fellesgodefinansiering og deltek i utviklingsarbeid som gjeld besøksforvaltning. </w:t>
      </w:r>
    </w:p>
    <w:p w14:paraId="4F8A7EE9" w14:textId="77777777" w:rsidR="00B11CF9" w:rsidRDefault="00B11CF9" w:rsidP="009C3D44">
      <w:pPr>
        <w:rPr>
          <w:rFonts w:ascii="Arial" w:hAnsi="Arial" w:cs="Arial"/>
          <w:sz w:val="22"/>
          <w:szCs w:val="22"/>
        </w:rPr>
      </w:pPr>
    </w:p>
    <w:p w14:paraId="4B1A5D44" w14:textId="77777777" w:rsidR="00B11CF9" w:rsidRPr="009672C0" w:rsidRDefault="00B11CF9" w:rsidP="009C3D44">
      <w:pPr>
        <w:rPr>
          <w:rFonts w:ascii="Arial" w:hAnsi="Arial" w:cs="Arial"/>
          <w:sz w:val="22"/>
          <w:szCs w:val="22"/>
        </w:rPr>
      </w:pPr>
    </w:p>
    <w:p w14:paraId="051A223F" w14:textId="77777777" w:rsidR="004B5A65" w:rsidRPr="009672C0" w:rsidRDefault="004B5A65" w:rsidP="009C3D44">
      <w:pPr>
        <w:rPr>
          <w:rFonts w:ascii="Arial" w:hAnsi="Arial" w:cs="Arial"/>
          <w:sz w:val="22"/>
          <w:szCs w:val="22"/>
        </w:rPr>
      </w:pPr>
    </w:p>
    <w:p w14:paraId="349F9F34" w14:textId="77777777" w:rsidR="00FA6AEB" w:rsidRPr="009672C0" w:rsidRDefault="00FA6AEB" w:rsidP="009C3D44">
      <w:pPr>
        <w:rPr>
          <w:rFonts w:ascii="Arial" w:hAnsi="Arial" w:cs="Arial"/>
          <w:color w:val="FF0000"/>
          <w:sz w:val="22"/>
          <w:szCs w:val="22"/>
        </w:rPr>
      </w:pPr>
    </w:p>
    <w:p w14:paraId="6AAB67CD" w14:textId="77777777" w:rsidR="008A7F1E" w:rsidRPr="009672C0" w:rsidRDefault="008A7F1E" w:rsidP="009C3D44">
      <w:pPr>
        <w:rPr>
          <w:rFonts w:ascii="Arial" w:hAnsi="Arial" w:cs="Arial"/>
          <w:b/>
          <w:sz w:val="22"/>
          <w:szCs w:val="22"/>
        </w:rPr>
      </w:pPr>
      <w:r w:rsidRPr="009672C0">
        <w:rPr>
          <w:rFonts w:ascii="Arial" w:hAnsi="Arial" w:cs="Arial"/>
          <w:b/>
          <w:sz w:val="22"/>
          <w:szCs w:val="22"/>
        </w:rPr>
        <w:t>Natur- og kulturforvaltning og verdsarv</w:t>
      </w:r>
    </w:p>
    <w:p w14:paraId="4CBA227A" w14:textId="17B85B04" w:rsidR="00D166D0" w:rsidRPr="009672C0" w:rsidRDefault="008A7F1E" w:rsidP="009C3D44">
      <w:pPr>
        <w:rPr>
          <w:rFonts w:ascii="Arial" w:hAnsi="Arial" w:cs="Arial"/>
          <w:sz w:val="22"/>
          <w:szCs w:val="22"/>
        </w:rPr>
      </w:pPr>
      <w:r w:rsidRPr="009672C0">
        <w:rPr>
          <w:rFonts w:ascii="Arial" w:hAnsi="Arial" w:cs="Arial"/>
          <w:sz w:val="22"/>
          <w:szCs w:val="22"/>
        </w:rPr>
        <w:lastRenderedPageBreak/>
        <w:t>Kommunane har frå 2020 fått overført forvaltningsansvar for verdsarvmidlane</w:t>
      </w:r>
      <w:r w:rsidR="00D166D0" w:rsidRPr="009672C0">
        <w:rPr>
          <w:rFonts w:ascii="Arial" w:hAnsi="Arial" w:cs="Arial"/>
          <w:sz w:val="22"/>
          <w:szCs w:val="22"/>
        </w:rPr>
        <w:t>. Kommunane har fått overført oppgåva utan midlar til administrasjon</w:t>
      </w:r>
      <w:r w:rsidR="00513CFD" w:rsidRPr="009672C0">
        <w:rPr>
          <w:rFonts w:ascii="Arial" w:hAnsi="Arial" w:cs="Arial"/>
          <w:sz w:val="22"/>
          <w:szCs w:val="22"/>
        </w:rPr>
        <w:t>.</w:t>
      </w:r>
    </w:p>
    <w:p w14:paraId="2EB409EE" w14:textId="4BEDB239" w:rsidR="004D4030" w:rsidRPr="009672C0" w:rsidRDefault="004D4030" w:rsidP="009C3D44">
      <w:pPr>
        <w:rPr>
          <w:rFonts w:ascii="Arial" w:hAnsi="Arial" w:cs="Arial"/>
          <w:color w:val="FF0000"/>
          <w:sz w:val="22"/>
          <w:szCs w:val="22"/>
        </w:rPr>
      </w:pPr>
    </w:p>
    <w:p w14:paraId="2802E0D3" w14:textId="0B3156C0" w:rsidR="004D4030" w:rsidRPr="009672C0" w:rsidRDefault="004D4030" w:rsidP="004D4030">
      <w:pPr>
        <w:rPr>
          <w:rFonts w:ascii="Arial" w:eastAsia="Calibri" w:hAnsi="Arial" w:cs="Arial"/>
          <w:sz w:val="22"/>
          <w:szCs w:val="22"/>
          <w:lang w:eastAsia="en-US"/>
        </w:rPr>
      </w:pPr>
      <w:r w:rsidRPr="009672C0">
        <w:rPr>
          <w:rFonts w:ascii="Arial" w:eastAsia="Calibri" w:hAnsi="Arial" w:cs="Arial"/>
          <w:sz w:val="22"/>
          <w:szCs w:val="22"/>
          <w:u w:val="single"/>
          <w:lang w:eastAsia="en-US"/>
        </w:rPr>
        <w:t>Forvaltning av verdsarvmidlane:</w:t>
      </w:r>
      <w:r w:rsidRPr="009672C0">
        <w:rPr>
          <w:rFonts w:ascii="Arial" w:eastAsia="Calibri" w:hAnsi="Arial" w:cs="Arial"/>
          <w:sz w:val="22"/>
          <w:szCs w:val="22"/>
          <w:u w:val="single"/>
          <w:lang w:eastAsia="en-US"/>
        </w:rPr>
        <w:br/>
      </w:r>
      <w:r w:rsidRPr="009672C0">
        <w:rPr>
          <w:rFonts w:ascii="Arial" w:eastAsia="Calibri" w:hAnsi="Arial" w:cs="Arial"/>
          <w:sz w:val="22"/>
          <w:szCs w:val="22"/>
          <w:lang w:eastAsia="en-US"/>
        </w:rPr>
        <w:t>Felles Landbrukskontor ÅLA har fått tilført ressursar til å utføra meirarbeid denne arbeidsoppgåva medfører. Kostnaden med dette, er eit spleiselag mellom verdsarvkommunane.</w:t>
      </w:r>
    </w:p>
    <w:p w14:paraId="1177D280" w14:textId="77777777" w:rsidR="004D4030" w:rsidRPr="009672C0" w:rsidRDefault="004D4030" w:rsidP="004D4030">
      <w:pPr>
        <w:rPr>
          <w:rFonts w:ascii="Arial" w:eastAsia="Calibri" w:hAnsi="Arial" w:cs="Arial"/>
          <w:sz w:val="22"/>
          <w:szCs w:val="22"/>
          <w:lang w:eastAsia="en-US"/>
        </w:rPr>
      </w:pPr>
    </w:p>
    <w:p w14:paraId="1EA7D5D8" w14:textId="740996AA" w:rsidR="004D4030" w:rsidRPr="009672C0" w:rsidRDefault="00E804A3" w:rsidP="004D4030">
      <w:pPr>
        <w:rPr>
          <w:rFonts w:ascii="Arial" w:eastAsia="Calibri" w:hAnsi="Arial" w:cs="Arial"/>
          <w:sz w:val="22"/>
          <w:szCs w:val="22"/>
          <w:lang w:eastAsia="en-US"/>
        </w:rPr>
      </w:pPr>
      <w:r w:rsidRPr="009672C0">
        <w:rPr>
          <w:rFonts w:ascii="Arial" w:eastAsia="Calibri" w:hAnsi="Arial" w:cs="Arial"/>
          <w:sz w:val="22"/>
          <w:szCs w:val="22"/>
          <w:lang w:eastAsia="en-US"/>
        </w:rPr>
        <w:t>D</w:t>
      </w:r>
      <w:r w:rsidR="009B22DE" w:rsidRPr="009672C0">
        <w:rPr>
          <w:rFonts w:ascii="Arial" w:eastAsia="Calibri" w:hAnsi="Arial" w:cs="Arial"/>
          <w:sz w:val="22"/>
          <w:szCs w:val="22"/>
          <w:lang w:eastAsia="en-US"/>
        </w:rPr>
        <w:t>et er</w:t>
      </w:r>
      <w:r w:rsidR="004D4030" w:rsidRPr="009672C0">
        <w:rPr>
          <w:rFonts w:ascii="Arial" w:eastAsia="Calibri" w:hAnsi="Arial" w:cs="Arial"/>
          <w:sz w:val="22"/>
          <w:szCs w:val="22"/>
          <w:lang w:eastAsia="en-US"/>
        </w:rPr>
        <w:t xml:space="preserve"> utarbeid</w:t>
      </w:r>
      <w:r w:rsidR="00E823DE" w:rsidRPr="009672C0">
        <w:rPr>
          <w:rFonts w:ascii="Arial" w:eastAsia="Calibri" w:hAnsi="Arial" w:cs="Arial"/>
          <w:sz w:val="22"/>
          <w:szCs w:val="22"/>
          <w:lang w:eastAsia="en-US"/>
        </w:rPr>
        <w:t>a</w:t>
      </w:r>
      <w:r w:rsidR="004D4030" w:rsidRPr="009672C0">
        <w:rPr>
          <w:rFonts w:ascii="Arial" w:eastAsia="Calibri" w:hAnsi="Arial" w:cs="Arial"/>
          <w:sz w:val="22"/>
          <w:szCs w:val="22"/>
          <w:lang w:eastAsia="en-US"/>
        </w:rPr>
        <w:t xml:space="preserve"> ny tiltaksplan for Vestnorsk fjordlandskap. Dette er eit samarbeid mellom Standa kommune</w:t>
      </w:r>
      <w:r w:rsidR="002A29A2" w:rsidRPr="009672C0">
        <w:rPr>
          <w:rFonts w:ascii="Arial" w:eastAsia="Calibri" w:hAnsi="Arial" w:cs="Arial"/>
          <w:sz w:val="22"/>
          <w:szCs w:val="22"/>
          <w:lang w:eastAsia="en-US"/>
        </w:rPr>
        <w:t>,</w:t>
      </w:r>
      <w:r w:rsidR="004D4030" w:rsidRPr="009672C0">
        <w:rPr>
          <w:rFonts w:ascii="Arial" w:eastAsia="Calibri" w:hAnsi="Arial" w:cs="Arial"/>
          <w:sz w:val="22"/>
          <w:szCs w:val="22"/>
          <w:lang w:eastAsia="en-US"/>
        </w:rPr>
        <w:t xml:space="preserve"> Aurland kommune</w:t>
      </w:r>
      <w:r w:rsidR="002A29A2" w:rsidRPr="009672C0">
        <w:rPr>
          <w:rFonts w:ascii="Arial" w:eastAsia="Calibri" w:hAnsi="Arial" w:cs="Arial"/>
          <w:sz w:val="22"/>
          <w:szCs w:val="22"/>
          <w:lang w:eastAsia="en-US"/>
        </w:rPr>
        <w:t xml:space="preserve">, Statsforvaltaren i </w:t>
      </w:r>
      <w:r w:rsidR="00A9279D" w:rsidRPr="009672C0">
        <w:rPr>
          <w:rFonts w:ascii="Arial" w:eastAsia="Calibri" w:hAnsi="Arial" w:cs="Arial"/>
          <w:sz w:val="22"/>
          <w:szCs w:val="22"/>
          <w:lang w:eastAsia="en-US"/>
        </w:rPr>
        <w:t>Vestland og Møre og Romsdal og sekre</w:t>
      </w:r>
      <w:r w:rsidR="006A6043" w:rsidRPr="009672C0">
        <w:rPr>
          <w:rFonts w:ascii="Arial" w:eastAsia="Calibri" w:hAnsi="Arial" w:cs="Arial"/>
          <w:sz w:val="22"/>
          <w:szCs w:val="22"/>
          <w:lang w:eastAsia="en-US"/>
        </w:rPr>
        <w:t>tariatet til verdsarvrådet for Vestnorsk Fjordlandskap</w:t>
      </w:r>
      <w:r w:rsidR="004D4030" w:rsidRPr="009672C0">
        <w:rPr>
          <w:rFonts w:ascii="Arial" w:eastAsia="Calibri" w:hAnsi="Arial" w:cs="Arial"/>
          <w:sz w:val="22"/>
          <w:szCs w:val="22"/>
          <w:lang w:eastAsia="en-US"/>
        </w:rPr>
        <w:t>. Det mest</w:t>
      </w:r>
      <w:r w:rsidR="009B22DE" w:rsidRPr="009672C0">
        <w:rPr>
          <w:rFonts w:ascii="Arial" w:eastAsia="Calibri" w:hAnsi="Arial" w:cs="Arial"/>
          <w:sz w:val="22"/>
          <w:szCs w:val="22"/>
          <w:lang w:eastAsia="en-US"/>
        </w:rPr>
        <w:t>e</w:t>
      </w:r>
      <w:r w:rsidR="004D4030" w:rsidRPr="009672C0">
        <w:rPr>
          <w:rFonts w:ascii="Arial" w:eastAsia="Calibri" w:hAnsi="Arial" w:cs="Arial"/>
          <w:sz w:val="22"/>
          <w:szCs w:val="22"/>
          <w:lang w:eastAsia="en-US"/>
        </w:rPr>
        <w:t xml:space="preserve"> av arbeidet v</w:t>
      </w:r>
      <w:r w:rsidR="00185360" w:rsidRPr="009672C0">
        <w:rPr>
          <w:rFonts w:ascii="Arial" w:eastAsia="Calibri" w:hAnsi="Arial" w:cs="Arial"/>
          <w:sz w:val="22"/>
          <w:szCs w:val="22"/>
          <w:lang w:eastAsia="en-US"/>
        </w:rPr>
        <w:t>a</w:t>
      </w:r>
      <w:r w:rsidR="004D4030" w:rsidRPr="009672C0">
        <w:rPr>
          <w:rFonts w:ascii="Arial" w:eastAsia="Calibri" w:hAnsi="Arial" w:cs="Arial"/>
          <w:sz w:val="22"/>
          <w:szCs w:val="22"/>
          <w:lang w:eastAsia="en-US"/>
        </w:rPr>
        <w:t>rt finansiert av eksterne midlar. Tiltaksplan</w:t>
      </w:r>
      <w:r w:rsidR="00C6427E" w:rsidRPr="009672C0">
        <w:rPr>
          <w:rFonts w:ascii="Arial" w:eastAsia="Calibri" w:hAnsi="Arial" w:cs="Arial"/>
          <w:sz w:val="22"/>
          <w:szCs w:val="22"/>
          <w:lang w:eastAsia="en-US"/>
        </w:rPr>
        <w:t>en g</w:t>
      </w:r>
      <w:r w:rsidR="00B93F09" w:rsidRPr="009672C0">
        <w:rPr>
          <w:rFonts w:ascii="Arial" w:eastAsia="Calibri" w:hAnsi="Arial" w:cs="Arial"/>
          <w:sz w:val="22"/>
          <w:szCs w:val="22"/>
          <w:lang w:eastAsia="en-US"/>
        </w:rPr>
        <w:t>ir ein oppdatert oversikt på tilstanden for kulturlandskapet i Vestnorsk Fjordlandskap</w:t>
      </w:r>
      <w:r w:rsidR="00E231D4" w:rsidRPr="009672C0">
        <w:rPr>
          <w:rFonts w:ascii="Arial" w:eastAsia="Calibri" w:hAnsi="Arial" w:cs="Arial"/>
          <w:sz w:val="22"/>
          <w:szCs w:val="22"/>
          <w:lang w:eastAsia="en-US"/>
        </w:rPr>
        <w:t xml:space="preserve">, og kjem med råd og prioriteringar for </w:t>
      </w:r>
      <w:r w:rsidR="006B77A2" w:rsidRPr="009672C0">
        <w:rPr>
          <w:rFonts w:ascii="Arial" w:eastAsia="Calibri" w:hAnsi="Arial" w:cs="Arial"/>
          <w:sz w:val="22"/>
          <w:szCs w:val="22"/>
          <w:lang w:eastAsia="en-US"/>
        </w:rPr>
        <w:t>å nå målsettinga om å oppretthalde og styrke landbruket i områd</w:t>
      </w:r>
      <w:r w:rsidR="00820D6A" w:rsidRPr="009672C0">
        <w:rPr>
          <w:rFonts w:ascii="Arial" w:eastAsia="Calibri" w:hAnsi="Arial" w:cs="Arial"/>
          <w:sz w:val="22"/>
          <w:szCs w:val="22"/>
          <w:lang w:eastAsia="en-US"/>
        </w:rPr>
        <w:t>a.</w:t>
      </w:r>
    </w:p>
    <w:p w14:paraId="196B6583" w14:textId="77777777" w:rsidR="00E804A3" w:rsidRPr="009672C0" w:rsidRDefault="00E804A3" w:rsidP="004D4030">
      <w:pPr>
        <w:rPr>
          <w:rFonts w:ascii="Arial" w:eastAsia="Calibri" w:hAnsi="Arial" w:cs="Arial"/>
          <w:sz w:val="22"/>
          <w:szCs w:val="22"/>
          <w:u w:val="single"/>
          <w:lang w:eastAsia="en-US"/>
        </w:rPr>
      </w:pPr>
    </w:p>
    <w:p w14:paraId="184FDA5C" w14:textId="77777777" w:rsidR="00E804A3" w:rsidRPr="009672C0" w:rsidRDefault="00E804A3" w:rsidP="00E804A3">
      <w:pPr>
        <w:rPr>
          <w:rFonts w:ascii="Arial" w:eastAsia="Calibri" w:hAnsi="Arial" w:cs="Arial"/>
          <w:sz w:val="22"/>
          <w:szCs w:val="22"/>
          <w:lang w:eastAsia="en-US"/>
        </w:rPr>
      </w:pPr>
      <w:r w:rsidRPr="009672C0">
        <w:rPr>
          <w:rFonts w:ascii="Arial" w:eastAsia="Calibri" w:hAnsi="Arial" w:cs="Arial"/>
          <w:sz w:val="22"/>
          <w:szCs w:val="22"/>
          <w:u w:val="single"/>
          <w:lang w:eastAsia="en-US"/>
        </w:rPr>
        <w:t>Landbruksplan:</w:t>
      </w:r>
    </w:p>
    <w:p w14:paraId="4A78BB69" w14:textId="77777777" w:rsidR="00E804A3" w:rsidRPr="009672C0" w:rsidRDefault="00E804A3" w:rsidP="00E804A3">
      <w:pPr>
        <w:rPr>
          <w:rFonts w:ascii="Arial" w:eastAsia="Calibri" w:hAnsi="Arial" w:cs="Arial"/>
          <w:sz w:val="22"/>
          <w:szCs w:val="22"/>
          <w:lang w:eastAsia="en-US"/>
        </w:rPr>
      </w:pPr>
      <w:r w:rsidRPr="009672C0">
        <w:rPr>
          <w:rFonts w:ascii="Arial" w:eastAsia="Calibri" w:hAnsi="Arial" w:cs="Arial"/>
          <w:sz w:val="22"/>
          <w:szCs w:val="22"/>
          <w:lang w:eastAsia="en-US"/>
        </w:rPr>
        <w:t>Landbruksplan ÅLA 2018-2021 skal reviderast – det er gjort vedtak om oppstart av planarbeid.</w:t>
      </w:r>
    </w:p>
    <w:p w14:paraId="08A46BDE" w14:textId="77777777" w:rsidR="004B5A65" w:rsidRPr="009672C0" w:rsidRDefault="004B5A65" w:rsidP="00E804A3">
      <w:pPr>
        <w:rPr>
          <w:rFonts w:ascii="Arial" w:eastAsia="Calibri" w:hAnsi="Arial" w:cs="Arial"/>
          <w:sz w:val="22"/>
          <w:szCs w:val="22"/>
          <w:lang w:eastAsia="en-US"/>
        </w:rPr>
      </w:pPr>
    </w:p>
    <w:p w14:paraId="14BA89A2" w14:textId="22A121C8" w:rsidR="00E804A3" w:rsidRPr="009672C0" w:rsidRDefault="00E804A3" w:rsidP="00E804A3">
      <w:pPr>
        <w:rPr>
          <w:rFonts w:ascii="Arial" w:eastAsia="Calibri" w:hAnsi="Arial" w:cs="Arial"/>
          <w:sz w:val="22"/>
          <w:szCs w:val="22"/>
          <w:lang w:eastAsia="en-US"/>
        </w:rPr>
      </w:pPr>
      <w:r w:rsidRPr="009672C0">
        <w:rPr>
          <w:rFonts w:ascii="Arial" w:eastAsia="Calibri" w:hAnsi="Arial" w:cs="Arial"/>
          <w:sz w:val="22"/>
          <w:szCs w:val="22"/>
          <w:lang w:eastAsia="en-US"/>
        </w:rPr>
        <w:t xml:space="preserve">Det er viktig at det vert sett av </w:t>
      </w:r>
      <w:r w:rsidR="004B5A65" w:rsidRPr="009672C0">
        <w:rPr>
          <w:rFonts w:ascii="Arial" w:eastAsia="Calibri" w:hAnsi="Arial" w:cs="Arial"/>
          <w:sz w:val="22"/>
          <w:szCs w:val="22"/>
          <w:lang w:eastAsia="en-US"/>
        </w:rPr>
        <w:t>midlar til</w:t>
      </w:r>
      <w:r w:rsidRPr="009672C0">
        <w:rPr>
          <w:rFonts w:ascii="Arial" w:eastAsia="Calibri" w:hAnsi="Arial" w:cs="Arial"/>
          <w:sz w:val="22"/>
          <w:szCs w:val="22"/>
          <w:lang w:eastAsia="en-US"/>
        </w:rPr>
        <w:t xml:space="preserve"> tiltak på landbrukseigedomar i tråd med denne planen for dei neste åra.</w:t>
      </w:r>
    </w:p>
    <w:p w14:paraId="60B93905" w14:textId="77777777" w:rsidR="00E804A3" w:rsidRPr="009672C0" w:rsidRDefault="00E804A3" w:rsidP="004D4030">
      <w:pPr>
        <w:rPr>
          <w:rFonts w:ascii="Arial" w:eastAsia="Calibri" w:hAnsi="Arial" w:cs="Arial"/>
          <w:sz w:val="22"/>
          <w:szCs w:val="22"/>
          <w:u w:val="single"/>
          <w:lang w:eastAsia="en-US"/>
        </w:rPr>
      </w:pPr>
    </w:p>
    <w:p w14:paraId="0FFB0124" w14:textId="48222383" w:rsidR="004D4030" w:rsidRPr="009672C0" w:rsidRDefault="004D4030" w:rsidP="004D4030">
      <w:pPr>
        <w:rPr>
          <w:rFonts w:ascii="Arial" w:eastAsia="Calibri" w:hAnsi="Arial" w:cs="Arial"/>
          <w:sz w:val="22"/>
          <w:szCs w:val="22"/>
          <w:u w:val="single"/>
          <w:lang w:eastAsia="en-US"/>
        </w:rPr>
      </w:pPr>
      <w:r w:rsidRPr="009672C0">
        <w:rPr>
          <w:rFonts w:ascii="Arial" w:eastAsia="Calibri" w:hAnsi="Arial" w:cs="Arial"/>
          <w:sz w:val="22"/>
          <w:szCs w:val="22"/>
          <w:u w:val="single"/>
          <w:lang w:eastAsia="en-US"/>
        </w:rPr>
        <w:t xml:space="preserve">Viltforvaltning – digitalisering av </w:t>
      </w:r>
      <w:proofErr w:type="spellStart"/>
      <w:r w:rsidRPr="009672C0">
        <w:rPr>
          <w:rFonts w:ascii="Arial" w:eastAsia="Calibri" w:hAnsi="Arial" w:cs="Arial"/>
          <w:sz w:val="22"/>
          <w:szCs w:val="22"/>
          <w:u w:val="single"/>
          <w:lang w:eastAsia="en-US"/>
        </w:rPr>
        <w:t>valdkart</w:t>
      </w:r>
      <w:proofErr w:type="spellEnd"/>
    </w:p>
    <w:p w14:paraId="4E4E9950" w14:textId="77777777" w:rsidR="009B22DE" w:rsidRPr="009672C0" w:rsidRDefault="009B22DE" w:rsidP="004D4030">
      <w:pPr>
        <w:rPr>
          <w:rFonts w:ascii="Arial" w:eastAsia="Calibri" w:hAnsi="Arial" w:cs="Arial"/>
          <w:sz w:val="22"/>
          <w:szCs w:val="22"/>
          <w:lang w:eastAsia="en-US"/>
        </w:rPr>
      </w:pPr>
    </w:p>
    <w:p w14:paraId="4B89A3BC" w14:textId="77777777" w:rsidR="009B22DE" w:rsidRPr="009672C0" w:rsidRDefault="009B22DE" w:rsidP="009B22DE">
      <w:pPr>
        <w:rPr>
          <w:rFonts w:ascii="Arial" w:eastAsia="Calibri" w:hAnsi="Arial" w:cs="Arial"/>
          <w:sz w:val="22"/>
          <w:szCs w:val="22"/>
          <w:lang w:eastAsia="en-US"/>
        </w:rPr>
      </w:pPr>
      <w:r w:rsidRPr="009672C0">
        <w:rPr>
          <w:rFonts w:ascii="Arial" w:eastAsia="Calibri" w:hAnsi="Arial" w:cs="Arial"/>
          <w:sz w:val="22"/>
          <w:szCs w:val="22"/>
          <w:lang w:eastAsia="en-US"/>
        </w:rPr>
        <w:t xml:space="preserve">Digitale </w:t>
      </w:r>
      <w:proofErr w:type="spellStart"/>
      <w:r w:rsidRPr="009672C0">
        <w:rPr>
          <w:rFonts w:ascii="Arial" w:eastAsia="Calibri" w:hAnsi="Arial" w:cs="Arial"/>
          <w:sz w:val="22"/>
          <w:szCs w:val="22"/>
          <w:lang w:eastAsia="en-US"/>
        </w:rPr>
        <w:t>valdkart</w:t>
      </w:r>
      <w:proofErr w:type="spellEnd"/>
      <w:r w:rsidRPr="009672C0">
        <w:rPr>
          <w:rFonts w:ascii="Arial" w:eastAsia="Calibri" w:hAnsi="Arial" w:cs="Arial"/>
          <w:sz w:val="22"/>
          <w:szCs w:val="22"/>
          <w:lang w:eastAsia="en-US"/>
        </w:rPr>
        <w:t xml:space="preserve"> for storvilt i kommunane Årdal, Lærdal og Aurland.</w:t>
      </w:r>
    </w:p>
    <w:p w14:paraId="058B2646" w14:textId="77777777" w:rsidR="009B22DE" w:rsidRPr="009672C0" w:rsidRDefault="009B22DE" w:rsidP="009B22DE">
      <w:pPr>
        <w:rPr>
          <w:rFonts w:ascii="Arial" w:eastAsia="Calibri" w:hAnsi="Arial" w:cs="Arial"/>
          <w:sz w:val="22"/>
          <w:szCs w:val="22"/>
          <w:lang w:eastAsia="en-US"/>
        </w:rPr>
      </w:pPr>
    </w:p>
    <w:p w14:paraId="7A5B3F61" w14:textId="5D3CEE34" w:rsidR="009B22DE" w:rsidRPr="009672C0" w:rsidRDefault="009B22DE" w:rsidP="009B22DE">
      <w:pPr>
        <w:rPr>
          <w:rFonts w:ascii="Arial" w:eastAsia="Calibri" w:hAnsi="Arial" w:cs="Arial"/>
          <w:sz w:val="22"/>
          <w:szCs w:val="22"/>
          <w:lang w:eastAsia="en-US"/>
        </w:rPr>
      </w:pPr>
      <w:proofErr w:type="spellStart"/>
      <w:r w:rsidRPr="009672C0">
        <w:rPr>
          <w:rFonts w:ascii="Arial" w:eastAsia="Calibri" w:hAnsi="Arial" w:cs="Arial"/>
          <w:sz w:val="22"/>
          <w:szCs w:val="22"/>
          <w:lang w:eastAsia="en-US"/>
        </w:rPr>
        <w:t>Valdkart</w:t>
      </w:r>
      <w:proofErr w:type="spellEnd"/>
      <w:r w:rsidRPr="009672C0">
        <w:rPr>
          <w:rFonts w:ascii="Arial" w:eastAsia="Calibri" w:hAnsi="Arial" w:cs="Arial"/>
          <w:sz w:val="22"/>
          <w:szCs w:val="22"/>
          <w:lang w:eastAsia="en-US"/>
        </w:rPr>
        <w:t xml:space="preserve"> hjort:</w:t>
      </w:r>
    </w:p>
    <w:p w14:paraId="199B7582" w14:textId="77777777" w:rsidR="009B22DE" w:rsidRPr="009672C0" w:rsidRDefault="009B22DE" w:rsidP="009B22DE">
      <w:pPr>
        <w:rPr>
          <w:rFonts w:ascii="Arial" w:eastAsia="Calibri" w:hAnsi="Arial" w:cs="Arial"/>
          <w:sz w:val="22"/>
          <w:szCs w:val="22"/>
          <w:lang w:eastAsia="en-US"/>
        </w:rPr>
      </w:pPr>
      <w:proofErr w:type="spellStart"/>
      <w:r w:rsidRPr="009672C0">
        <w:rPr>
          <w:rFonts w:ascii="Arial" w:eastAsia="Calibri" w:hAnsi="Arial" w:cs="Arial"/>
          <w:sz w:val="22"/>
          <w:szCs w:val="22"/>
          <w:lang w:eastAsia="en-US"/>
        </w:rPr>
        <w:t>Valdkarta</w:t>
      </w:r>
      <w:proofErr w:type="spellEnd"/>
      <w:r w:rsidRPr="009672C0">
        <w:rPr>
          <w:rFonts w:ascii="Arial" w:eastAsia="Calibri" w:hAnsi="Arial" w:cs="Arial"/>
          <w:sz w:val="22"/>
          <w:szCs w:val="22"/>
          <w:lang w:eastAsia="en-US"/>
        </w:rPr>
        <w:t xml:space="preserve"> for hjortevald vart i ÅLA digitalisert i perioden 2012-2014. Stadige endringar på </w:t>
      </w:r>
    </w:p>
    <w:p w14:paraId="7BF7CD12" w14:textId="77777777" w:rsidR="009B22DE" w:rsidRPr="009672C0" w:rsidRDefault="009B22DE" w:rsidP="009B22DE">
      <w:pPr>
        <w:rPr>
          <w:rFonts w:ascii="Arial" w:eastAsia="Calibri" w:hAnsi="Arial" w:cs="Arial"/>
          <w:sz w:val="22"/>
          <w:szCs w:val="22"/>
          <w:lang w:eastAsia="en-US"/>
        </w:rPr>
      </w:pPr>
      <w:r w:rsidRPr="009672C0">
        <w:rPr>
          <w:rFonts w:ascii="Arial" w:eastAsia="Calibri" w:hAnsi="Arial" w:cs="Arial"/>
          <w:sz w:val="22"/>
          <w:szCs w:val="22"/>
          <w:lang w:eastAsia="en-US"/>
        </w:rPr>
        <w:t xml:space="preserve">grensene mellom valda, gjer at det no er trong for å ajourføra dei digitale karta som </w:t>
      </w:r>
    </w:p>
    <w:p w14:paraId="6C832B5D" w14:textId="77777777" w:rsidR="009B22DE" w:rsidRPr="009672C0" w:rsidRDefault="009B22DE" w:rsidP="009B22DE">
      <w:pPr>
        <w:rPr>
          <w:rFonts w:ascii="Arial" w:eastAsia="Calibri" w:hAnsi="Arial" w:cs="Arial"/>
          <w:sz w:val="22"/>
          <w:szCs w:val="22"/>
          <w:lang w:eastAsia="en-US"/>
        </w:rPr>
      </w:pPr>
      <w:r w:rsidRPr="009672C0">
        <w:rPr>
          <w:rFonts w:ascii="Arial" w:eastAsia="Calibri" w:hAnsi="Arial" w:cs="Arial"/>
          <w:sz w:val="22"/>
          <w:szCs w:val="22"/>
          <w:lang w:eastAsia="en-US"/>
        </w:rPr>
        <w:t xml:space="preserve">kommunane forvaltar, slik at grunnlaget for tildeling av kvotar vert mest mogleg korrekt. </w:t>
      </w:r>
    </w:p>
    <w:p w14:paraId="7F238A7D" w14:textId="4647F5B0" w:rsidR="009B22DE" w:rsidRPr="009672C0" w:rsidRDefault="009B22DE" w:rsidP="009B22DE">
      <w:pPr>
        <w:rPr>
          <w:rFonts w:ascii="Arial" w:eastAsia="Calibri" w:hAnsi="Arial" w:cs="Arial"/>
          <w:sz w:val="22"/>
          <w:szCs w:val="22"/>
          <w:lang w:eastAsia="en-US"/>
        </w:rPr>
      </w:pPr>
      <w:r w:rsidRPr="009672C0">
        <w:rPr>
          <w:rFonts w:ascii="Arial" w:eastAsia="Calibri" w:hAnsi="Arial" w:cs="Arial"/>
          <w:sz w:val="22"/>
          <w:szCs w:val="22"/>
          <w:lang w:eastAsia="en-US"/>
        </w:rPr>
        <w:t xml:space="preserve">Dette er viktig, spesielt for jaktrettshavarane. </w:t>
      </w:r>
    </w:p>
    <w:p w14:paraId="51A94BDC" w14:textId="77777777" w:rsidR="009B22DE" w:rsidRPr="009672C0" w:rsidRDefault="009B22DE" w:rsidP="009B22DE">
      <w:pPr>
        <w:rPr>
          <w:rFonts w:ascii="Arial" w:eastAsia="Calibri" w:hAnsi="Arial" w:cs="Arial"/>
          <w:sz w:val="22"/>
          <w:szCs w:val="22"/>
          <w:lang w:eastAsia="en-US"/>
        </w:rPr>
      </w:pPr>
    </w:p>
    <w:p w14:paraId="1184D96B" w14:textId="77777777" w:rsidR="009B22DE" w:rsidRPr="009672C0" w:rsidRDefault="009B22DE" w:rsidP="009B22DE">
      <w:pPr>
        <w:rPr>
          <w:rFonts w:ascii="Arial" w:eastAsia="Calibri" w:hAnsi="Arial" w:cs="Arial"/>
          <w:sz w:val="22"/>
          <w:szCs w:val="22"/>
          <w:lang w:eastAsia="en-US"/>
        </w:rPr>
      </w:pPr>
      <w:proofErr w:type="spellStart"/>
      <w:r w:rsidRPr="009672C0">
        <w:rPr>
          <w:rFonts w:ascii="Arial" w:eastAsia="Calibri" w:hAnsi="Arial" w:cs="Arial"/>
          <w:sz w:val="22"/>
          <w:szCs w:val="22"/>
          <w:lang w:eastAsia="en-US"/>
        </w:rPr>
        <w:t>Valdkart</w:t>
      </w:r>
      <w:proofErr w:type="spellEnd"/>
      <w:r w:rsidRPr="009672C0">
        <w:rPr>
          <w:rFonts w:ascii="Arial" w:eastAsia="Calibri" w:hAnsi="Arial" w:cs="Arial"/>
          <w:sz w:val="22"/>
          <w:szCs w:val="22"/>
          <w:lang w:eastAsia="en-US"/>
        </w:rPr>
        <w:t xml:space="preserve"> elg:</w:t>
      </w:r>
    </w:p>
    <w:p w14:paraId="3095A907" w14:textId="77777777" w:rsidR="009B22DE" w:rsidRPr="009672C0" w:rsidRDefault="009B22DE" w:rsidP="009B22DE">
      <w:pPr>
        <w:rPr>
          <w:rFonts w:ascii="Arial" w:eastAsia="Calibri" w:hAnsi="Arial" w:cs="Arial"/>
          <w:sz w:val="22"/>
          <w:szCs w:val="22"/>
          <w:lang w:eastAsia="en-US"/>
        </w:rPr>
      </w:pPr>
      <w:r w:rsidRPr="009672C0">
        <w:rPr>
          <w:rFonts w:ascii="Arial" w:eastAsia="Calibri" w:hAnsi="Arial" w:cs="Arial"/>
          <w:sz w:val="22"/>
          <w:szCs w:val="22"/>
          <w:lang w:eastAsia="en-US"/>
        </w:rPr>
        <w:t xml:space="preserve">Kommunane har ikkje digitale kart som syner elgvalda. Det er trong for å få digitalisert desse </w:t>
      </w:r>
    </w:p>
    <w:p w14:paraId="78822C22" w14:textId="77777777" w:rsidR="009B22DE" w:rsidRPr="009672C0" w:rsidRDefault="009B22DE" w:rsidP="009B22DE">
      <w:pPr>
        <w:rPr>
          <w:rFonts w:ascii="Arial" w:eastAsia="Calibri" w:hAnsi="Arial" w:cs="Arial"/>
          <w:sz w:val="22"/>
          <w:szCs w:val="22"/>
          <w:lang w:eastAsia="en-US"/>
        </w:rPr>
      </w:pPr>
      <w:r w:rsidRPr="009672C0">
        <w:rPr>
          <w:rFonts w:ascii="Arial" w:eastAsia="Calibri" w:hAnsi="Arial" w:cs="Arial"/>
          <w:sz w:val="22"/>
          <w:szCs w:val="22"/>
          <w:lang w:eastAsia="en-US"/>
        </w:rPr>
        <w:t>karta, slik at areala vert ajourførte og tildelingane vert i samsvar med gjeldande areal.</w:t>
      </w:r>
    </w:p>
    <w:p w14:paraId="0FE6C239" w14:textId="77777777" w:rsidR="00FA3478" w:rsidRPr="009672C0" w:rsidRDefault="00FA3478" w:rsidP="009B22DE">
      <w:pPr>
        <w:rPr>
          <w:rFonts w:ascii="Arial" w:eastAsia="Calibri" w:hAnsi="Arial" w:cs="Arial"/>
          <w:sz w:val="22"/>
          <w:szCs w:val="22"/>
          <w:lang w:eastAsia="en-US"/>
        </w:rPr>
      </w:pPr>
    </w:p>
    <w:p w14:paraId="1989DBC7" w14:textId="51AC41FC" w:rsidR="009B22DE" w:rsidRPr="009672C0" w:rsidRDefault="00FA3478" w:rsidP="009B22DE">
      <w:pPr>
        <w:rPr>
          <w:rFonts w:ascii="Arial" w:eastAsia="Calibri" w:hAnsi="Arial" w:cs="Arial"/>
          <w:sz w:val="22"/>
          <w:szCs w:val="22"/>
          <w:lang w:eastAsia="en-US"/>
        </w:rPr>
      </w:pPr>
      <w:r w:rsidRPr="009672C0">
        <w:rPr>
          <w:rFonts w:ascii="Arial" w:eastAsia="Calibri" w:hAnsi="Arial" w:cs="Arial"/>
          <w:sz w:val="22"/>
          <w:szCs w:val="22"/>
          <w:lang w:eastAsia="en-US"/>
        </w:rPr>
        <w:t>Kommunen ønskjer å oppnå o</w:t>
      </w:r>
      <w:r w:rsidR="009B22DE" w:rsidRPr="009672C0">
        <w:rPr>
          <w:rFonts w:ascii="Arial" w:eastAsia="Calibri" w:hAnsi="Arial" w:cs="Arial"/>
          <w:sz w:val="22"/>
          <w:szCs w:val="22"/>
          <w:lang w:eastAsia="en-US"/>
        </w:rPr>
        <w:t xml:space="preserve">ppdaterte digitale </w:t>
      </w:r>
      <w:proofErr w:type="spellStart"/>
      <w:r w:rsidR="009B22DE" w:rsidRPr="009672C0">
        <w:rPr>
          <w:rFonts w:ascii="Arial" w:eastAsia="Calibri" w:hAnsi="Arial" w:cs="Arial"/>
          <w:sz w:val="22"/>
          <w:szCs w:val="22"/>
          <w:lang w:eastAsia="en-US"/>
        </w:rPr>
        <w:t>valdkart</w:t>
      </w:r>
      <w:proofErr w:type="spellEnd"/>
      <w:r w:rsidR="009B22DE" w:rsidRPr="009672C0">
        <w:rPr>
          <w:rFonts w:ascii="Arial" w:eastAsia="Calibri" w:hAnsi="Arial" w:cs="Arial"/>
          <w:sz w:val="22"/>
          <w:szCs w:val="22"/>
          <w:lang w:eastAsia="en-US"/>
        </w:rPr>
        <w:t xml:space="preserve"> </w:t>
      </w:r>
      <w:r w:rsidRPr="009672C0">
        <w:rPr>
          <w:rFonts w:ascii="Arial" w:eastAsia="Calibri" w:hAnsi="Arial" w:cs="Arial"/>
          <w:sz w:val="22"/>
          <w:szCs w:val="22"/>
          <w:lang w:eastAsia="en-US"/>
        </w:rPr>
        <w:t xml:space="preserve">slik </w:t>
      </w:r>
      <w:r w:rsidR="009B22DE" w:rsidRPr="009672C0">
        <w:rPr>
          <w:rFonts w:ascii="Arial" w:eastAsia="Calibri" w:hAnsi="Arial" w:cs="Arial"/>
          <w:sz w:val="22"/>
          <w:szCs w:val="22"/>
          <w:lang w:eastAsia="en-US"/>
        </w:rPr>
        <w:t xml:space="preserve">at grunnlaget for fordeling av jaktressursane vert korrekte. Digitale </w:t>
      </w:r>
      <w:proofErr w:type="spellStart"/>
      <w:r w:rsidR="009B22DE" w:rsidRPr="009672C0">
        <w:rPr>
          <w:rFonts w:ascii="Arial" w:eastAsia="Calibri" w:hAnsi="Arial" w:cs="Arial"/>
          <w:sz w:val="22"/>
          <w:szCs w:val="22"/>
          <w:lang w:eastAsia="en-US"/>
        </w:rPr>
        <w:t>valdkart</w:t>
      </w:r>
      <w:proofErr w:type="spellEnd"/>
      <w:r w:rsidR="009B22DE" w:rsidRPr="009672C0">
        <w:rPr>
          <w:rFonts w:ascii="Arial" w:eastAsia="Calibri" w:hAnsi="Arial" w:cs="Arial"/>
          <w:sz w:val="22"/>
          <w:szCs w:val="22"/>
          <w:lang w:eastAsia="en-US"/>
        </w:rPr>
        <w:t xml:space="preserve"> som vert tilgjengelege på nettsida til kommunen, gjer også at alle kan sjå kor dei ulike valda </w:t>
      </w:r>
      <w:r w:rsidRPr="009672C0">
        <w:rPr>
          <w:rFonts w:ascii="Arial" w:eastAsia="Calibri" w:hAnsi="Arial" w:cs="Arial"/>
          <w:sz w:val="22"/>
          <w:szCs w:val="22"/>
          <w:lang w:eastAsia="en-US"/>
        </w:rPr>
        <w:t xml:space="preserve"> </w:t>
      </w:r>
      <w:r w:rsidR="009B22DE" w:rsidRPr="009672C0">
        <w:rPr>
          <w:rFonts w:ascii="Arial" w:eastAsia="Calibri" w:hAnsi="Arial" w:cs="Arial"/>
          <w:sz w:val="22"/>
          <w:szCs w:val="22"/>
          <w:lang w:eastAsia="en-US"/>
        </w:rPr>
        <w:t xml:space="preserve">er hen, og kvar grensene går. Dette er viktig for jaktutøving, og ikkje minst for openheita om forvaltning av dei felles ressursane som viltet representerer. Feil i </w:t>
      </w:r>
      <w:proofErr w:type="spellStart"/>
      <w:r w:rsidR="009B22DE" w:rsidRPr="009672C0">
        <w:rPr>
          <w:rFonts w:ascii="Arial" w:eastAsia="Calibri" w:hAnsi="Arial" w:cs="Arial"/>
          <w:sz w:val="22"/>
          <w:szCs w:val="22"/>
          <w:lang w:eastAsia="en-US"/>
        </w:rPr>
        <w:t>valdkarta</w:t>
      </w:r>
      <w:proofErr w:type="spellEnd"/>
      <w:r w:rsidR="009B22DE" w:rsidRPr="009672C0">
        <w:rPr>
          <w:rFonts w:ascii="Arial" w:eastAsia="Calibri" w:hAnsi="Arial" w:cs="Arial"/>
          <w:sz w:val="22"/>
          <w:szCs w:val="22"/>
          <w:lang w:eastAsia="en-US"/>
        </w:rPr>
        <w:t xml:space="preserve"> er grunnlag for konflikt og meirarbeid.</w:t>
      </w:r>
    </w:p>
    <w:p w14:paraId="338719E8" w14:textId="77777777" w:rsidR="009B22DE" w:rsidRPr="009672C0" w:rsidRDefault="009B22DE" w:rsidP="009B22DE">
      <w:pPr>
        <w:rPr>
          <w:rFonts w:ascii="Arial" w:eastAsia="Calibri" w:hAnsi="Arial" w:cs="Arial"/>
          <w:sz w:val="22"/>
          <w:szCs w:val="22"/>
          <w:lang w:eastAsia="en-US"/>
        </w:rPr>
      </w:pPr>
    </w:p>
    <w:p w14:paraId="4E61DA8B" w14:textId="2945BF25" w:rsidR="009B22DE" w:rsidRPr="009672C0" w:rsidRDefault="009B22DE" w:rsidP="009B22DE">
      <w:pPr>
        <w:rPr>
          <w:rFonts w:ascii="Arial" w:eastAsia="Calibri" w:hAnsi="Arial" w:cs="Arial"/>
          <w:sz w:val="22"/>
          <w:szCs w:val="22"/>
          <w:lang w:eastAsia="en-US"/>
        </w:rPr>
      </w:pPr>
      <w:r w:rsidRPr="009672C0">
        <w:rPr>
          <w:rFonts w:ascii="Arial" w:eastAsia="Calibri" w:hAnsi="Arial" w:cs="Arial"/>
          <w:sz w:val="22"/>
          <w:szCs w:val="22"/>
          <w:lang w:eastAsia="en-US"/>
        </w:rPr>
        <w:t xml:space="preserve">Storviltjakta er ein viktig ressurs for kommunane. Gode og rette </w:t>
      </w:r>
      <w:proofErr w:type="spellStart"/>
      <w:r w:rsidRPr="009672C0">
        <w:rPr>
          <w:rFonts w:ascii="Arial" w:eastAsia="Calibri" w:hAnsi="Arial" w:cs="Arial"/>
          <w:sz w:val="22"/>
          <w:szCs w:val="22"/>
          <w:lang w:eastAsia="en-US"/>
        </w:rPr>
        <w:t>valdkart</w:t>
      </w:r>
      <w:proofErr w:type="spellEnd"/>
      <w:r w:rsidRPr="009672C0">
        <w:rPr>
          <w:rFonts w:ascii="Arial" w:eastAsia="Calibri" w:hAnsi="Arial" w:cs="Arial"/>
          <w:sz w:val="22"/>
          <w:szCs w:val="22"/>
          <w:lang w:eastAsia="en-US"/>
        </w:rPr>
        <w:t xml:space="preserve"> er avgjerande for ein god forvaltning av hjorteviltet.</w:t>
      </w:r>
    </w:p>
    <w:p w14:paraId="66E15E8A" w14:textId="77777777" w:rsidR="009B22DE" w:rsidRPr="009672C0" w:rsidRDefault="009B22DE" w:rsidP="004D4030">
      <w:pPr>
        <w:rPr>
          <w:rFonts w:ascii="Arial" w:eastAsia="Calibri" w:hAnsi="Arial" w:cs="Arial"/>
          <w:sz w:val="22"/>
          <w:szCs w:val="22"/>
          <w:lang w:eastAsia="en-US"/>
        </w:rPr>
      </w:pPr>
    </w:p>
    <w:p w14:paraId="42B89408" w14:textId="77777777" w:rsidR="00FA6AEB" w:rsidRPr="009672C0" w:rsidRDefault="00FA0809" w:rsidP="009C3D44">
      <w:pPr>
        <w:rPr>
          <w:rFonts w:ascii="Arial" w:hAnsi="Arial" w:cs="Arial"/>
          <w:sz w:val="22"/>
          <w:szCs w:val="22"/>
        </w:rPr>
      </w:pPr>
      <w:r w:rsidRPr="009672C0">
        <w:rPr>
          <w:rFonts w:ascii="Arial" w:hAnsi="Arial" w:cs="Arial"/>
          <w:sz w:val="22"/>
          <w:szCs w:val="22"/>
        </w:rPr>
        <w:t xml:space="preserve">Det blir jobba med å </w:t>
      </w:r>
      <w:r w:rsidR="00FA6AEB" w:rsidRPr="009672C0">
        <w:rPr>
          <w:rFonts w:ascii="Arial" w:hAnsi="Arial" w:cs="Arial"/>
          <w:sz w:val="22"/>
          <w:szCs w:val="22"/>
        </w:rPr>
        <w:t>etabler</w:t>
      </w:r>
      <w:r w:rsidRPr="009672C0">
        <w:rPr>
          <w:rFonts w:ascii="Arial" w:hAnsi="Arial" w:cs="Arial"/>
          <w:sz w:val="22"/>
          <w:szCs w:val="22"/>
        </w:rPr>
        <w:t>e</w:t>
      </w:r>
      <w:r w:rsidR="00FA6AEB" w:rsidRPr="009672C0">
        <w:rPr>
          <w:rFonts w:ascii="Arial" w:hAnsi="Arial" w:cs="Arial"/>
          <w:sz w:val="22"/>
          <w:szCs w:val="22"/>
        </w:rPr>
        <w:t xml:space="preserve"> UNESCO Verdsarvsenter</w:t>
      </w:r>
      <w:r w:rsidRPr="009672C0">
        <w:rPr>
          <w:rFonts w:ascii="Arial" w:hAnsi="Arial" w:cs="Arial"/>
          <w:sz w:val="22"/>
          <w:szCs w:val="22"/>
        </w:rPr>
        <w:t xml:space="preserve"> i Aurland. Kommunen</w:t>
      </w:r>
      <w:r w:rsidR="003E6879" w:rsidRPr="009672C0">
        <w:rPr>
          <w:rFonts w:ascii="Arial" w:hAnsi="Arial" w:cs="Arial"/>
          <w:sz w:val="22"/>
          <w:szCs w:val="22"/>
        </w:rPr>
        <w:t xml:space="preserve"> skal samarbeide med Nærøyfjorden Verdsarvpark om å få på plass eit Verd</w:t>
      </w:r>
      <w:r w:rsidR="0020226B" w:rsidRPr="009672C0">
        <w:rPr>
          <w:rFonts w:ascii="Arial" w:hAnsi="Arial" w:cs="Arial"/>
          <w:sz w:val="22"/>
          <w:szCs w:val="22"/>
        </w:rPr>
        <w:t>s</w:t>
      </w:r>
      <w:r w:rsidR="003E6879" w:rsidRPr="009672C0">
        <w:rPr>
          <w:rFonts w:ascii="Arial" w:hAnsi="Arial" w:cs="Arial"/>
          <w:sz w:val="22"/>
          <w:szCs w:val="22"/>
        </w:rPr>
        <w:t>arvsenter i Aurland.</w:t>
      </w:r>
    </w:p>
    <w:p w14:paraId="3E13D9AA" w14:textId="77777777" w:rsidR="00797AFA" w:rsidRPr="009672C0" w:rsidRDefault="00797AFA" w:rsidP="009C3D44">
      <w:pPr>
        <w:rPr>
          <w:rFonts w:ascii="Arial" w:hAnsi="Arial" w:cs="Arial"/>
          <w:color w:val="FF0000"/>
          <w:sz w:val="22"/>
          <w:szCs w:val="22"/>
        </w:rPr>
      </w:pPr>
    </w:p>
    <w:p w14:paraId="2EBD1427" w14:textId="77777777" w:rsidR="00B11CF9" w:rsidRDefault="00B11CF9" w:rsidP="00B118C9">
      <w:pPr>
        <w:rPr>
          <w:rFonts w:ascii="Arial" w:hAnsi="Arial" w:cs="Arial"/>
          <w:color w:val="FF0000"/>
          <w:sz w:val="22"/>
          <w:szCs w:val="22"/>
        </w:rPr>
      </w:pPr>
    </w:p>
    <w:p w14:paraId="6C460A5D" w14:textId="77777777" w:rsidR="00B11CF9" w:rsidRDefault="00B11CF9" w:rsidP="00B118C9">
      <w:pPr>
        <w:rPr>
          <w:rFonts w:ascii="Arial" w:hAnsi="Arial" w:cs="Arial"/>
          <w:color w:val="FF0000"/>
          <w:sz w:val="22"/>
          <w:szCs w:val="22"/>
        </w:rPr>
      </w:pPr>
    </w:p>
    <w:p w14:paraId="1F79C3D1" w14:textId="77777777" w:rsidR="00B11CF9" w:rsidRDefault="00B11CF9" w:rsidP="00B118C9">
      <w:pPr>
        <w:rPr>
          <w:rFonts w:ascii="Arial" w:hAnsi="Arial" w:cs="Arial"/>
          <w:color w:val="FF0000"/>
          <w:sz w:val="22"/>
          <w:szCs w:val="22"/>
        </w:rPr>
      </w:pPr>
    </w:p>
    <w:p w14:paraId="118BCF77" w14:textId="56088240" w:rsidR="003E6879" w:rsidRPr="009672C0" w:rsidRDefault="00B118C9" w:rsidP="00B118C9">
      <w:pPr>
        <w:rPr>
          <w:rFonts w:ascii="Arial" w:hAnsi="Arial" w:cs="Arial"/>
          <w:sz w:val="22"/>
          <w:szCs w:val="22"/>
        </w:rPr>
      </w:pPr>
      <w:r w:rsidRPr="009672C0">
        <w:rPr>
          <w:rFonts w:ascii="Arial" w:hAnsi="Arial" w:cs="Arial"/>
          <w:color w:val="FF0000"/>
          <w:sz w:val="22"/>
          <w:szCs w:val="22"/>
        </w:rPr>
        <w:br/>
      </w:r>
    </w:p>
    <w:p w14:paraId="3BA2B09E" w14:textId="20D6F6D1" w:rsidR="00FA6AEB" w:rsidRPr="009672C0" w:rsidRDefault="009F5CA7" w:rsidP="009F5CA7">
      <w:pPr>
        <w:pStyle w:val="Overskrift2"/>
      </w:pPr>
      <w:bookmarkStart w:id="64" w:name="_Toc1474604506"/>
      <w:bookmarkStart w:id="65" w:name="_Toc124172882"/>
      <w:r>
        <w:t xml:space="preserve">5.2 </w:t>
      </w:r>
      <w:r w:rsidR="00FA6AEB" w:rsidRPr="009672C0">
        <w:t>Samferdsle</w:t>
      </w:r>
      <w:bookmarkEnd w:id="64"/>
      <w:bookmarkEnd w:id="65"/>
    </w:p>
    <w:p w14:paraId="3DDBBDBA" w14:textId="77777777" w:rsidR="00FA6AEB" w:rsidRPr="009672C0" w:rsidRDefault="00FA6AEB" w:rsidP="009C3D44">
      <w:pPr>
        <w:rPr>
          <w:rFonts w:ascii="Arial" w:hAnsi="Arial" w:cs="Arial"/>
          <w:color w:val="FF0000"/>
          <w:sz w:val="22"/>
          <w:szCs w:val="22"/>
        </w:rPr>
      </w:pPr>
    </w:p>
    <w:p w14:paraId="320A634F" w14:textId="77777777" w:rsidR="00FA6AEB" w:rsidRPr="009672C0" w:rsidRDefault="00FA6AEB" w:rsidP="009C3D44">
      <w:pPr>
        <w:rPr>
          <w:rFonts w:ascii="Arial" w:hAnsi="Arial" w:cs="Arial"/>
          <w:b/>
          <w:sz w:val="22"/>
          <w:szCs w:val="22"/>
        </w:rPr>
      </w:pPr>
      <w:r w:rsidRPr="009672C0">
        <w:rPr>
          <w:rFonts w:ascii="Arial" w:hAnsi="Arial" w:cs="Arial"/>
          <w:b/>
          <w:sz w:val="22"/>
          <w:szCs w:val="22"/>
        </w:rPr>
        <w:t>Trafikktryggingsarbeid</w:t>
      </w:r>
    </w:p>
    <w:p w14:paraId="6F474D00" w14:textId="10AC81D3" w:rsidR="003B7F0E" w:rsidRPr="00B11CF9" w:rsidRDefault="003B7F0E" w:rsidP="009C3D44">
      <w:pPr>
        <w:rPr>
          <w:rFonts w:ascii="Arial" w:hAnsi="Arial" w:cs="Arial"/>
          <w:sz w:val="22"/>
          <w:szCs w:val="22"/>
        </w:rPr>
      </w:pPr>
      <w:r w:rsidRPr="00B11CF9">
        <w:rPr>
          <w:rFonts w:ascii="Arial" w:hAnsi="Arial" w:cs="Arial"/>
          <w:sz w:val="22"/>
          <w:szCs w:val="22"/>
        </w:rPr>
        <w:lastRenderedPageBreak/>
        <w:t xml:space="preserve">Oppstart av rullering av trafikktryggingsplan </w:t>
      </w:r>
      <w:r w:rsidR="00966D06" w:rsidRPr="00B11CF9">
        <w:rPr>
          <w:rFonts w:ascii="Arial" w:hAnsi="Arial" w:cs="Arial"/>
          <w:sz w:val="22"/>
          <w:szCs w:val="22"/>
        </w:rPr>
        <w:t>må</w:t>
      </w:r>
      <w:r w:rsidR="00794D67" w:rsidRPr="00B11CF9">
        <w:rPr>
          <w:rFonts w:ascii="Arial" w:hAnsi="Arial" w:cs="Arial"/>
          <w:sz w:val="22"/>
          <w:szCs w:val="22"/>
        </w:rPr>
        <w:t xml:space="preserve"> gjennomførast i </w:t>
      </w:r>
      <w:r w:rsidR="00966D06" w:rsidRPr="00B11CF9">
        <w:rPr>
          <w:rFonts w:ascii="Arial" w:hAnsi="Arial" w:cs="Arial"/>
          <w:sz w:val="22"/>
          <w:szCs w:val="22"/>
        </w:rPr>
        <w:t>løpet av planperioden</w:t>
      </w:r>
      <w:r w:rsidR="00794D67" w:rsidRPr="00B11CF9">
        <w:rPr>
          <w:rFonts w:ascii="Arial" w:hAnsi="Arial" w:cs="Arial"/>
          <w:sz w:val="22"/>
          <w:szCs w:val="22"/>
        </w:rPr>
        <w:t xml:space="preserve"> </w:t>
      </w:r>
      <w:r w:rsidRPr="00B11CF9">
        <w:rPr>
          <w:rFonts w:ascii="Arial" w:hAnsi="Arial" w:cs="Arial"/>
          <w:sz w:val="22"/>
          <w:szCs w:val="22"/>
        </w:rPr>
        <w:t>Plane</w:t>
      </w:r>
      <w:r w:rsidR="009B097A" w:rsidRPr="00B11CF9">
        <w:rPr>
          <w:rFonts w:ascii="Arial" w:hAnsi="Arial" w:cs="Arial"/>
          <w:sz w:val="22"/>
          <w:szCs w:val="22"/>
        </w:rPr>
        <w:t>n</w:t>
      </w:r>
      <w:r w:rsidRPr="00B11CF9">
        <w:rPr>
          <w:rFonts w:ascii="Arial" w:hAnsi="Arial" w:cs="Arial"/>
          <w:sz w:val="22"/>
          <w:szCs w:val="22"/>
        </w:rPr>
        <w:t xml:space="preserve"> vil legge føringar for vidare trafikktryggingsarbeid. Kommunale trafikktryggingsmidlar utløyser ofte trafikktryggingsmidlar frå fylkeskommunen når tiltaka er forankra i trafikktryggleiksplan.  </w:t>
      </w:r>
      <w:r w:rsidR="00966D06" w:rsidRPr="00B11CF9">
        <w:rPr>
          <w:rFonts w:ascii="Arial" w:hAnsi="Arial" w:cs="Arial"/>
          <w:sz w:val="22"/>
          <w:szCs w:val="22"/>
        </w:rPr>
        <w:t xml:space="preserve">Det er sett av midlar kvart for gjennomføring av trafikktryggleikstiltak, forankra i kommunedelplan for veg og trafikktrygging.  </w:t>
      </w:r>
    </w:p>
    <w:p w14:paraId="68C0EE8C" w14:textId="77777777" w:rsidR="003B7F0E" w:rsidRPr="00B11CF9" w:rsidRDefault="003B7F0E" w:rsidP="009C3D44">
      <w:pPr>
        <w:rPr>
          <w:rFonts w:ascii="Arial" w:hAnsi="Arial" w:cs="Arial"/>
          <w:sz w:val="22"/>
          <w:szCs w:val="22"/>
        </w:rPr>
      </w:pPr>
    </w:p>
    <w:p w14:paraId="4C8C5C62" w14:textId="77777777" w:rsidR="000D1B1B" w:rsidRPr="009672C0" w:rsidRDefault="000D1B1B" w:rsidP="009C3D44">
      <w:pPr>
        <w:rPr>
          <w:rFonts w:ascii="Arial" w:hAnsi="Arial" w:cs="Arial"/>
          <w:color w:val="FF0000"/>
          <w:sz w:val="22"/>
          <w:szCs w:val="22"/>
        </w:rPr>
      </w:pPr>
    </w:p>
    <w:p w14:paraId="3FC0E82E" w14:textId="23A5ACC3" w:rsidR="00FA6AEB" w:rsidRPr="009672C0" w:rsidRDefault="009F5CA7" w:rsidP="009F5CA7">
      <w:pPr>
        <w:pStyle w:val="Overskrift2"/>
      </w:pPr>
      <w:bookmarkStart w:id="66" w:name="_Toc929718280"/>
      <w:bookmarkStart w:id="67" w:name="_Hlk88241838"/>
      <w:bookmarkStart w:id="68" w:name="_Toc124172883"/>
      <w:r>
        <w:t xml:space="preserve">5.3 </w:t>
      </w:r>
      <w:r w:rsidR="00FA6AEB" w:rsidRPr="009672C0">
        <w:t>Helse, sosial og omsorg</w:t>
      </w:r>
      <w:bookmarkEnd w:id="66"/>
      <w:bookmarkEnd w:id="68"/>
    </w:p>
    <w:bookmarkEnd w:id="67"/>
    <w:p w14:paraId="6697F89C" w14:textId="77777777" w:rsidR="00624847" w:rsidRPr="009672C0" w:rsidRDefault="00624847" w:rsidP="009C3D44">
      <w:pPr>
        <w:pStyle w:val="h5"/>
        <w:rPr>
          <w:rFonts w:ascii="Arial" w:hAnsi="Arial" w:cs="Arial"/>
          <w:color w:val="FF0000"/>
          <w:sz w:val="22"/>
          <w:szCs w:val="22"/>
          <w:lang w:val="nn-NO"/>
        </w:rPr>
      </w:pPr>
    </w:p>
    <w:p w14:paraId="6F2978F2" w14:textId="77777777" w:rsidR="00EF6A29" w:rsidRPr="00B11CF9" w:rsidRDefault="0026048D" w:rsidP="00647247">
      <w:pPr>
        <w:rPr>
          <w:rFonts w:ascii="Arial" w:hAnsi="Arial" w:cs="Arial"/>
          <w:b/>
          <w:sz w:val="22"/>
          <w:szCs w:val="22"/>
        </w:rPr>
      </w:pPr>
      <w:r w:rsidRPr="00B11CF9">
        <w:rPr>
          <w:rFonts w:ascii="Arial" w:hAnsi="Arial" w:cs="Arial"/>
          <w:b/>
          <w:sz w:val="22"/>
          <w:szCs w:val="22"/>
        </w:rPr>
        <w:t>Psykologtenesta</w:t>
      </w:r>
    </w:p>
    <w:p w14:paraId="34E85D15" w14:textId="3314778A" w:rsidR="676DE7EB" w:rsidRPr="00B11CF9" w:rsidRDefault="676DE7EB" w:rsidP="79A92563">
      <w:pPr>
        <w:rPr>
          <w:rFonts w:ascii="Arial" w:eastAsia="Arial" w:hAnsi="Arial" w:cs="Arial"/>
          <w:sz w:val="22"/>
          <w:szCs w:val="22"/>
        </w:rPr>
      </w:pPr>
      <w:r w:rsidRPr="00B11CF9">
        <w:rPr>
          <w:rFonts w:ascii="Arial" w:eastAsia="Arial" w:hAnsi="Arial" w:cs="Arial"/>
          <w:sz w:val="22"/>
          <w:szCs w:val="22"/>
        </w:rPr>
        <w:t>Samarbeidet er formalisert igjennom vertskommuneavtale med Lærdal kommune. Psykologtenesta er organisert som ein del av Sogn LMS.</w:t>
      </w:r>
    </w:p>
    <w:p w14:paraId="6DF031CE" w14:textId="2A65E8E9" w:rsidR="79A92563" w:rsidRPr="009672C0" w:rsidRDefault="79A92563" w:rsidP="79A92563">
      <w:pPr>
        <w:rPr>
          <w:rFonts w:ascii="Arial" w:hAnsi="Arial" w:cs="Arial"/>
          <w:sz w:val="22"/>
          <w:szCs w:val="22"/>
        </w:rPr>
      </w:pPr>
    </w:p>
    <w:p w14:paraId="39083EB7" w14:textId="77777777" w:rsidR="00EF6A29" w:rsidRPr="009672C0" w:rsidRDefault="00EF6A29" w:rsidP="00647247">
      <w:pPr>
        <w:rPr>
          <w:rFonts w:ascii="Arial" w:hAnsi="Arial" w:cs="Arial"/>
          <w:color w:val="FF0000"/>
          <w:sz w:val="22"/>
          <w:szCs w:val="22"/>
        </w:rPr>
      </w:pPr>
    </w:p>
    <w:p w14:paraId="2B624E45" w14:textId="71BBFEB5" w:rsidR="676DE7EB" w:rsidRPr="00B11CF9" w:rsidRDefault="676DE7EB" w:rsidP="79A92563">
      <w:pPr>
        <w:rPr>
          <w:rFonts w:ascii="Arial" w:eastAsia="Arial" w:hAnsi="Arial" w:cs="Arial"/>
          <w:b/>
          <w:sz w:val="22"/>
          <w:szCs w:val="22"/>
        </w:rPr>
      </w:pPr>
      <w:r w:rsidRPr="00B11CF9">
        <w:rPr>
          <w:rFonts w:ascii="Arial" w:eastAsia="Arial" w:hAnsi="Arial" w:cs="Arial"/>
          <w:b/>
          <w:sz w:val="22"/>
          <w:szCs w:val="22"/>
        </w:rPr>
        <w:t>Legetenesta</w:t>
      </w:r>
    </w:p>
    <w:p w14:paraId="7616AC30" w14:textId="796A2076" w:rsidR="676DE7EB" w:rsidRPr="00B11CF9" w:rsidRDefault="676DE7EB" w:rsidP="79A92563">
      <w:pPr>
        <w:rPr>
          <w:rFonts w:ascii="Arial" w:eastAsia="Arial" w:hAnsi="Arial" w:cs="Arial"/>
          <w:sz w:val="22"/>
          <w:szCs w:val="22"/>
        </w:rPr>
      </w:pPr>
      <w:r w:rsidRPr="00B11CF9">
        <w:rPr>
          <w:rFonts w:ascii="Arial" w:eastAsia="Arial" w:hAnsi="Arial" w:cs="Arial"/>
          <w:sz w:val="22"/>
          <w:szCs w:val="22"/>
        </w:rPr>
        <w:t xml:space="preserve">I samband med Samhandlingsreforma vart legetenesta i kommunen utvida frå to legar pluss turnuslege, til tre legar pluss turnuslege. Auken i faste stillingar kom som følgje av auka krav til legetenesta på bakgrunn av samhandlingsreforma og overgang til </w:t>
      </w:r>
      <w:r w:rsidR="0E09CF50" w:rsidRPr="00B11CF9">
        <w:rPr>
          <w:rFonts w:ascii="Arial" w:eastAsia="Arial" w:hAnsi="Arial" w:cs="Arial"/>
          <w:sz w:val="22"/>
          <w:szCs w:val="22"/>
        </w:rPr>
        <w:t xml:space="preserve">ei meir </w:t>
      </w:r>
      <w:r w:rsidR="00B11CF9" w:rsidRPr="00B11CF9">
        <w:rPr>
          <w:rFonts w:ascii="Arial" w:eastAsia="Arial" w:hAnsi="Arial" w:cs="Arial"/>
          <w:sz w:val="22"/>
          <w:szCs w:val="22"/>
        </w:rPr>
        <w:t>ressurskrevjande</w:t>
      </w:r>
      <w:r w:rsidR="0E09CF50" w:rsidRPr="00B11CF9">
        <w:rPr>
          <w:rFonts w:ascii="Arial" w:eastAsia="Arial" w:hAnsi="Arial" w:cs="Arial"/>
          <w:sz w:val="22"/>
          <w:szCs w:val="22"/>
        </w:rPr>
        <w:t xml:space="preserve"> </w:t>
      </w:r>
      <w:r w:rsidRPr="00B11CF9">
        <w:rPr>
          <w:rFonts w:ascii="Arial" w:eastAsia="Arial" w:hAnsi="Arial" w:cs="Arial"/>
          <w:sz w:val="22"/>
          <w:szCs w:val="22"/>
        </w:rPr>
        <w:t xml:space="preserve">stasjonær legevakt. </w:t>
      </w:r>
    </w:p>
    <w:p w14:paraId="001D09E7" w14:textId="15CA9200" w:rsidR="676DE7EB" w:rsidRPr="00B11CF9" w:rsidRDefault="676DE7EB" w:rsidP="79A92563">
      <w:pPr>
        <w:rPr>
          <w:rFonts w:ascii="Arial" w:eastAsia="Arial" w:hAnsi="Arial" w:cs="Arial"/>
          <w:sz w:val="22"/>
          <w:szCs w:val="22"/>
        </w:rPr>
      </w:pPr>
      <w:r w:rsidRPr="00B11CF9">
        <w:rPr>
          <w:rFonts w:ascii="Arial" w:eastAsia="Arial" w:hAnsi="Arial" w:cs="Arial"/>
          <w:sz w:val="22"/>
          <w:szCs w:val="22"/>
        </w:rPr>
        <w:t xml:space="preserve"> </w:t>
      </w:r>
    </w:p>
    <w:p w14:paraId="5022902D" w14:textId="3B23724C" w:rsidR="676DE7EB" w:rsidRPr="00B11CF9" w:rsidRDefault="676DE7EB" w:rsidP="79A92563">
      <w:pPr>
        <w:rPr>
          <w:rFonts w:ascii="Arial" w:eastAsia="Arial" w:hAnsi="Arial" w:cs="Arial"/>
          <w:sz w:val="22"/>
          <w:szCs w:val="22"/>
        </w:rPr>
      </w:pPr>
      <w:r w:rsidRPr="00B11CF9">
        <w:rPr>
          <w:rFonts w:ascii="Arial" w:eastAsia="Arial" w:hAnsi="Arial" w:cs="Arial"/>
          <w:sz w:val="22"/>
          <w:szCs w:val="22"/>
        </w:rPr>
        <w:t>Aurland kommune har ei perioden 2020 - 2022 hatt felles kommuneoverlege saman med dei andre kommunane i Sogn LMS. Kommunen har no</w:t>
      </w:r>
      <w:r w:rsidR="12081078" w:rsidRPr="00B11CF9">
        <w:rPr>
          <w:rFonts w:ascii="Arial" w:eastAsia="Arial" w:hAnsi="Arial" w:cs="Arial"/>
          <w:sz w:val="22"/>
          <w:szCs w:val="22"/>
        </w:rPr>
        <w:t>,</w:t>
      </w:r>
      <w:r w:rsidRPr="00B11CF9">
        <w:rPr>
          <w:rFonts w:ascii="Arial" w:eastAsia="Arial" w:hAnsi="Arial" w:cs="Arial"/>
          <w:sz w:val="22"/>
          <w:szCs w:val="22"/>
        </w:rPr>
        <w:t xml:space="preserve"> som følgje av evaluering av tenesta og som ledd i omstillingsprosjektet</w:t>
      </w:r>
      <w:r w:rsidR="762BC250" w:rsidRPr="00B11CF9">
        <w:rPr>
          <w:rFonts w:ascii="Arial" w:eastAsia="Arial" w:hAnsi="Arial" w:cs="Arial"/>
          <w:sz w:val="22"/>
          <w:szCs w:val="22"/>
        </w:rPr>
        <w:t>,</w:t>
      </w:r>
      <w:r w:rsidRPr="00B11CF9">
        <w:rPr>
          <w:rFonts w:ascii="Arial" w:eastAsia="Arial" w:hAnsi="Arial" w:cs="Arial"/>
          <w:sz w:val="22"/>
          <w:szCs w:val="22"/>
        </w:rPr>
        <w:t xml:space="preserve"> </w:t>
      </w:r>
      <w:r w:rsidR="4EC13165" w:rsidRPr="00B11CF9">
        <w:rPr>
          <w:rFonts w:ascii="Arial" w:eastAsia="Arial" w:hAnsi="Arial" w:cs="Arial"/>
          <w:sz w:val="22"/>
          <w:szCs w:val="22"/>
        </w:rPr>
        <w:t>sagt opp</w:t>
      </w:r>
      <w:r w:rsidRPr="00B11CF9">
        <w:rPr>
          <w:rFonts w:ascii="Arial" w:eastAsia="Arial" w:hAnsi="Arial" w:cs="Arial"/>
          <w:sz w:val="22"/>
          <w:szCs w:val="22"/>
        </w:rPr>
        <w:t xml:space="preserve"> denne avtal</w:t>
      </w:r>
      <w:r w:rsidR="5F855044" w:rsidRPr="00B11CF9">
        <w:rPr>
          <w:rFonts w:ascii="Arial" w:eastAsia="Arial" w:hAnsi="Arial" w:cs="Arial"/>
          <w:sz w:val="22"/>
          <w:szCs w:val="22"/>
        </w:rPr>
        <w:t>en</w:t>
      </w:r>
      <w:r w:rsidRPr="00B11CF9">
        <w:rPr>
          <w:rFonts w:ascii="Arial" w:eastAsia="Arial" w:hAnsi="Arial" w:cs="Arial"/>
          <w:sz w:val="22"/>
          <w:szCs w:val="22"/>
        </w:rPr>
        <w:t xml:space="preserve">. I omstillingsprosjektet kjem det fram behov for å greie ut nye moglege organisasjonsformer for  helse og omsorgstenestene i kommunen. I dette ligg også legetenesta, som er ein av fleire tenester der det er naturleg å greie ut om samarbeid med andre kommunar er mogleg og </w:t>
      </w:r>
      <w:r w:rsidR="43E9D478" w:rsidRPr="00B11CF9">
        <w:rPr>
          <w:rFonts w:ascii="Arial" w:eastAsia="Arial" w:hAnsi="Arial" w:cs="Arial"/>
          <w:sz w:val="22"/>
          <w:szCs w:val="22"/>
        </w:rPr>
        <w:t>føremålstenleg</w:t>
      </w:r>
      <w:r w:rsidRPr="00B11CF9">
        <w:rPr>
          <w:rFonts w:ascii="Arial" w:eastAsia="Arial" w:hAnsi="Arial" w:cs="Arial"/>
          <w:sz w:val="22"/>
          <w:szCs w:val="22"/>
        </w:rPr>
        <w:t>. Målsetjinga med arbeide med å sjå på andre måtar å organisere legetenesta på, er mellom anna å kunne v</w:t>
      </w:r>
      <w:r w:rsidR="396D393C" w:rsidRPr="00B11CF9">
        <w:rPr>
          <w:rFonts w:ascii="Arial" w:eastAsia="Arial" w:hAnsi="Arial" w:cs="Arial"/>
          <w:sz w:val="22"/>
          <w:szCs w:val="22"/>
        </w:rPr>
        <w:t>e</w:t>
      </w:r>
      <w:r w:rsidRPr="00B11CF9">
        <w:rPr>
          <w:rFonts w:ascii="Arial" w:eastAsia="Arial" w:hAnsi="Arial" w:cs="Arial"/>
          <w:sz w:val="22"/>
          <w:szCs w:val="22"/>
        </w:rPr>
        <w:t xml:space="preserve">re meir attraktiv og dermed lettare kunne rekruttere og behalde legar. </w:t>
      </w:r>
    </w:p>
    <w:p w14:paraId="5D82DC83" w14:textId="2258C813" w:rsidR="00A0771D" w:rsidRPr="00B11CF9" w:rsidRDefault="00A0771D" w:rsidP="00A0771D">
      <w:pPr>
        <w:rPr>
          <w:rFonts w:ascii="Arial" w:eastAsia="Arial" w:hAnsi="Arial" w:cs="Arial"/>
          <w:sz w:val="22"/>
          <w:szCs w:val="22"/>
        </w:rPr>
      </w:pPr>
      <w:r w:rsidRPr="00B11CF9">
        <w:rPr>
          <w:rFonts w:ascii="Arial" w:eastAsia="Arial" w:hAnsi="Arial" w:cs="Arial"/>
          <w:sz w:val="22"/>
          <w:szCs w:val="22"/>
        </w:rPr>
        <w:t xml:space="preserve"> </w:t>
      </w:r>
    </w:p>
    <w:p w14:paraId="0F9290CE" w14:textId="7B6F48A3" w:rsidR="676DE7EB" w:rsidRPr="00B11CF9" w:rsidRDefault="00A0771D" w:rsidP="79A92563">
      <w:pPr>
        <w:spacing w:line="259" w:lineRule="auto"/>
        <w:rPr>
          <w:rFonts w:ascii="Arial" w:eastAsia="Arial" w:hAnsi="Arial" w:cs="Arial"/>
          <w:sz w:val="22"/>
          <w:szCs w:val="22"/>
        </w:rPr>
      </w:pPr>
      <w:r w:rsidRPr="00B11CF9">
        <w:rPr>
          <w:rFonts w:ascii="Arial" w:eastAsia="Arial" w:hAnsi="Arial" w:cs="Arial"/>
          <w:sz w:val="22"/>
          <w:szCs w:val="22"/>
        </w:rPr>
        <w:t xml:space="preserve">I rammeavtalen mellom KS og </w:t>
      </w:r>
      <w:proofErr w:type="spellStart"/>
      <w:r w:rsidR="676DE7EB" w:rsidRPr="00B11CF9">
        <w:rPr>
          <w:rFonts w:ascii="Arial" w:eastAsia="Arial" w:hAnsi="Arial" w:cs="Arial"/>
          <w:sz w:val="22"/>
          <w:szCs w:val="22"/>
        </w:rPr>
        <w:t>legeforening</w:t>
      </w:r>
      <w:r w:rsidR="2D9654EE" w:rsidRPr="00B11CF9">
        <w:rPr>
          <w:rFonts w:ascii="Arial" w:eastAsia="Arial" w:hAnsi="Arial" w:cs="Arial"/>
          <w:sz w:val="22"/>
          <w:szCs w:val="22"/>
        </w:rPr>
        <w:t>a</w:t>
      </w:r>
      <w:proofErr w:type="spellEnd"/>
      <w:r w:rsidRPr="00B11CF9">
        <w:rPr>
          <w:rFonts w:ascii="Arial" w:eastAsia="Arial" w:hAnsi="Arial" w:cs="Arial"/>
          <w:sz w:val="22"/>
          <w:szCs w:val="22"/>
        </w:rPr>
        <w:t xml:space="preserve"> (ASA 4310) står det i punkt 6.2. at kommunen skal utarbeide ein plan for legetenesta.</w:t>
      </w:r>
      <w:r w:rsidR="676DE7EB" w:rsidRPr="00B11CF9">
        <w:rPr>
          <w:rFonts w:ascii="Arial" w:eastAsia="Arial" w:hAnsi="Arial" w:cs="Arial"/>
          <w:sz w:val="22"/>
          <w:szCs w:val="22"/>
        </w:rPr>
        <w:t xml:space="preserve"> </w:t>
      </w:r>
      <w:r w:rsidR="002C57A7" w:rsidRPr="00B11CF9">
        <w:rPr>
          <w:rFonts w:ascii="Arial" w:eastAsia="Arial" w:hAnsi="Arial" w:cs="Arial"/>
          <w:sz w:val="22"/>
          <w:szCs w:val="22"/>
        </w:rPr>
        <w:t xml:space="preserve">Aurland kommune er </w:t>
      </w:r>
      <w:r w:rsidR="284C4D1B" w:rsidRPr="00B11CF9">
        <w:rPr>
          <w:rFonts w:ascii="Arial" w:eastAsia="Arial" w:hAnsi="Arial" w:cs="Arial"/>
          <w:sz w:val="22"/>
          <w:szCs w:val="22"/>
        </w:rPr>
        <w:t xml:space="preserve">no </w:t>
      </w:r>
      <w:r w:rsidR="676DE7EB" w:rsidRPr="00B11CF9">
        <w:rPr>
          <w:rFonts w:ascii="Arial" w:eastAsia="Arial" w:hAnsi="Arial" w:cs="Arial"/>
          <w:sz w:val="22"/>
          <w:szCs w:val="22"/>
        </w:rPr>
        <w:t>i ferd med å utarbeide plan</w:t>
      </w:r>
      <w:r w:rsidR="7F9B006B" w:rsidRPr="00B11CF9">
        <w:rPr>
          <w:rFonts w:ascii="Arial" w:eastAsia="Arial" w:hAnsi="Arial" w:cs="Arial"/>
          <w:sz w:val="22"/>
          <w:szCs w:val="22"/>
        </w:rPr>
        <w:t xml:space="preserve"> i samsvar med rammeavtalen.</w:t>
      </w:r>
    </w:p>
    <w:p w14:paraId="47C5E596" w14:textId="06547038" w:rsidR="676DE7EB" w:rsidRPr="00B11CF9" w:rsidRDefault="676DE7EB" w:rsidP="79A92563">
      <w:pPr>
        <w:rPr>
          <w:rFonts w:ascii="Arial" w:eastAsia="Arial" w:hAnsi="Arial" w:cs="Arial"/>
          <w:sz w:val="22"/>
          <w:szCs w:val="22"/>
        </w:rPr>
      </w:pPr>
      <w:r w:rsidRPr="00B11CF9">
        <w:rPr>
          <w:rFonts w:ascii="Arial" w:eastAsia="Arial" w:hAnsi="Arial" w:cs="Arial"/>
          <w:sz w:val="22"/>
          <w:szCs w:val="22"/>
        </w:rPr>
        <w:t xml:space="preserve"> </w:t>
      </w:r>
    </w:p>
    <w:p w14:paraId="08D3B847" w14:textId="02FF2944" w:rsidR="002C57A7" w:rsidRPr="00B11CF9" w:rsidRDefault="676DE7EB" w:rsidP="002C57A7">
      <w:pPr>
        <w:rPr>
          <w:rFonts w:ascii="Arial" w:eastAsia="Arial" w:hAnsi="Arial" w:cs="Arial"/>
          <w:sz w:val="22"/>
          <w:szCs w:val="22"/>
        </w:rPr>
      </w:pPr>
      <w:r w:rsidRPr="00B11CF9">
        <w:rPr>
          <w:rFonts w:ascii="Arial" w:eastAsia="Arial" w:hAnsi="Arial" w:cs="Arial"/>
          <w:sz w:val="22"/>
          <w:szCs w:val="22"/>
        </w:rPr>
        <w:t xml:space="preserve">Målsetjinga for Aurland kommune er </w:t>
      </w:r>
      <w:r w:rsidR="011091EF" w:rsidRPr="00B11CF9">
        <w:rPr>
          <w:rFonts w:ascii="Arial" w:eastAsia="Arial" w:hAnsi="Arial" w:cs="Arial"/>
          <w:sz w:val="22"/>
          <w:szCs w:val="22"/>
        </w:rPr>
        <w:t xml:space="preserve">at </w:t>
      </w:r>
      <w:r w:rsidRPr="00B11CF9">
        <w:rPr>
          <w:rFonts w:ascii="Arial" w:eastAsia="Arial" w:hAnsi="Arial" w:cs="Arial"/>
          <w:sz w:val="22"/>
          <w:szCs w:val="22"/>
        </w:rPr>
        <w:t>legetenest</w:t>
      </w:r>
      <w:r w:rsidR="1B864AB8" w:rsidRPr="00B11CF9">
        <w:rPr>
          <w:rFonts w:ascii="Arial" w:eastAsia="Arial" w:hAnsi="Arial" w:cs="Arial"/>
          <w:sz w:val="22"/>
          <w:szCs w:val="22"/>
        </w:rPr>
        <w:t>a</w:t>
      </w:r>
      <w:r w:rsidRPr="00B11CF9">
        <w:rPr>
          <w:rFonts w:ascii="Arial" w:eastAsia="Arial" w:hAnsi="Arial" w:cs="Arial"/>
          <w:sz w:val="22"/>
          <w:szCs w:val="22"/>
        </w:rPr>
        <w:t xml:space="preserve"> </w:t>
      </w:r>
      <w:r w:rsidR="0D5F8CD9" w:rsidRPr="00B11CF9">
        <w:rPr>
          <w:rFonts w:ascii="Arial" w:eastAsia="Arial" w:hAnsi="Arial" w:cs="Arial"/>
          <w:sz w:val="22"/>
          <w:szCs w:val="22"/>
        </w:rPr>
        <w:t xml:space="preserve">skal vere </w:t>
      </w:r>
      <w:r w:rsidR="002C57A7" w:rsidRPr="00B11CF9">
        <w:rPr>
          <w:rFonts w:ascii="Arial" w:eastAsia="Arial" w:hAnsi="Arial" w:cs="Arial"/>
          <w:sz w:val="22"/>
          <w:szCs w:val="22"/>
        </w:rPr>
        <w:t xml:space="preserve">lett tilgjengeleg </w:t>
      </w:r>
      <w:r w:rsidR="0D5F8CD9" w:rsidRPr="00B11CF9">
        <w:rPr>
          <w:rFonts w:ascii="Arial" w:eastAsia="Arial" w:hAnsi="Arial" w:cs="Arial"/>
          <w:sz w:val="22"/>
          <w:szCs w:val="22"/>
        </w:rPr>
        <w:t>og ha</w:t>
      </w:r>
      <w:r w:rsidRPr="00B11CF9">
        <w:rPr>
          <w:rFonts w:ascii="Arial" w:eastAsia="Arial" w:hAnsi="Arial" w:cs="Arial"/>
          <w:sz w:val="22"/>
          <w:szCs w:val="22"/>
        </w:rPr>
        <w:t xml:space="preserve"> </w:t>
      </w:r>
      <w:r w:rsidR="002C57A7" w:rsidRPr="00B11CF9">
        <w:rPr>
          <w:rFonts w:ascii="Arial" w:eastAsia="Arial" w:hAnsi="Arial" w:cs="Arial"/>
          <w:sz w:val="22"/>
          <w:szCs w:val="22"/>
        </w:rPr>
        <w:t>høg kvalitet</w:t>
      </w:r>
      <w:r w:rsidR="48182019" w:rsidRPr="00B11CF9">
        <w:rPr>
          <w:rFonts w:ascii="Arial" w:eastAsia="Arial" w:hAnsi="Arial" w:cs="Arial"/>
          <w:sz w:val="22"/>
          <w:szCs w:val="22"/>
        </w:rPr>
        <w:t>,</w:t>
      </w:r>
      <w:r w:rsidRPr="00B11CF9">
        <w:rPr>
          <w:rFonts w:ascii="Arial" w:eastAsia="Arial" w:hAnsi="Arial" w:cs="Arial"/>
          <w:sz w:val="22"/>
          <w:szCs w:val="22"/>
        </w:rPr>
        <w:t xml:space="preserve"> </w:t>
      </w:r>
      <w:r w:rsidR="54E04FD9" w:rsidRPr="00B11CF9">
        <w:rPr>
          <w:rFonts w:ascii="Arial" w:eastAsia="Arial" w:hAnsi="Arial" w:cs="Arial"/>
          <w:sz w:val="22"/>
          <w:szCs w:val="22"/>
        </w:rPr>
        <w:t>der</w:t>
      </w:r>
      <w:r w:rsidR="002C57A7" w:rsidRPr="00B11CF9">
        <w:rPr>
          <w:rFonts w:ascii="Arial" w:eastAsia="Arial" w:hAnsi="Arial" w:cs="Arial"/>
          <w:sz w:val="22"/>
          <w:szCs w:val="22"/>
        </w:rPr>
        <w:t xml:space="preserve"> tett </w:t>
      </w:r>
      <w:r w:rsidRPr="00B11CF9">
        <w:rPr>
          <w:rFonts w:ascii="Arial" w:eastAsia="Arial" w:hAnsi="Arial" w:cs="Arial"/>
          <w:sz w:val="22"/>
          <w:szCs w:val="22"/>
        </w:rPr>
        <w:t>samarbeid</w:t>
      </w:r>
      <w:r w:rsidR="002C57A7" w:rsidRPr="00B11CF9">
        <w:rPr>
          <w:rFonts w:ascii="Arial" w:eastAsia="Arial" w:hAnsi="Arial" w:cs="Arial"/>
          <w:sz w:val="22"/>
          <w:szCs w:val="22"/>
        </w:rPr>
        <w:t xml:space="preserve"> med andre deler av helse- og omsorgstenestene</w:t>
      </w:r>
      <w:r w:rsidR="3F46F7B4" w:rsidRPr="00B11CF9">
        <w:rPr>
          <w:rFonts w:ascii="Arial" w:eastAsia="Arial" w:hAnsi="Arial" w:cs="Arial"/>
          <w:sz w:val="22"/>
          <w:szCs w:val="22"/>
        </w:rPr>
        <w:t xml:space="preserve"> er prioritert</w:t>
      </w:r>
      <w:r w:rsidRPr="00B11CF9">
        <w:rPr>
          <w:rFonts w:ascii="Arial" w:eastAsia="Arial" w:hAnsi="Arial" w:cs="Arial"/>
          <w:sz w:val="22"/>
          <w:szCs w:val="22"/>
        </w:rPr>
        <w:t>.</w:t>
      </w:r>
      <w:r w:rsidR="002C57A7" w:rsidRPr="00B11CF9">
        <w:rPr>
          <w:rFonts w:ascii="Arial" w:eastAsia="Arial" w:hAnsi="Arial" w:cs="Arial"/>
          <w:sz w:val="22"/>
          <w:szCs w:val="22"/>
        </w:rPr>
        <w:t xml:space="preserve"> Kommunen arbeider aktivt for å ha </w:t>
      </w:r>
      <w:r w:rsidR="4A100654" w:rsidRPr="00B11CF9">
        <w:rPr>
          <w:rFonts w:ascii="Arial" w:eastAsia="Arial" w:hAnsi="Arial" w:cs="Arial"/>
          <w:sz w:val="22"/>
          <w:szCs w:val="22"/>
        </w:rPr>
        <w:t xml:space="preserve">under to veker </w:t>
      </w:r>
      <w:r w:rsidRPr="00B11CF9">
        <w:rPr>
          <w:rFonts w:ascii="Arial" w:eastAsia="Arial" w:hAnsi="Arial" w:cs="Arial"/>
          <w:sz w:val="22"/>
          <w:szCs w:val="22"/>
        </w:rPr>
        <w:t xml:space="preserve">ventetid for fastlegetime og tilstrekkeleg </w:t>
      </w:r>
      <w:proofErr w:type="spellStart"/>
      <w:r w:rsidRPr="00B11CF9">
        <w:rPr>
          <w:rFonts w:ascii="Arial" w:eastAsia="Arial" w:hAnsi="Arial" w:cs="Arial"/>
          <w:sz w:val="22"/>
          <w:szCs w:val="22"/>
        </w:rPr>
        <w:t>listekapasitet</w:t>
      </w:r>
      <w:proofErr w:type="spellEnd"/>
      <w:r w:rsidR="313AD0FF" w:rsidRPr="00B11CF9">
        <w:rPr>
          <w:rFonts w:ascii="Arial" w:eastAsia="Arial" w:hAnsi="Arial" w:cs="Arial"/>
          <w:sz w:val="22"/>
          <w:szCs w:val="22"/>
        </w:rPr>
        <w:t xml:space="preserve"> slik at</w:t>
      </w:r>
      <w:r w:rsidRPr="00B11CF9">
        <w:rPr>
          <w:rFonts w:ascii="Arial" w:eastAsia="Arial" w:hAnsi="Arial" w:cs="Arial"/>
          <w:sz w:val="22"/>
          <w:szCs w:val="22"/>
        </w:rPr>
        <w:t xml:space="preserve"> innbyggarane kan byte fastlege om dei ønskjer. </w:t>
      </w:r>
      <w:r w:rsidR="002C57A7" w:rsidRPr="00B11CF9">
        <w:rPr>
          <w:rFonts w:ascii="Arial" w:eastAsia="Arial" w:hAnsi="Arial" w:cs="Arial"/>
          <w:sz w:val="22"/>
          <w:szCs w:val="22"/>
        </w:rPr>
        <w:t xml:space="preserve"> </w:t>
      </w:r>
    </w:p>
    <w:p w14:paraId="3B1B4F73" w14:textId="0C174B04" w:rsidR="676DE7EB" w:rsidRPr="00B11CF9" w:rsidRDefault="676DE7EB" w:rsidP="79A92563">
      <w:pPr>
        <w:rPr>
          <w:rFonts w:ascii="Arial" w:eastAsia="Arial" w:hAnsi="Arial" w:cs="Arial"/>
          <w:sz w:val="22"/>
          <w:szCs w:val="22"/>
        </w:rPr>
      </w:pPr>
      <w:r w:rsidRPr="00B11CF9">
        <w:rPr>
          <w:rFonts w:ascii="Arial" w:eastAsia="Arial" w:hAnsi="Arial" w:cs="Arial"/>
          <w:sz w:val="22"/>
          <w:szCs w:val="22"/>
        </w:rPr>
        <w:t xml:space="preserve"> </w:t>
      </w:r>
    </w:p>
    <w:p w14:paraId="4F09CE3F" w14:textId="502794E6" w:rsidR="676DE7EB" w:rsidRPr="00B11CF9" w:rsidRDefault="676DE7EB" w:rsidP="79A92563">
      <w:pPr>
        <w:rPr>
          <w:rFonts w:ascii="Arial" w:eastAsia="Arial" w:hAnsi="Arial" w:cs="Arial"/>
          <w:sz w:val="22"/>
          <w:szCs w:val="22"/>
        </w:rPr>
      </w:pPr>
      <w:r w:rsidRPr="00B11CF9">
        <w:rPr>
          <w:rFonts w:ascii="Arial" w:eastAsia="Arial" w:hAnsi="Arial" w:cs="Arial"/>
          <w:sz w:val="22"/>
          <w:szCs w:val="22"/>
        </w:rPr>
        <w:t>Legane har i dag fast løn og er fast tilsett i Aurland kommune. Dette skuldast at kommunen har vore tidleg ute med å tilpassa seg til situasjonen når det har vore rekrutteringsvanskar, og har arbeidd aktivt for å stabilisere og behalde legane. Tilrettelegging og tilpassing av fastlegeavtalane samt tilbod om val av driftsmodell (fastlønn, driftsavtale eller andre modellar) med overgang til fast løn, har tidlegare vore ein vellukka strategi for Aurland.</w:t>
      </w:r>
    </w:p>
    <w:p w14:paraId="3B212684" w14:textId="1821B2B5" w:rsidR="676DE7EB" w:rsidRPr="00B11CF9" w:rsidRDefault="676DE7EB" w:rsidP="79A92563">
      <w:pPr>
        <w:rPr>
          <w:rFonts w:ascii="Arial" w:eastAsia="Arial" w:hAnsi="Arial" w:cs="Arial"/>
          <w:sz w:val="22"/>
          <w:szCs w:val="22"/>
        </w:rPr>
      </w:pPr>
      <w:r w:rsidRPr="00B11CF9">
        <w:rPr>
          <w:rFonts w:ascii="Arial" w:eastAsia="Arial" w:hAnsi="Arial" w:cs="Arial"/>
          <w:sz w:val="22"/>
          <w:szCs w:val="22"/>
        </w:rPr>
        <w:t>Kommunen bør vidareføre fleksibel praksis der kommunen tilbyr alternative avtalar med legane, fastløn eller driftsavtale.</w:t>
      </w:r>
    </w:p>
    <w:p w14:paraId="2DA44B7F" w14:textId="60707228" w:rsidR="676DE7EB" w:rsidRPr="00B11CF9" w:rsidRDefault="676DE7EB" w:rsidP="79A92563">
      <w:pPr>
        <w:rPr>
          <w:rFonts w:ascii="Arial" w:eastAsia="Arial" w:hAnsi="Arial" w:cs="Arial"/>
          <w:sz w:val="22"/>
          <w:szCs w:val="22"/>
        </w:rPr>
      </w:pPr>
      <w:r w:rsidRPr="00B11CF9">
        <w:rPr>
          <w:rFonts w:ascii="Arial" w:eastAsia="Arial" w:hAnsi="Arial" w:cs="Arial"/>
          <w:sz w:val="22"/>
          <w:szCs w:val="22"/>
        </w:rPr>
        <w:t xml:space="preserve"> </w:t>
      </w:r>
    </w:p>
    <w:p w14:paraId="68E7735E" w14:textId="6FDB703C" w:rsidR="676DE7EB" w:rsidRPr="00B11CF9" w:rsidRDefault="676DE7EB" w:rsidP="79A92563">
      <w:pPr>
        <w:rPr>
          <w:rFonts w:ascii="Arial" w:eastAsia="Arial" w:hAnsi="Arial" w:cs="Arial"/>
          <w:sz w:val="22"/>
          <w:szCs w:val="22"/>
        </w:rPr>
      </w:pPr>
      <w:r w:rsidRPr="00B11CF9">
        <w:rPr>
          <w:rFonts w:ascii="Arial" w:eastAsia="Arial" w:hAnsi="Arial" w:cs="Arial"/>
          <w:sz w:val="22"/>
          <w:szCs w:val="22"/>
        </w:rPr>
        <w:t xml:space="preserve">Kommunen er no godkjend som utdanningsstad for leger i spesialisering for å bli spesialist i allmennmedisin, og har godkjend rettleiar og kan dermed tilby god rettleiing og supervisjon av legar som ynskjer å bli spesialist i allmennmedisin. </w:t>
      </w:r>
    </w:p>
    <w:p w14:paraId="644B390F" w14:textId="739F70B2" w:rsidR="676DE7EB" w:rsidRPr="00B11CF9" w:rsidRDefault="676DE7EB" w:rsidP="79A92563">
      <w:pPr>
        <w:rPr>
          <w:rFonts w:ascii="Arial" w:eastAsia="Arial" w:hAnsi="Arial" w:cs="Arial"/>
          <w:sz w:val="22"/>
          <w:szCs w:val="22"/>
        </w:rPr>
      </w:pPr>
      <w:r w:rsidRPr="00B11CF9">
        <w:rPr>
          <w:rFonts w:ascii="Arial" w:eastAsia="Arial" w:hAnsi="Arial" w:cs="Arial"/>
          <w:sz w:val="22"/>
          <w:szCs w:val="22"/>
        </w:rPr>
        <w:t xml:space="preserve"> </w:t>
      </w:r>
    </w:p>
    <w:p w14:paraId="018E561E" w14:textId="0B9135A4" w:rsidR="676DE7EB" w:rsidRPr="00B11CF9" w:rsidRDefault="676DE7EB" w:rsidP="79A92563">
      <w:pPr>
        <w:rPr>
          <w:rFonts w:ascii="Arial" w:eastAsia="Arial" w:hAnsi="Arial" w:cs="Arial"/>
          <w:sz w:val="22"/>
          <w:szCs w:val="22"/>
        </w:rPr>
      </w:pPr>
      <w:r w:rsidRPr="00B11CF9">
        <w:rPr>
          <w:rFonts w:ascii="Arial" w:eastAsia="Arial" w:hAnsi="Arial" w:cs="Arial"/>
          <w:sz w:val="22"/>
          <w:szCs w:val="22"/>
        </w:rPr>
        <w:t xml:space="preserve">Til tross for dei grepa kommunen har tatt dei siste åra, har det lenge vore ei utfordring å rekruttere og behalde fastlegar i kommunen. Dette er ikkje særskild for Aurland kommune, men ei nasjonal utfordring. Nasjonalt er det no stigande uro rundt ordninga når det gjeld utfordringar med å rekruttere og behalde legar i fastlegeordninga.  </w:t>
      </w:r>
    </w:p>
    <w:p w14:paraId="3C6306CD" w14:textId="7D7F9080" w:rsidR="676DE7EB" w:rsidRPr="00B11CF9" w:rsidRDefault="676DE7EB" w:rsidP="79A92563">
      <w:pPr>
        <w:rPr>
          <w:rFonts w:ascii="Arial" w:eastAsia="Arial" w:hAnsi="Arial" w:cs="Arial"/>
          <w:sz w:val="22"/>
          <w:szCs w:val="22"/>
        </w:rPr>
      </w:pPr>
      <w:r w:rsidRPr="00B11CF9">
        <w:rPr>
          <w:rFonts w:ascii="Arial" w:eastAsia="Arial" w:hAnsi="Arial" w:cs="Arial"/>
          <w:sz w:val="22"/>
          <w:szCs w:val="22"/>
        </w:rPr>
        <w:lastRenderedPageBreak/>
        <w:t>Det er nasjonalt sett ned eit ekspertutval med målsetjing om å kome med konkrete tiltak for å styrkje fastlegeordninga. Dei skal levere endeleg rapport 15. april 2023.</w:t>
      </w:r>
    </w:p>
    <w:p w14:paraId="54260C55" w14:textId="4D622593" w:rsidR="676DE7EB" w:rsidRPr="00B11CF9" w:rsidRDefault="676DE7EB" w:rsidP="79A92563">
      <w:pPr>
        <w:rPr>
          <w:rFonts w:ascii="Arial" w:eastAsia="Arial" w:hAnsi="Arial" w:cs="Arial"/>
          <w:sz w:val="22"/>
          <w:szCs w:val="22"/>
        </w:rPr>
      </w:pPr>
      <w:r w:rsidRPr="00B11CF9">
        <w:rPr>
          <w:rFonts w:ascii="Arial" w:eastAsia="Arial" w:hAnsi="Arial" w:cs="Arial"/>
          <w:sz w:val="22"/>
          <w:szCs w:val="22"/>
        </w:rPr>
        <w:t xml:space="preserve"> </w:t>
      </w:r>
    </w:p>
    <w:p w14:paraId="5620BB0C" w14:textId="118F01FB" w:rsidR="676DE7EB" w:rsidRPr="00B11CF9" w:rsidRDefault="676DE7EB" w:rsidP="79A92563">
      <w:pPr>
        <w:rPr>
          <w:rFonts w:ascii="Calibri" w:eastAsia="Calibri" w:hAnsi="Calibri" w:cs="Calibri"/>
          <w:sz w:val="22"/>
          <w:szCs w:val="22"/>
        </w:rPr>
      </w:pPr>
      <w:r w:rsidRPr="00B11CF9">
        <w:rPr>
          <w:rFonts w:ascii="Calibri" w:eastAsia="Calibri" w:hAnsi="Calibri" w:cs="Calibri"/>
          <w:sz w:val="22"/>
          <w:szCs w:val="22"/>
        </w:rPr>
        <w:t xml:space="preserve"> </w:t>
      </w:r>
    </w:p>
    <w:p w14:paraId="225D742B" w14:textId="675BAF8B" w:rsidR="676DE7EB" w:rsidRPr="00B11CF9" w:rsidRDefault="676DE7EB" w:rsidP="79A92563">
      <w:pPr>
        <w:rPr>
          <w:rFonts w:ascii="Arial" w:eastAsia="Arial" w:hAnsi="Arial" w:cs="Arial"/>
          <w:sz w:val="22"/>
          <w:szCs w:val="22"/>
        </w:rPr>
      </w:pPr>
      <w:r w:rsidRPr="00B11CF9">
        <w:rPr>
          <w:rFonts w:ascii="Arial" w:eastAsia="Arial" w:hAnsi="Arial" w:cs="Arial"/>
          <w:sz w:val="22"/>
          <w:szCs w:val="22"/>
        </w:rPr>
        <w:t>Aurland kommune opplever at det er generelt vanskeleg å rekruttere helsepersonell. Både fagutdanna, høgskuleutdanna og fastlegar. Rekruttering av helsepersonell er ei kjerneoppgåve for kommunen der resultatet har direkte innverknad på kvaliteten på tenestene. Stabilitet blant fastlegane med fastlegar som kjenner pasientane sine over tid, er ein viktig faktor også for resten av helse- og omsorgstenestene i kommunen.</w:t>
      </w:r>
    </w:p>
    <w:p w14:paraId="26272211" w14:textId="49259C6A" w:rsidR="676DE7EB" w:rsidRPr="00B11CF9" w:rsidRDefault="676DE7EB" w:rsidP="79A92563">
      <w:pPr>
        <w:rPr>
          <w:rFonts w:ascii="Arial" w:eastAsia="Arial" w:hAnsi="Arial" w:cs="Arial"/>
          <w:sz w:val="22"/>
          <w:szCs w:val="22"/>
        </w:rPr>
      </w:pPr>
      <w:r w:rsidRPr="00B11CF9">
        <w:rPr>
          <w:rFonts w:ascii="Arial" w:eastAsia="Arial" w:hAnsi="Arial" w:cs="Arial"/>
          <w:sz w:val="22"/>
          <w:szCs w:val="22"/>
        </w:rPr>
        <w:t xml:space="preserve"> </w:t>
      </w:r>
    </w:p>
    <w:p w14:paraId="1AB3B4C1" w14:textId="03070E7B" w:rsidR="676DE7EB" w:rsidRPr="00D37A97" w:rsidRDefault="676DE7EB" w:rsidP="79A92563">
      <w:pPr>
        <w:rPr>
          <w:rFonts w:ascii="Arial" w:eastAsia="Arial" w:hAnsi="Arial" w:cs="Arial"/>
          <w:b/>
          <w:sz w:val="22"/>
          <w:szCs w:val="22"/>
        </w:rPr>
      </w:pPr>
      <w:r w:rsidRPr="00D37A97">
        <w:rPr>
          <w:rFonts w:ascii="Arial" w:eastAsia="Arial" w:hAnsi="Arial" w:cs="Arial"/>
          <w:b/>
          <w:sz w:val="22"/>
          <w:szCs w:val="22"/>
        </w:rPr>
        <w:t>Nye kommunale oppgåver</w:t>
      </w:r>
    </w:p>
    <w:p w14:paraId="10ACE7DF" w14:textId="64BD1D7D" w:rsidR="676DE7EB" w:rsidRPr="00D37A97" w:rsidRDefault="676DE7EB" w:rsidP="79A92563">
      <w:pPr>
        <w:rPr>
          <w:rFonts w:ascii="Arial" w:eastAsia="Arial" w:hAnsi="Arial" w:cs="Arial"/>
          <w:sz w:val="22"/>
          <w:szCs w:val="22"/>
        </w:rPr>
      </w:pPr>
      <w:r w:rsidRPr="00D37A97">
        <w:rPr>
          <w:rFonts w:ascii="Arial" w:eastAsia="Arial" w:hAnsi="Arial" w:cs="Arial"/>
          <w:sz w:val="22"/>
          <w:szCs w:val="22"/>
        </w:rPr>
        <w:t xml:space="preserve">I 2022 kom det to nye oppgåver til kommunen. Barnekoordinator og rådgjevande eining for </w:t>
      </w:r>
      <w:proofErr w:type="spellStart"/>
      <w:r w:rsidRPr="00D37A97">
        <w:rPr>
          <w:rFonts w:ascii="Arial" w:eastAsia="Arial" w:hAnsi="Arial" w:cs="Arial"/>
          <w:sz w:val="22"/>
          <w:szCs w:val="22"/>
        </w:rPr>
        <w:t>russaker</w:t>
      </w:r>
      <w:proofErr w:type="spellEnd"/>
      <w:r w:rsidRPr="00D37A97">
        <w:rPr>
          <w:rFonts w:ascii="Arial" w:eastAsia="Arial" w:hAnsi="Arial" w:cs="Arial"/>
          <w:sz w:val="22"/>
          <w:szCs w:val="22"/>
        </w:rPr>
        <w:t xml:space="preserve">. Dei nasjonale rettleiarane til tenestene har grunna pandemi </w:t>
      </w:r>
      <w:r w:rsidR="00D37A97" w:rsidRPr="00D37A97">
        <w:rPr>
          <w:rFonts w:ascii="Arial" w:eastAsia="Arial" w:hAnsi="Arial" w:cs="Arial"/>
          <w:sz w:val="22"/>
          <w:szCs w:val="22"/>
        </w:rPr>
        <w:t>m.m.</w:t>
      </w:r>
      <w:r w:rsidRPr="00D37A97">
        <w:rPr>
          <w:rFonts w:ascii="Arial" w:eastAsia="Arial" w:hAnsi="Arial" w:cs="Arial"/>
          <w:sz w:val="22"/>
          <w:szCs w:val="22"/>
        </w:rPr>
        <w:t xml:space="preserve"> vore forsinka, noko som har ført til at kommunen sitt arbeid med å implementere </w:t>
      </w:r>
      <w:r w:rsidR="00D37A97" w:rsidRPr="00D37A97">
        <w:rPr>
          <w:rFonts w:ascii="Arial" w:eastAsia="Arial" w:hAnsi="Arial" w:cs="Arial"/>
          <w:sz w:val="22"/>
          <w:szCs w:val="22"/>
        </w:rPr>
        <w:t>tenestene</w:t>
      </w:r>
      <w:r w:rsidRPr="00D37A97">
        <w:rPr>
          <w:rFonts w:ascii="Arial" w:eastAsia="Arial" w:hAnsi="Arial" w:cs="Arial"/>
          <w:sz w:val="22"/>
          <w:szCs w:val="22"/>
        </w:rPr>
        <w:t xml:space="preserve"> har vore utfordrande å starte opp. Dette arbeidet vil halde fram i planperioden. </w:t>
      </w:r>
    </w:p>
    <w:p w14:paraId="401B2C5D" w14:textId="79A8B2EA" w:rsidR="0011487D" w:rsidRPr="009672C0" w:rsidRDefault="676DE7EB" w:rsidP="00647247">
      <w:r w:rsidRPr="6AED7C45">
        <w:rPr>
          <w:rFonts w:ascii="Calibri" w:eastAsia="Calibri" w:hAnsi="Calibri" w:cs="Calibri"/>
          <w:sz w:val="22"/>
          <w:szCs w:val="22"/>
        </w:rPr>
        <w:t xml:space="preserve"> </w:t>
      </w:r>
    </w:p>
    <w:p w14:paraId="25F85A38" w14:textId="77777777" w:rsidR="00ED31DB" w:rsidRPr="009672C0" w:rsidRDefault="00ED31DB" w:rsidP="00647247">
      <w:pPr>
        <w:rPr>
          <w:rFonts w:ascii="Arial" w:hAnsi="Arial" w:cs="Arial"/>
          <w:color w:val="FF0000"/>
          <w:sz w:val="22"/>
          <w:szCs w:val="22"/>
        </w:rPr>
      </w:pPr>
    </w:p>
    <w:p w14:paraId="02B02966" w14:textId="0AEC262F" w:rsidR="3C1A784A" w:rsidRPr="00D37A97" w:rsidRDefault="00ED31DB" w:rsidP="62B3091F">
      <w:pPr>
        <w:rPr>
          <w:rFonts w:ascii="Arial" w:eastAsia="Arial" w:hAnsi="Arial" w:cs="Arial"/>
          <w:b/>
          <w:sz w:val="22"/>
          <w:szCs w:val="22"/>
        </w:rPr>
      </w:pPr>
      <w:r w:rsidRPr="00D37A97">
        <w:rPr>
          <w:rFonts w:ascii="Arial" w:eastAsia="Arial" w:hAnsi="Arial" w:cs="Arial"/>
          <w:b/>
          <w:sz w:val="22"/>
          <w:szCs w:val="22"/>
        </w:rPr>
        <w:t>P</w:t>
      </w:r>
      <w:r w:rsidR="00EF6A29" w:rsidRPr="00D37A97">
        <w:rPr>
          <w:rFonts w:ascii="Arial" w:eastAsia="Arial" w:hAnsi="Arial" w:cs="Arial"/>
          <w:b/>
          <w:sz w:val="22"/>
          <w:szCs w:val="22"/>
        </w:rPr>
        <w:t xml:space="preserve">leie og omsorg </w:t>
      </w:r>
      <w:r w:rsidR="3C1A784A" w:rsidRPr="00D37A97">
        <w:rPr>
          <w:rFonts w:ascii="Arial" w:eastAsia="Arial" w:hAnsi="Arial" w:cs="Arial"/>
          <w:b/>
          <w:sz w:val="22"/>
          <w:szCs w:val="22"/>
        </w:rPr>
        <w:t xml:space="preserve"> </w:t>
      </w:r>
    </w:p>
    <w:p w14:paraId="759E25DB" w14:textId="231E73DD"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Det er eit nasjonalt og overordna mål om at eldre skal kunne bu lengst mogleg i eigen bustad. Vi lenger lengre og vi blir stadig fleire eldre. Mange held seg òg friskare lenger. Dette er bra, men kommune må omstille seg og finne nye berekraftige løysingar, som gjer at eldre kan faktisk bu i eigen heim. Pleie og omsorg har vore gjennom omstilling i 2015 og 2017 jf. RO-rapportar, men det er behov for kontinuerleg forbetringsarbeid. </w:t>
      </w:r>
    </w:p>
    <w:p w14:paraId="2645404D" w14:textId="4A5A4DF7"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 </w:t>
      </w:r>
    </w:p>
    <w:p w14:paraId="75F11F07" w14:textId="50933106"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Aurland kommune har størst auka med eldre i alderen 80-89 år i perioden 2025-2030, og størt auke i eldre med demens sjukdom er i perioden 2023-2040. Samstundes er det ei auka i nedgang i tal yrkesaktive. Det vil i tillegg vere eit aukande behov for helsehjelp som kommune må imøtekomme. Utviklinga som vil påverka kommunen sin moglegheit til å yte gode tenester og det å kunne vere berekraftig lokalsamfunn. </w:t>
      </w:r>
    </w:p>
    <w:p w14:paraId="787312B9" w14:textId="78759FF0"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 </w:t>
      </w:r>
    </w:p>
    <w:p w14:paraId="3ABD036B" w14:textId="774D8AA1"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Heile kommune Noreg har utfordringar med tilgang til kvalifisert helsepersonell. Dette er allereie ei utfordring i Aurland.  Kommunane jobbar med rekrutteringstiltak, slik som Aurland kommune. Til tross for det, vil det bli for få hender og det er ikkje mogleg å rekruttere seg ut av aukande behov for arbeidskraft i helse og omsorg. </w:t>
      </w:r>
    </w:p>
    <w:p w14:paraId="7D1A4707" w14:textId="5D7D987E"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 </w:t>
      </w:r>
    </w:p>
    <w:p w14:paraId="6A9A237F" w14:textId="73DA87C0"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Aurland kommune har satt i verk fleire tiltak for å møte utfordringa, men må òg vere førebudd på fleire plan. </w:t>
      </w:r>
    </w:p>
    <w:p w14:paraId="4F172DB2" w14:textId="772E698B" w:rsidR="3C1A784A" w:rsidRPr="009672C0" w:rsidRDefault="3C1A784A" w:rsidP="62B3091F">
      <w:pPr>
        <w:rPr>
          <w:rFonts w:ascii="Arial" w:eastAsia="Arial" w:hAnsi="Arial" w:cs="Arial"/>
          <w:b/>
          <w:bCs/>
          <w:color w:val="FF0000"/>
          <w:sz w:val="22"/>
          <w:szCs w:val="22"/>
        </w:rPr>
      </w:pPr>
      <w:r w:rsidRPr="009672C0">
        <w:rPr>
          <w:rFonts w:ascii="Arial" w:eastAsia="Arial" w:hAnsi="Arial" w:cs="Arial"/>
          <w:b/>
          <w:bCs/>
          <w:color w:val="FF0000"/>
          <w:sz w:val="22"/>
          <w:szCs w:val="22"/>
        </w:rPr>
        <w:t xml:space="preserve"> </w:t>
      </w:r>
    </w:p>
    <w:p w14:paraId="27D4CA69" w14:textId="333C14FC" w:rsidR="3C1A784A" w:rsidRPr="009672C0" w:rsidRDefault="7DB09DF7" w:rsidP="62B3091F">
      <w:pPr>
        <w:rPr>
          <w:rFonts w:ascii="Arial" w:eastAsia="Arial" w:hAnsi="Arial" w:cs="Arial"/>
          <w:color w:val="FF0000"/>
          <w:sz w:val="22"/>
          <w:szCs w:val="22"/>
        </w:rPr>
      </w:pPr>
      <w:r w:rsidRPr="009672C0">
        <w:rPr>
          <w:rFonts w:ascii="Arial" w:hAnsi="Arial" w:cs="Arial"/>
          <w:b/>
          <w:sz w:val="22"/>
          <w:szCs w:val="22"/>
        </w:rPr>
        <w:t xml:space="preserve">Rekruttering og kompetanse </w:t>
      </w:r>
      <w:r w:rsidR="6988E2AE" w:rsidRPr="009672C0">
        <w:rPr>
          <w:rFonts w:ascii="Arial" w:hAnsi="Arial" w:cs="Arial"/>
          <w:b/>
          <w:sz w:val="22"/>
          <w:szCs w:val="22"/>
        </w:rPr>
        <w:t>i pleie og omsorg</w:t>
      </w:r>
      <w:r w:rsidR="3C1A784A" w:rsidRPr="009672C0">
        <w:rPr>
          <w:rFonts w:ascii="Arial" w:eastAsia="Arial" w:hAnsi="Arial" w:cs="Arial"/>
          <w:color w:val="FF0000"/>
          <w:sz w:val="22"/>
          <w:szCs w:val="22"/>
        </w:rPr>
        <w:t xml:space="preserve"> </w:t>
      </w:r>
    </w:p>
    <w:p w14:paraId="38ACD344" w14:textId="482FA3CD"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Aurland kommune vedtok strategi for å rekruttere, utvikla og behalde i helse og omsorg 2023-2026, 16.12.2022, KS: 09/21. Målet er at Aurland kommune skal yte fagleg forsvarlege tenester til ein kvar tid og har tilgang til rett kompetanse. Det er viktig at kommunen har godt fagmiljø og er ei berekraftig organisasjon. Aurland kommune er med i KS sin læringsnettverk TØRN som handlar om organisering av arbeidet i helse og omsorgstenestene. For å sikre ei berekraftig helse og omsorgsteneste, må det bli gjort ei vending eller </w:t>
      </w:r>
      <w:r w:rsidR="2CFB5DDF" w:rsidRPr="00D37A97">
        <w:rPr>
          <w:rFonts w:ascii="Arial" w:eastAsia="Arial" w:hAnsi="Arial" w:cs="Arial"/>
          <w:sz w:val="22"/>
          <w:szCs w:val="22"/>
        </w:rPr>
        <w:t>vriding</w:t>
      </w:r>
      <w:r w:rsidRPr="00D37A97">
        <w:rPr>
          <w:rFonts w:ascii="Arial" w:eastAsia="Arial" w:hAnsi="Arial" w:cs="Arial"/>
          <w:sz w:val="22"/>
          <w:szCs w:val="22"/>
        </w:rPr>
        <w:t xml:space="preserve"> av måten oppgåve vert løyst på i dag. Arbeidstid og oppgåve er fokusområda i Tørn. Også i Aurland kommune må oppgåvene bli løyst på nye måt</w:t>
      </w:r>
      <w:r w:rsidR="46EA6B16" w:rsidRPr="00D37A97">
        <w:rPr>
          <w:rFonts w:ascii="Arial" w:eastAsia="Arial" w:hAnsi="Arial" w:cs="Arial"/>
          <w:sz w:val="22"/>
          <w:szCs w:val="22"/>
        </w:rPr>
        <w:t>a</w:t>
      </w:r>
      <w:r w:rsidRPr="00D37A97">
        <w:rPr>
          <w:rFonts w:ascii="Arial" w:eastAsia="Arial" w:hAnsi="Arial" w:cs="Arial"/>
          <w:sz w:val="22"/>
          <w:szCs w:val="22"/>
        </w:rPr>
        <w:t xml:space="preserve">r, på tvers av profesjonar og fagområde. </w:t>
      </w:r>
    </w:p>
    <w:p w14:paraId="3895FE54" w14:textId="1F46A837"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 </w:t>
      </w:r>
    </w:p>
    <w:p w14:paraId="2383EFFB" w14:textId="37D94C36"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Aurland kommune har vedtatt 22.09.2022, KS 036/22, å starte arbeidet mot ei heiltidserklæring og vil bidra til systematisk arbeid mot heiltidskultur som eit ledd i omstilling saman med Tørn og leve heile livet i form av nokre samanfallande mål. Heiltidskultur er òg et mål for regjeringa, jf. kompetanseløft 2025. Kompetanseplan er eit viktig verktøy som vil gjere det </w:t>
      </w:r>
      <w:r w:rsidR="00172109" w:rsidRPr="00D37A97">
        <w:rPr>
          <w:rFonts w:ascii="Arial" w:eastAsia="Arial" w:hAnsi="Arial" w:cs="Arial"/>
          <w:sz w:val="22"/>
          <w:szCs w:val="22"/>
        </w:rPr>
        <w:t>lettare</w:t>
      </w:r>
      <w:r w:rsidRPr="00D37A97">
        <w:rPr>
          <w:rFonts w:ascii="Arial" w:eastAsia="Arial" w:hAnsi="Arial" w:cs="Arial"/>
          <w:sz w:val="22"/>
          <w:szCs w:val="22"/>
        </w:rPr>
        <w:t xml:space="preserve"> å arbeide med kompetanseutvikling og tiltak. Utarbeiding av kompetanseplan er eit mål for pleie og omsorg. </w:t>
      </w:r>
    </w:p>
    <w:p w14:paraId="0EADDFD6" w14:textId="15202491" w:rsidR="3C1A784A" w:rsidRPr="00D37A97" w:rsidRDefault="3C1A784A" w:rsidP="62B3091F">
      <w:pPr>
        <w:rPr>
          <w:rFonts w:ascii="Arial" w:eastAsia="Arial" w:hAnsi="Arial" w:cs="Arial"/>
          <w:b/>
          <w:sz w:val="22"/>
          <w:szCs w:val="22"/>
        </w:rPr>
      </w:pPr>
      <w:r w:rsidRPr="00D37A97">
        <w:rPr>
          <w:rFonts w:ascii="Arial" w:eastAsia="Arial" w:hAnsi="Arial" w:cs="Arial"/>
          <w:b/>
          <w:sz w:val="22"/>
          <w:szCs w:val="22"/>
        </w:rPr>
        <w:t xml:space="preserve"> </w:t>
      </w:r>
    </w:p>
    <w:p w14:paraId="61DEEBFC" w14:textId="6B0825AB" w:rsidR="3C1A784A" w:rsidRPr="009672C0" w:rsidRDefault="3C1A784A" w:rsidP="62B3091F">
      <w:pPr>
        <w:rPr>
          <w:rFonts w:ascii="Arial" w:hAnsi="Arial" w:cs="Arial"/>
          <w:b/>
          <w:sz w:val="22"/>
          <w:szCs w:val="22"/>
        </w:rPr>
      </w:pPr>
      <w:r w:rsidRPr="009672C0">
        <w:rPr>
          <w:rFonts w:ascii="Arial" w:hAnsi="Arial" w:cs="Arial"/>
          <w:b/>
          <w:sz w:val="22"/>
          <w:szCs w:val="22"/>
        </w:rPr>
        <w:lastRenderedPageBreak/>
        <w:t>Leve heile livet</w:t>
      </w:r>
    </w:p>
    <w:p w14:paraId="4D6AA6F3" w14:textId="28E1EC74"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Aurland kommune har vedteke 19.04.2021, KS: 027/21, lokal plan for gjennomføring av leve heile livet reforma. Leve heile livet inkluderer mål om:</w:t>
      </w:r>
    </w:p>
    <w:p w14:paraId="5BC6834C" w14:textId="2E4AA0E5"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 </w:t>
      </w:r>
    </w:p>
    <w:p w14:paraId="66ED784A" w14:textId="4470BC50" w:rsidR="3C1A784A" w:rsidRPr="00D37A97" w:rsidRDefault="3C1A784A" w:rsidP="0012788F">
      <w:pPr>
        <w:pStyle w:val="Listeavsnitt"/>
        <w:numPr>
          <w:ilvl w:val="0"/>
          <w:numId w:val="29"/>
        </w:numPr>
        <w:rPr>
          <w:rFonts w:ascii="Arial" w:eastAsia="Arial" w:hAnsi="Arial" w:cs="Arial"/>
          <w:sz w:val="22"/>
          <w:szCs w:val="22"/>
        </w:rPr>
      </w:pPr>
      <w:r w:rsidRPr="00D37A97">
        <w:rPr>
          <w:rFonts w:ascii="Arial" w:eastAsia="Arial" w:hAnsi="Arial" w:cs="Arial"/>
          <w:sz w:val="22"/>
          <w:szCs w:val="22"/>
        </w:rPr>
        <w:t>Eit aldersvennleg samfunn</w:t>
      </w:r>
    </w:p>
    <w:p w14:paraId="4DD6D7F3" w14:textId="15677AC3" w:rsidR="3C1A784A" w:rsidRPr="00D37A97" w:rsidRDefault="3C1A784A" w:rsidP="0012788F">
      <w:pPr>
        <w:pStyle w:val="Listeavsnitt"/>
        <w:numPr>
          <w:ilvl w:val="0"/>
          <w:numId w:val="29"/>
        </w:numPr>
        <w:rPr>
          <w:rFonts w:ascii="Arial" w:eastAsia="Arial" w:hAnsi="Arial" w:cs="Arial"/>
          <w:sz w:val="22"/>
          <w:szCs w:val="22"/>
        </w:rPr>
      </w:pPr>
      <w:r w:rsidRPr="00D37A97">
        <w:rPr>
          <w:rFonts w:ascii="Arial" w:eastAsia="Arial" w:hAnsi="Arial" w:cs="Arial"/>
          <w:sz w:val="22"/>
          <w:szCs w:val="22"/>
        </w:rPr>
        <w:t>Aktivitet og fellesskap</w:t>
      </w:r>
    </w:p>
    <w:p w14:paraId="548D94FC" w14:textId="75BB3125" w:rsidR="3C1A784A" w:rsidRPr="00D37A97" w:rsidRDefault="3C1A784A" w:rsidP="0012788F">
      <w:pPr>
        <w:pStyle w:val="Listeavsnitt"/>
        <w:numPr>
          <w:ilvl w:val="0"/>
          <w:numId w:val="29"/>
        </w:numPr>
        <w:rPr>
          <w:rFonts w:ascii="Arial" w:eastAsia="Arial" w:hAnsi="Arial" w:cs="Arial"/>
          <w:sz w:val="22"/>
          <w:szCs w:val="22"/>
        </w:rPr>
      </w:pPr>
      <w:r w:rsidRPr="00D37A97">
        <w:rPr>
          <w:rFonts w:ascii="Arial" w:eastAsia="Arial" w:hAnsi="Arial" w:cs="Arial"/>
          <w:sz w:val="22"/>
          <w:szCs w:val="22"/>
        </w:rPr>
        <w:t>Mat og måltid</w:t>
      </w:r>
    </w:p>
    <w:p w14:paraId="7ACC510F" w14:textId="3F0C915B" w:rsidR="3C1A784A" w:rsidRPr="00D37A97" w:rsidRDefault="3C1A784A" w:rsidP="0012788F">
      <w:pPr>
        <w:pStyle w:val="Listeavsnitt"/>
        <w:numPr>
          <w:ilvl w:val="0"/>
          <w:numId w:val="29"/>
        </w:numPr>
        <w:rPr>
          <w:rFonts w:ascii="Arial" w:eastAsia="Arial" w:hAnsi="Arial" w:cs="Arial"/>
          <w:sz w:val="22"/>
          <w:szCs w:val="22"/>
        </w:rPr>
      </w:pPr>
      <w:r w:rsidRPr="00D37A97">
        <w:rPr>
          <w:rFonts w:ascii="Arial" w:eastAsia="Arial" w:hAnsi="Arial" w:cs="Arial"/>
          <w:sz w:val="22"/>
          <w:szCs w:val="22"/>
        </w:rPr>
        <w:t>Helsehjelp</w:t>
      </w:r>
    </w:p>
    <w:p w14:paraId="5C93F0E5" w14:textId="5BDA162D" w:rsidR="3C1A784A" w:rsidRPr="00D37A97" w:rsidRDefault="3C1A784A" w:rsidP="0012788F">
      <w:pPr>
        <w:pStyle w:val="Listeavsnitt"/>
        <w:numPr>
          <w:ilvl w:val="0"/>
          <w:numId w:val="29"/>
        </w:numPr>
        <w:rPr>
          <w:rFonts w:ascii="Arial" w:eastAsia="Arial" w:hAnsi="Arial" w:cs="Arial"/>
          <w:sz w:val="22"/>
          <w:szCs w:val="22"/>
        </w:rPr>
      </w:pPr>
      <w:r w:rsidRPr="00D37A97">
        <w:rPr>
          <w:rFonts w:ascii="Arial" w:eastAsia="Arial" w:hAnsi="Arial" w:cs="Arial"/>
          <w:sz w:val="22"/>
          <w:szCs w:val="22"/>
        </w:rPr>
        <w:t xml:space="preserve">Samanheng i tenestene </w:t>
      </w:r>
    </w:p>
    <w:p w14:paraId="0B56D29D" w14:textId="6133CF1B"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 </w:t>
      </w:r>
    </w:p>
    <w:p w14:paraId="0E80F183" w14:textId="5584E137" w:rsidR="3C1A784A" w:rsidRPr="00D37A97" w:rsidRDefault="3C1A784A" w:rsidP="62B3091F">
      <w:pPr>
        <w:rPr>
          <w:rFonts w:ascii="Arial" w:eastAsia="Arial" w:hAnsi="Arial" w:cs="Arial"/>
          <w:sz w:val="22"/>
          <w:szCs w:val="22"/>
        </w:rPr>
      </w:pPr>
      <w:r w:rsidRPr="009672C0">
        <w:rPr>
          <w:rFonts w:ascii="Arial" w:hAnsi="Arial" w:cs="Arial"/>
          <w:b/>
          <w:sz w:val="22"/>
          <w:szCs w:val="22"/>
        </w:rPr>
        <w:t>Bu lengst mogleg i eigen</w:t>
      </w:r>
      <w:r w:rsidRPr="00D37A97">
        <w:rPr>
          <w:rFonts w:ascii="Arial" w:eastAsia="Arial" w:hAnsi="Arial" w:cs="Arial"/>
          <w:b/>
          <w:sz w:val="22"/>
          <w:szCs w:val="22"/>
          <w:u w:val="single"/>
        </w:rPr>
        <w:t xml:space="preserve"> </w:t>
      </w:r>
      <w:r w:rsidRPr="009672C0">
        <w:rPr>
          <w:rFonts w:ascii="Arial" w:hAnsi="Arial" w:cs="Arial"/>
          <w:b/>
          <w:sz w:val="22"/>
          <w:szCs w:val="22"/>
        </w:rPr>
        <w:t>heim</w:t>
      </w:r>
      <w:r>
        <w:rPr>
          <w:rFonts w:ascii="Arial" w:eastAsia="Arial" w:hAnsi="Arial" w:cs="Arial"/>
          <w:b/>
          <w:sz w:val="22"/>
          <w:szCs w:val="22"/>
          <w:u w:val="single"/>
        </w:rPr>
        <w:t xml:space="preserve"> </w:t>
      </w:r>
      <w:r w:rsidRPr="00D37A97">
        <w:rPr>
          <w:rFonts w:ascii="Arial" w:eastAsia="Arial" w:hAnsi="Arial" w:cs="Arial"/>
          <w:sz w:val="22"/>
          <w:szCs w:val="22"/>
        </w:rPr>
        <w:t>er ein ny reform som regjeringa er i gong med. Denne bygg på reforma leve heile livet. Målet er at det skal vere trygt for eldre å bu lenger i eigen heim. Innsatsområdet vil vere:</w:t>
      </w:r>
    </w:p>
    <w:p w14:paraId="1EE1DDE4" w14:textId="17A60203"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 </w:t>
      </w:r>
    </w:p>
    <w:p w14:paraId="05D22A4E" w14:textId="07EF81F3" w:rsidR="3C1A784A" w:rsidRPr="00D37A97" w:rsidRDefault="3C1A784A" w:rsidP="0012788F">
      <w:pPr>
        <w:pStyle w:val="Listeavsnitt"/>
        <w:numPr>
          <w:ilvl w:val="0"/>
          <w:numId w:val="28"/>
        </w:numPr>
        <w:rPr>
          <w:rFonts w:ascii="Arial" w:eastAsia="Arial" w:hAnsi="Arial" w:cs="Arial"/>
          <w:sz w:val="22"/>
          <w:szCs w:val="22"/>
        </w:rPr>
      </w:pPr>
      <w:r w:rsidRPr="00D37A97">
        <w:rPr>
          <w:rFonts w:ascii="Arial" w:eastAsia="Arial" w:hAnsi="Arial" w:cs="Arial"/>
          <w:sz w:val="22"/>
          <w:szCs w:val="22"/>
        </w:rPr>
        <w:t>kompetente og myndiggjorde tilsette</w:t>
      </w:r>
    </w:p>
    <w:p w14:paraId="3A399C81" w14:textId="018C3ACC" w:rsidR="3C1A784A" w:rsidRPr="00D37A97" w:rsidRDefault="3C1A784A" w:rsidP="0012788F">
      <w:pPr>
        <w:pStyle w:val="Listeavsnitt"/>
        <w:numPr>
          <w:ilvl w:val="0"/>
          <w:numId w:val="28"/>
        </w:numPr>
        <w:rPr>
          <w:rFonts w:ascii="Arial" w:eastAsia="Arial" w:hAnsi="Arial" w:cs="Arial"/>
          <w:sz w:val="22"/>
          <w:szCs w:val="22"/>
        </w:rPr>
      </w:pPr>
      <w:r w:rsidRPr="00D37A97">
        <w:rPr>
          <w:rFonts w:ascii="Arial" w:eastAsia="Arial" w:hAnsi="Arial" w:cs="Arial"/>
          <w:sz w:val="22"/>
          <w:szCs w:val="22"/>
        </w:rPr>
        <w:t>bustadtilpas</w:t>
      </w:r>
      <w:r w:rsidR="53A84706" w:rsidRPr="00D37A97">
        <w:rPr>
          <w:rFonts w:ascii="Arial" w:eastAsia="Arial" w:hAnsi="Arial" w:cs="Arial"/>
          <w:sz w:val="22"/>
          <w:szCs w:val="22"/>
        </w:rPr>
        <w:t>s</w:t>
      </w:r>
      <w:r w:rsidRPr="00D37A97">
        <w:rPr>
          <w:rFonts w:ascii="Arial" w:eastAsia="Arial" w:hAnsi="Arial" w:cs="Arial"/>
          <w:sz w:val="22"/>
          <w:szCs w:val="22"/>
        </w:rPr>
        <w:t xml:space="preserve">ing og planlegging </w:t>
      </w:r>
    </w:p>
    <w:p w14:paraId="168EE978" w14:textId="390DD888" w:rsidR="3C1A784A" w:rsidRPr="00D37A97" w:rsidRDefault="3C1A784A" w:rsidP="0012788F">
      <w:pPr>
        <w:pStyle w:val="Listeavsnitt"/>
        <w:numPr>
          <w:ilvl w:val="0"/>
          <w:numId w:val="28"/>
        </w:numPr>
        <w:rPr>
          <w:rFonts w:ascii="Arial" w:eastAsia="Arial" w:hAnsi="Arial" w:cs="Arial"/>
          <w:sz w:val="22"/>
          <w:szCs w:val="22"/>
        </w:rPr>
      </w:pPr>
      <w:r w:rsidRPr="00D37A97">
        <w:rPr>
          <w:rFonts w:ascii="Arial" w:eastAsia="Arial" w:hAnsi="Arial" w:cs="Arial"/>
          <w:sz w:val="22"/>
          <w:szCs w:val="22"/>
        </w:rPr>
        <w:t>tryggleik for teneste og støtte til pårørande</w:t>
      </w:r>
    </w:p>
    <w:p w14:paraId="60507954" w14:textId="0B93799B"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 </w:t>
      </w:r>
    </w:p>
    <w:p w14:paraId="7E08E2AE" w14:textId="32DD688A"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Fleirtal av personar med demens bur i eigen heim og ønsker å fortsette med det (</w:t>
      </w:r>
      <w:hyperlink r:id="rId105">
        <w:r w:rsidRPr="00D37A97">
          <w:rPr>
            <w:rStyle w:val="Hyperkobling"/>
            <w:rFonts w:ascii="Arial" w:eastAsia="Arial" w:hAnsi="Arial" w:cs="Arial"/>
            <w:color w:val="auto"/>
            <w:sz w:val="22"/>
            <w:szCs w:val="22"/>
          </w:rPr>
          <w:t>demensplan 2025</w:t>
        </w:r>
      </w:hyperlink>
      <w:r w:rsidRPr="00D37A97">
        <w:rPr>
          <w:rFonts w:ascii="Arial" w:eastAsia="Arial" w:hAnsi="Arial" w:cs="Arial"/>
          <w:sz w:val="22"/>
          <w:szCs w:val="22"/>
        </w:rPr>
        <w:t xml:space="preserve">). I demensplan for 2025 er det beskrive innsatsområde: </w:t>
      </w:r>
    </w:p>
    <w:p w14:paraId="1E96D453" w14:textId="760FB593"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 </w:t>
      </w:r>
    </w:p>
    <w:p w14:paraId="6C648C28" w14:textId="6D69FAED" w:rsidR="3C1A784A" w:rsidRPr="00D37A97" w:rsidRDefault="3C1A784A" w:rsidP="0012788F">
      <w:pPr>
        <w:pStyle w:val="Listeavsnitt"/>
        <w:numPr>
          <w:ilvl w:val="0"/>
          <w:numId w:val="27"/>
        </w:numPr>
        <w:rPr>
          <w:rFonts w:ascii="Arial" w:eastAsia="Arial" w:hAnsi="Arial" w:cs="Arial"/>
          <w:sz w:val="22"/>
          <w:szCs w:val="22"/>
        </w:rPr>
      </w:pPr>
      <w:r w:rsidRPr="00D37A97">
        <w:rPr>
          <w:rFonts w:ascii="Arial" w:eastAsia="Arial" w:hAnsi="Arial" w:cs="Arial"/>
          <w:sz w:val="22"/>
          <w:szCs w:val="22"/>
        </w:rPr>
        <w:t>med</w:t>
      </w:r>
      <w:r w:rsidR="7EFDA3F8" w:rsidRPr="00D37A97">
        <w:rPr>
          <w:rFonts w:ascii="Arial" w:eastAsia="Arial" w:hAnsi="Arial" w:cs="Arial"/>
          <w:sz w:val="22"/>
          <w:szCs w:val="22"/>
        </w:rPr>
        <w:t>råderett</w:t>
      </w:r>
      <w:r w:rsidRPr="00D37A97">
        <w:rPr>
          <w:rFonts w:ascii="Arial" w:eastAsia="Arial" w:hAnsi="Arial" w:cs="Arial"/>
          <w:sz w:val="22"/>
          <w:szCs w:val="22"/>
        </w:rPr>
        <w:t xml:space="preserve"> og deltaking</w:t>
      </w:r>
    </w:p>
    <w:p w14:paraId="3A7E66BA" w14:textId="0EA7E235" w:rsidR="3C1A784A" w:rsidRPr="00D37A97" w:rsidRDefault="3C1A784A" w:rsidP="0012788F">
      <w:pPr>
        <w:pStyle w:val="Listeavsnitt"/>
        <w:numPr>
          <w:ilvl w:val="0"/>
          <w:numId w:val="27"/>
        </w:numPr>
        <w:rPr>
          <w:rFonts w:ascii="Arial" w:eastAsia="Arial" w:hAnsi="Arial" w:cs="Arial"/>
          <w:sz w:val="22"/>
          <w:szCs w:val="22"/>
        </w:rPr>
      </w:pPr>
      <w:r w:rsidRPr="00D37A97">
        <w:rPr>
          <w:rFonts w:ascii="Arial" w:eastAsia="Arial" w:hAnsi="Arial" w:cs="Arial"/>
          <w:sz w:val="22"/>
          <w:szCs w:val="22"/>
        </w:rPr>
        <w:t>førebygging og folkehelse</w:t>
      </w:r>
    </w:p>
    <w:p w14:paraId="52513133" w14:textId="7BF2A2CA" w:rsidR="3C1A784A" w:rsidRPr="00D37A97" w:rsidRDefault="3C1A784A" w:rsidP="0012788F">
      <w:pPr>
        <w:pStyle w:val="Listeavsnitt"/>
        <w:numPr>
          <w:ilvl w:val="0"/>
          <w:numId w:val="27"/>
        </w:numPr>
        <w:rPr>
          <w:rFonts w:ascii="Arial" w:eastAsia="Arial" w:hAnsi="Arial" w:cs="Arial"/>
          <w:sz w:val="22"/>
          <w:szCs w:val="22"/>
        </w:rPr>
      </w:pPr>
      <w:r w:rsidRPr="00D37A97">
        <w:rPr>
          <w:rFonts w:ascii="Arial" w:eastAsia="Arial" w:hAnsi="Arial" w:cs="Arial"/>
          <w:sz w:val="22"/>
          <w:szCs w:val="22"/>
        </w:rPr>
        <w:t xml:space="preserve">gode og </w:t>
      </w:r>
      <w:r w:rsidR="7A5D94E6" w:rsidRPr="00D37A97">
        <w:rPr>
          <w:rFonts w:ascii="Arial" w:eastAsia="Arial" w:hAnsi="Arial" w:cs="Arial"/>
          <w:sz w:val="22"/>
          <w:szCs w:val="22"/>
        </w:rPr>
        <w:t>samanhengande</w:t>
      </w:r>
      <w:r w:rsidRPr="00D37A97">
        <w:rPr>
          <w:rFonts w:ascii="Arial" w:eastAsia="Arial" w:hAnsi="Arial" w:cs="Arial"/>
          <w:sz w:val="22"/>
          <w:szCs w:val="22"/>
        </w:rPr>
        <w:t xml:space="preserve"> tenester </w:t>
      </w:r>
    </w:p>
    <w:p w14:paraId="36CC32F2" w14:textId="653F158B" w:rsidR="3C1A784A" w:rsidRPr="00D37A97" w:rsidRDefault="3C1A784A" w:rsidP="0012788F">
      <w:pPr>
        <w:pStyle w:val="Listeavsnitt"/>
        <w:numPr>
          <w:ilvl w:val="0"/>
          <w:numId w:val="27"/>
        </w:numPr>
        <w:rPr>
          <w:rFonts w:ascii="Arial" w:eastAsia="Arial" w:hAnsi="Arial" w:cs="Arial"/>
          <w:sz w:val="22"/>
          <w:szCs w:val="22"/>
        </w:rPr>
      </w:pPr>
      <w:r w:rsidRPr="00D37A97">
        <w:rPr>
          <w:rFonts w:ascii="Arial" w:eastAsia="Arial" w:hAnsi="Arial" w:cs="Arial"/>
          <w:sz w:val="22"/>
          <w:szCs w:val="22"/>
        </w:rPr>
        <w:t>planlegging, kompetanse og kunnskapsutvikling</w:t>
      </w:r>
    </w:p>
    <w:p w14:paraId="1FE62AF0" w14:textId="2BE744F8"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 </w:t>
      </w:r>
    </w:p>
    <w:p w14:paraId="01F7289D" w14:textId="1FB95B18" w:rsidR="3C1A784A" w:rsidRPr="0042116B" w:rsidRDefault="3C1A784A" w:rsidP="62B3091F">
      <w:pPr>
        <w:rPr>
          <w:rFonts w:ascii="Arial" w:eastAsia="Arial" w:hAnsi="Arial" w:cs="Arial"/>
          <w:sz w:val="22"/>
          <w:szCs w:val="22"/>
          <w:lang w:val="nb-NO"/>
        </w:rPr>
      </w:pPr>
      <w:r w:rsidRPr="00D37A97">
        <w:rPr>
          <w:rFonts w:ascii="Arial" w:eastAsia="Arial" w:hAnsi="Arial" w:cs="Arial"/>
          <w:sz w:val="22"/>
          <w:szCs w:val="22"/>
        </w:rPr>
        <w:t>Det er anslått at over 40 % av dei som er over 70 år og får heimetenester, har demens (</w:t>
      </w:r>
      <w:hyperlink r:id="rId106">
        <w:r w:rsidRPr="00D37A97">
          <w:rPr>
            <w:rStyle w:val="Hyperkobling"/>
            <w:rFonts w:ascii="Arial" w:eastAsia="Arial" w:hAnsi="Arial" w:cs="Arial"/>
            <w:color w:val="auto"/>
            <w:sz w:val="22"/>
            <w:szCs w:val="22"/>
          </w:rPr>
          <w:t>Helsedirektoratet</w:t>
        </w:r>
      </w:hyperlink>
      <w:r w:rsidRPr="00D37A97">
        <w:rPr>
          <w:rFonts w:ascii="Arial" w:eastAsia="Arial" w:hAnsi="Arial" w:cs="Arial"/>
          <w:sz w:val="22"/>
          <w:szCs w:val="22"/>
        </w:rPr>
        <w:t xml:space="preserve">). I Aurland kommune er det størt auke i førekomst av demens frå 2023-2040.  Kommunen får god dekningsgrad på når nybygg med </w:t>
      </w:r>
      <w:proofErr w:type="spellStart"/>
      <w:r w:rsidRPr="00D37A97">
        <w:rPr>
          <w:rFonts w:ascii="Arial" w:eastAsia="Arial" w:hAnsi="Arial" w:cs="Arial"/>
          <w:sz w:val="22"/>
          <w:szCs w:val="22"/>
        </w:rPr>
        <w:t>heildøgnsomsorgsbustad</w:t>
      </w:r>
      <w:r w:rsidR="65245801" w:rsidRPr="00D37A97">
        <w:rPr>
          <w:rFonts w:ascii="Arial" w:eastAsia="Arial" w:hAnsi="Arial" w:cs="Arial"/>
          <w:sz w:val="22"/>
          <w:szCs w:val="22"/>
        </w:rPr>
        <w:t>a</w:t>
      </w:r>
      <w:r w:rsidRPr="00D37A97">
        <w:rPr>
          <w:rFonts w:ascii="Arial" w:eastAsia="Arial" w:hAnsi="Arial" w:cs="Arial"/>
          <w:sz w:val="22"/>
          <w:szCs w:val="22"/>
        </w:rPr>
        <w:t>r</w:t>
      </w:r>
      <w:proofErr w:type="spellEnd"/>
      <w:r w:rsidRPr="00D37A97">
        <w:rPr>
          <w:rFonts w:ascii="Arial" w:eastAsia="Arial" w:hAnsi="Arial" w:cs="Arial"/>
          <w:sz w:val="22"/>
          <w:szCs w:val="22"/>
        </w:rPr>
        <w:t xml:space="preserve"> er ferdig i 2023. I tillegg, er det i Aurland Helsetun 8 plasser for personar med demens i sjukeheim. Innbyggjarar kan òg søke om heimetenester, til dømes heimesjukepleie og praktisk bistand. </w:t>
      </w:r>
      <w:r w:rsidRPr="0042116B">
        <w:rPr>
          <w:rFonts w:ascii="Arial" w:eastAsia="Arial" w:hAnsi="Arial" w:cs="Arial"/>
          <w:sz w:val="22"/>
          <w:szCs w:val="22"/>
          <w:lang w:val="nb-NO"/>
        </w:rPr>
        <w:t xml:space="preserve">Hukommelsesteam bistår med utredning og diagnostisering, kartlegg funksjon og hjelpebehov, samt gir rettleiing og oppfølging. </w:t>
      </w:r>
    </w:p>
    <w:p w14:paraId="42130816" w14:textId="786B15A1"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Dagsenteret er open 3 gong i veka på dagtid, målet med tilbodet er mindre isolasjon, einsamheit og auka livskvalitet. I tillegg bidrar det til avlastning og støtte til pårørande. I dagens dagsenter bygg, er det behov for utbetring og utviding av lokalet. </w:t>
      </w:r>
    </w:p>
    <w:p w14:paraId="43727B47" w14:textId="547566FA"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 </w:t>
      </w:r>
    </w:p>
    <w:p w14:paraId="37F37D97" w14:textId="030DFF35"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Det er viktig at kommunen legg vekt på førebygging, rehabilitering, tidleg innsats, aktivisering og miljøbehandling, samt støtte og rettleiing til pårørande. Tenestene må òg ta i bruk teknologi og nye </w:t>
      </w:r>
      <w:r w:rsidR="3065F009" w:rsidRPr="00D37A97">
        <w:rPr>
          <w:rFonts w:ascii="Arial" w:eastAsia="Arial" w:hAnsi="Arial" w:cs="Arial"/>
          <w:sz w:val="22"/>
          <w:szCs w:val="22"/>
        </w:rPr>
        <w:t>arbeidsmetodar</w:t>
      </w:r>
      <w:r w:rsidRPr="00D37A97">
        <w:rPr>
          <w:rFonts w:ascii="Arial" w:eastAsia="Arial" w:hAnsi="Arial" w:cs="Arial"/>
          <w:sz w:val="22"/>
          <w:szCs w:val="22"/>
        </w:rPr>
        <w:t xml:space="preserve">. I tillegg til kommunale tenester, må innbyggjarar òg sjølv ta meir ansvar for planlegging av eigen alderdom. </w:t>
      </w:r>
      <w:r w:rsidR="163E040E" w:rsidRPr="00D37A97">
        <w:rPr>
          <w:rFonts w:ascii="Arial" w:eastAsia="Arial" w:hAnsi="Arial" w:cs="Arial"/>
          <w:sz w:val="22"/>
          <w:szCs w:val="22"/>
        </w:rPr>
        <w:t>Tilpassing</w:t>
      </w:r>
      <w:r w:rsidRPr="00D37A97">
        <w:rPr>
          <w:rFonts w:ascii="Arial" w:eastAsia="Arial" w:hAnsi="Arial" w:cs="Arial"/>
          <w:sz w:val="22"/>
          <w:szCs w:val="22"/>
        </w:rPr>
        <w:t xml:space="preserve"> av bustad er eit grep som innbyggjarar kan sette i verk. For å støtte innbyggjarar i dette, har fleire kommune oppretta tilbod om tverrfagleg bustadrådgjeving, jf. </w:t>
      </w:r>
      <w:proofErr w:type="spellStart"/>
      <w:r w:rsidRPr="00D37A97">
        <w:rPr>
          <w:rFonts w:ascii="Arial" w:eastAsia="Arial" w:hAnsi="Arial" w:cs="Arial"/>
          <w:sz w:val="22"/>
          <w:szCs w:val="22"/>
        </w:rPr>
        <w:t>Lindåsmodellen</w:t>
      </w:r>
      <w:proofErr w:type="spellEnd"/>
      <w:r w:rsidRPr="00D37A97">
        <w:rPr>
          <w:rFonts w:ascii="Arial" w:eastAsia="Arial" w:hAnsi="Arial" w:cs="Arial"/>
          <w:sz w:val="22"/>
          <w:szCs w:val="22"/>
        </w:rPr>
        <w:t xml:space="preserve">. Kommunen søker heller ikkje lenger tilskott til etablering, </w:t>
      </w:r>
      <w:proofErr w:type="spellStart"/>
      <w:r w:rsidRPr="00D37A97">
        <w:rPr>
          <w:rFonts w:ascii="Arial" w:eastAsia="Arial" w:hAnsi="Arial" w:cs="Arial"/>
          <w:sz w:val="22"/>
          <w:szCs w:val="22"/>
        </w:rPr>
        <w:t>tilpasning</w:t>
      </w:r>
      <w:proofErr w:type="spellEnd"/>
      <w:r w:rsidRPr="00D37A97">
        <w:rPr>
          <w:rFonts w:ascii="Arial" w:eastAsia="Arial" w:hAnsi="Arial" w:cs="Arial"/>
          <w:sz w:val="22"/>
          <w:szCs w:val="22"/>
        </w:rPr>
        <w:t xml:space="preserve"> og utredning av bustad, har frå 2020 vore lagt inn i rammeoverføring til kommunen, jf. </w:t>
      </w:r>
      <w:hyperlink r:id="rId107">
        <w:r w:rsidRPr="00D37A97">
          <w:rPr>
            <w:rStyle w:val="Hyperkobling"/>
            <w:rFonts w:ascii="Arial" w:eastAsia="Arial" w:hAnsi="Arial" w:cs="Arial"/>
            <w:color w:val="auto"/>
            <w:sz w:val="22"/>
            <w:szCs w:val="22"/>
          </w:rPr>
          <w:t>Husbanken</w:t>
        </w:r>
      </w:hyperlink>
      <w:r w:rsidRPr="00D37A97">
        <w:rPr>
          <w:rFonts w:ascii="Arial" w:eastAsia="Arial" w:hAnsi="Arial" w:cs="Arial"/>
          <w:sz w:val="22"/>
          <w:szCs w:val="22"/>
        </w:rPr>
        <w:t xml:space="preserve">.  </w:t>
      </w:r>
    </w:p>
    <w:p w14:paraId="6A482FDE" w14:textId="0F4A4C07"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 </w:t>
      </w:r>
    </w:p>
    <w:p w14:paraId="3B82524E" w14:textId="3CE676B4" w:rsidR="3C1A784A" w:rsidRPr="00D37A97" w:rsidRDefault="3C1A784A" w:rsidP="62B3091F">
      <w:pPr>
        <w:rPr>
          <w:rFonts w:ascii="Arial" w:eastAsia="Arial" w:hAnsi="Arial" w:cs="Arial"/>
          <w:b/>
          <w:sz w:val="22"/>
          <w:szCs w:val="22"/>
          <w:u w:val="single"/>
        </w:rPr>
      </w:pPr>
      <w:r w:rsidRPr="009672C0">
        <w:rPr>
          <w:rFonts w:ascii="Arial" w:hAnsi="Arial" w:cs="Arial"/>
          <w:b/>
          <w:sz w:val="22"/>
          <w:szCs w:val="22"/>
        </w:rPr>
        <w:t xml:space="preserve">Frivilligheit </w:t>
      </w:r>
    </w:p>
    <w:p w14:paraId="6C26158B" w14:textId="5A9E9797"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Kommune har tilbod om heimetenester, og til dømes avlastning og korttidsplass i institusjon, som gjer at mange eldre kan fortsette å bu i eigen heim, men eldre kan ha andre behov og meir enn det som kommunen tilbyr. Samarbeid mellom kommunen og frivilligheita er avgjerande i framtida. Frivillige i fleire kommune </w:t>
      </w:r>
      <w:proofErr w:type="spellStart"/>
      <w:r w:rsidRPr="00D37A97">
        <w:rPr>
          <w:rFonts w:ascii="Arial" w:eastAsia="Arial" w:hAnsi="Arial" w:cs="Arial"/>
          <w:sz w:val="22"/>
          <w:szCs w:val="22"/>
        </w:rPr>
        <w:t>bistår</w:t>
      </w:r>
      <w:proofErr w:type="spellEnd"/>
      <w:r w:rsidRPr="00D37A97">
        <w:rPr>
          <w:rFonts w:ascii="Arial" w:eastAsia="Arial" w:hAnsi="Arial" w:cs="Arial"/>
          <w:sz w:val="22"/>
          <w:szCs w:val="22"/>
        </w:rPr>
        <w:t xml:space="preserve"> med utkøyring av middag, besøkstenester, aktivitet og praktisk hjelp i kvardagen. Digitale løysingar kan bli tatt i bruk for å styre samarbeid mellom kommunen og frivilligheita. Med direkte samhandling kan det bli enklare for frivillige å bidra med det ein er kvalifisert til, når det passer. </w:t>
      </w:r>
    </w:p>
    <w:p w14:paraId="33535E01" w14:textId="174C484D"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lastRenderedPageBreak/>
        <w:t xml:space="preserve"> </w:t>
      </w:r>
    </w:p>
    <w:p w14:paraId="0D480109" w14:textId="5DD019A4" w:rsidR="3C1A784A" w:rsidRPr="009672C0" w:rsidRDefault="3C1A784A" w:rsidP="62B3091F">
      <w:pPr>
        <w:rPr>
          <w:rFonts w:ascii="Arial" w:hAnsi="Arial" w:cs="Arial"/>
          <w:b/>
          <w:sz w:val="22"/>
          <w:szCs w:val="22"/>
        </w:rPr>
      </w:pPr>
      <w:r w:rsidRPr="009672C0">
        <w:rPr>
          <w:rFonts w:ascii="Arial" w:hAnsi="Arial" w:cs="Arial"/>
          <w:b/>
          <w:sz w:val="22"/>
          <w:szCs w:val="22"/>
        </w:rPr>
        <w:t xml:space="preserve">Teknologi </w:t>
      </w:r>
    </w:p>
    <w:p w14:paraId="2F558072" w14:textId="0442683C" w:rsidR="3C1A784A" w:rsidRPr="0042116B" w:rsidRDefault="3C1A784A" w:rsidP="62B3091F">
      <w:pPr>
        <w:rPr>
          <w:rFonts w:ascii="Arial" w:eastAsia="Arial" w:hAnsi="Arial" w:cs="Arial"/>
          <w:sz w:val="22"/>
          <w:szCs w:val="22"/>
          <w:lang w:val="nb-NO"/>
        </w:rPr>
      </w:pPr>
      <w:r w:rsidRPr="00D37A97">
        <w:rPr>
          <w:rFonts w:ascii="Arial" w:eastAsia="Arial" w:hAnsi="Arial" w:cs="Arial"/>
          <w:sz w:val="22"/>
          <w:szCs w:val="22"/>
        </w:rPr>
        <w:t xml:space="preserve">Pleie og omsorg har vore med i interkommunalt samarbeid, nasjonalt velferdsteknologi program (NVP) i perioden 2019-2021. Dette er avslutta og lever vidare i e-helse Vestland. </w:t>
      </w:r>
      <w:r w:rsidRPr="0042116B">
        <w:rPr>
          <w:rFonts w:ascii="Arial" w:eastAsia="Arial" w:hAnsi="Arial" w:cs="Arial"/>
          <w:sz w:val="22"/>
          <w:szCs w:val="22"/>
          <w:lang w:val="nb-NO"/>
        </w:rPr>
        <w:t xml:space="preserve">Aurland kommune har avtale med Alarmsentralen om mottak og behandling av velferdsteknologi. I tillegg har kommunen ramme avtale om innkjøp av velferdsteknologi. Avtale ble inngått 09.02.2021 og gjeld fram til 08.02.2023 (+1+1 år) sak 20/997. Helse og </w:t>
      </w:r>
      <w:proofErr w:type="spellStart"/>
      <w:r w:rsidRPr="0042116B">
        <w:rPr>
          <w:rFonts w:ascii="Arial" w:eastAsia="Arial" w:hAnsi="Arial" w:cs="Arial"/>
          <w:sz w:val="22"/>
          <w:szCs w:val="22"/>
          <w:lang w:val="nb-NO"/>
        </w:rPr>
        <w:t>omsorgsteneste</w:t>
      </w:r>
      <w:proofErr w:type="spellEnd"/>
      <w:r w:rsidRPr="0042116B">
        <w:rPr>
          <w:rFonts w:ascii="Arial" w:eastAsia="Arial" w:hAnsi="Arial" w:cs="Arial"/>
          <w:sz w:val="22"/>
          <w:szCs w:val="22"/>
          <w:lang w:val="nb-NO"/>
        </w:rPr>
        <w:t xml:space="preserve"> er i omstilling og </w:t>
      </w:r>
      <w:proofErr w:type="spellStart"/>
      <w:r w:rsidRPr="0042116B">
        <w:rPr>
          <w:rFonts w:ascii="Arial" w:eastAsia="Arial" w:hAnsi="Arial" w:cs="Arial"/>
          <w:sz w:val="22"/>
          <w:szCs w:val="22"/>
          <w:lang w:val="nb-NO"/>
        </w:rPr>
        <w:t>føresetnad</w:t>
      </w:r>
      <w:proofErr w:type="spellEnd"/>
      <w:r w:rsidRPr="0042116B">
        <w:rPr>
          <w:rFonts w:ascii="Arial" w:eastAsia="Arial" w:hAnsi="Arial" w:cs="Arial"/>
          <w:sz w:val="22"/>
          <w:szCs w:val="22"/>
          <w:lang w:val="nb-NO"/>
        </w:rPr>
        <w:t xml:space="preserve"> er endra seg </w:t>
      </w:r>
      <w:proofErr w:type="spellStart"/>
      <w:r w:rsidRPr="0042116B">
        <w:rPr>
          <w:rFonts w:ascii="Arial" w:eastAsia="Arial" w:hAnsi="Arial" w:cs="Arial"/>
          <w:sz w:val="22"/>
          <w:szCs w:val="22"/>
          <w:lang w:val="nb-NO"/>
        </w:rPr>
        <w:t>sidan</w:t>
      </w:r>
      <w:proofErr w:type="spellEnd"/>
      <w:r w:rsidRPr="0042116B">
        <w:rPr>
          <w:rFonts w:ascii="Arial" w:eastAsia="Arial" w:hAnsi="Arial" w:cs="Arial"/>
          <w:sz w:val="22"/>
          <w:szCs w:val="22"/>
          <w:lang w:val="nb-NO"/>
        </w:rPr>
        <w:t xml:space="preserve"> </w:t>
      </w:r>
      <w:proofErr w:type="spellStart"/>
      <w:r w:rsidRPr="0042116B">
        <w:rPr>
          <w:rFonts w:ascii="Arial" w:eastAsia="Arial" w:hAnsi="Arial" w:cs="Arial"/>
          <w:sz w:val="22"/>
          <w:szCs w:val="22"/>
          <w:lang w:val="nb-NO"/>
        </w:rPr>
        <w:t>avtala</w:t>
      </w:r>
      <w:proofErr w:type="spellEnd"/>
      <w:r w:rsidRPr="0042116B">
        <w:rPr>
          <w:rFonts w:ascii="Arial" w:eastAsia="Arial" w:hAnsi="Arial" w:cs="Arial"/>
          <w:sz w:val="22"/>
          <w:szCs w:val="22"/>
          <w:lang w:val="nb-NO"/>
        </w:rPr>
        <w:t xml:space="preserve"> ble inngått. Endring i behov og nye teknologiske </w:t>
      </w:r>
      <w:proofErr w:type="spellStart"/>
      <w:r w:rsidRPr="0042116B">
        <w:rPr>
          <w:rFonts w:ascii="Arial" w:eastAsia="Arial" w:hAnsi="Arial" w:cs="Arial"/>
          <w:sz w:val="22"/>
          <w:szCs w:val="22"/>
          <w:lang w:val="nb-NO"/>
        </w:rPr>
        <w:t>løysingar</w:t>
      </w:r>
      <w:proofErr w:type="spellEnd"/>
      <w:r w:rsidRPr="0042116B">
        <w:rPr>
          <w:rFonts w:ascii="Arial" w:eastAsia="Arial" w:hAnsi="Arial" w:cs="Arial"/>
          <w:sz w:val="22"/>
          <w:szCs w:val="22"/>
          <w:lang w:val="nb-NO"/>
        </w:rPr>
        <w:t xml:space="preserve"> </w:t>
      </w:r>
      <w:proofErr w:type="spellStart"/>
      <w:r w:rsidRPr="0042116B">
        <w:rPr>
          <w:rFonts w:ascii="Arial" w:eastAsia="Arial" w:hAnsi="Arial" w:cs="Arial"/>
          <w:sz w:val="22"/>
          <w:szCs w:val="22"/>
          <w:lang w:val="nb-NO"/>
        </w:rPr>
        <w:t>gjer</w:t>
      </w:r>
      <w:proofErr w:type="spellEnd"/>
      <w:r w:rsidRPr="0042116B">
        <w:rPr>
          <w:rFonts w:ascii="Arial" w:eastAsia="Arial" w:hAnsi="Arial" w:cs="Arial"/>
          <w:sz w:val="22"/>
          <w:szCs w:val="22"/>
          <w:lang w:val="nb-NO"/>
        </w:rPr>
        <w:t xml:space="preserve"> at kommune må vurdere nye og andre former for organisering av </w:t>
      </w:r>
      <w:proofErr w:type="spellStart"/>
      <w:r w:rsidRPr="0042116B">
        <w:rPr>
          <w:rFonts w:ascii="Arial" w:eastAsia="Arial" w:hAnsi="Arial" w:cs="Arial"/>
          <w:sz w:val="22"/>
          <w:szCs w:val="22"/>
          <w:lang w:val="nb-NO"/>
        </w:rPr>
        <w:t>tenester</w:t>
      </w:r>
      <w:proofErr w:type="spellEnd"/>
      <w:r w:rsidRPr="0042116B">
        <w:rPr>
          <w:rFonts w:ascii="Arial" w:eastAsia="Arial" w:hAnsi="Arial" w:cs="Arial"/>
          <w:sz w:val="22"/>
          <w:szCs w:val="22"/>
          <w:lang w:val="nb-NO"/>
        </w:rPr>
        <w:t xml:space="preserve">. </w:t>
      </w:r>
    </w:p>
    <w:p w14:paraId="108812A7" w14:textId="16F5A7D3" w:rsidR="3C1A784A" w:rsidRPr="0042116B" w:rsidRDefault="3C1A784A" w:rsidP="62B3091F">
      <w:pPr>
        <w:rPr>
          <w:rFonts w:ascii="Arial" w:eastAsia="Arial" w:hAnsi="Arial" w:cs="Arial"/>
          <w:sz w:val="22"/>
          <w:szCs w:val="22"/>
          <w:lang w:val="nb-NO"/>
        </w:rPr>
      </w:pPr>
      <w:r w:rsidRPr="0042116B">
        <w:rPr>
          <w:rFonts w:ascii="Arial" w:eastAsia="Arial" w:hAnsi="Arial" w:cs="Arial"/>
          <w:sz w:val="22"/>
          <w:szCs w:val="22"/>
          <w:lang w:val="nb-NO"/>
        </w:rPr>
        <w:t xml:space="preserve"> </w:t>
      </w:r>
    </w:p>
    <w:p w14:paraId="18A1869F" w14:textId="671CC0A8" w:rsidR="3C1A784A" w:rsidRPr="0042116B" w:rsidRDefault="3C1A784A" w:rsidP="62B3091F">
      <w:pPr>
        <w:rPr>
          <w:rFonts w:ascii="Arial" w:eastAsia="Arial" w:hAnsi="Arial" w:cs="Arial"/>
          <w:sz w:val="22"/>
          <w:szCs w:val="22"/>
          <w:lang w:val="nb-NO"/>
        </w:rPr>
      </w:pPr>
      <w:r w:rsidRPr="0042116B">
        <w:rPr>
          <w:rFonts w:ascii="Arial" w:eastAsia="Arial" w:hAnsi="Arial" w:cs="Arial"/>
          <w:sz w:val="22"/>
          <w:szCs w:val="22"/>
          <w:lang w:val="nb-NO"/>
        </w:rPr>
        <w:t xml:space="preserve">Det er behov for </w:t>
      </w:r>
      <w:proofErr w:type="spellStart"/>
      <w:r w:rsidRPr="0042116B">
        <w:rPr>
          <w:rFonts w:ascii="Arial" w:eastAsia="Arial" w:hAnsi="Arial" w:cs="Arial"/>
          <w:sz w:val="22"/>
          <w:szCs w:val="22"/>
          <w:lang w:val="nb-NO"/>
        </w:rPr>
        <w:t>årleg</w:t>
      </w:r>
      <w:proofErr w:type="spellEnd"/>
      <w:r w:rsidRPr="0042116B">
        <w:rPr>
          <w:rFonts w:ascii="Arial" w:eastAsia="Arial" w:hAnsi="Arial" w:cs="Arial"/>
          <w:sz w:val="22"/>
          <w:szCs w:val="22"/>
          <w:lang w:val="nb-NO"/>
        </w:rPr>
        <w:t xml:space="preserve"> investering til innkjøp av velferdsteknologi. </w:t>
      </w:r>
    </w:p>
    <w:p w14:paraId="70A09456" w14:textId="7EECECFE" w:rsidR="3C1A784A" w:rsidRPr="0042116B" w:rsidRDefault="3C1A784A" w:rsidP="62B3091F">
      <w:pPr>
        <w:rPr>
          <w:rFonts w:ascii="Arial" w:eastAsia="Arial" w:hAnsi="Arial" w:cs="Arial"/>
          <w:sz w:val="22"/>
          <w:szCs w:val="22"/>
          <w:lang w:val="nb-NO"/>
        </w:rPr>
      </w:pPr>
      <w:r w:rsidRPr="0042116B">
        <w:rPr>
          <w:rFonts w:ascii="Arial" w:eastAsia="Arial" w:hAnsi="Arial" w:cs="Arial"/>
          <w:sz w:val="22"/>
          <w:szCs w:val="22"/>
          <w:lang w:val="nb-NO"/>
        </w:rPr>
        <w:t xml:space="preserve"> </w:t>
      </w:r>
    </w:p>
    <w:p w14:paraId="157D4A27" w14:textId="6B19ADDD" w:rsidR="3C1A784A" w:rsidRPr="0042116B" w:rsidRDefault="3C1A784A" w:rsidP="62B3091F">
      <w:pPr>
        <w:rPr>
          <w:rFonts w:ascii="Arial" w:eastAsia="Arial" w:hAnsi="Arial" w:cs="Arial"/>
          <w:sz w:val="22"/>
          <w:szCs w:val="22"/>
          <w:lang w:val="nb-NO"/>
        </w:rPr>
      </w:pPr>
      <w:r w:rsidRPr="0042116B">
        <w:rPr>
          <w:rFonts w:ascii="Arial" w:eastAsia="Arial" w:hAnsi="Arial" w:cs="Arial"/>
          <w:sz w:val="22"/>
          <w:szCs w:val="22"/>
          <w:lang w:val="nb-NO"/>
        </w:rPr>
        <w:t xml:space="preserve">  </w:t>
      </w:r>
    </w:p>
    <w:p w14:paraId="675D8F48" w14:textId="5DCAFA5F" w:rsidR="3C1A784A" w:rsidRPr="0042116B" w:rsidRDefault="3C1A784A" w:rsidP="62B3091F">
      <w:pPr>
        <w:rPr>
          <w:rFonts w:ascii="Arial" w:hAnsi="Arial" w:cs="Arial"/>
          <w:b/>
          <w:sz w:val="22"/>
          <w:szCs w:val="22"/>
          <w:lang w:val="nb-NO"/>
        </w:rPr>
      </w:pPr>
      <w:r w:rsidRPr="0042116B">
        <w:rPr>
          <w:rFonts w:ascii="Arial" w:hAnsi="Arial" w:cs="Arial"/>
          <w:b/>
          <w:sz w:val="22"/>
          <w:szCs w:val="22"/>
          <w:lang w:val="nb-NO"/>
        </w:rPr>
        <w:t xml:space="preserve">Digitalisering i helse og omsorg  </w:t>
      </w:r>
    </w:p>
    <w:p w14:paraId="2305E65B" w14:textId="43D5C836" w:rsidR="3C1A784A" w:rsidRPr="00D37A97" w:rsidRDefault="3C1A784A" w:rsidP="62B3091F">
      <w:pPr>
        <w:rPr>
          <w:rFonts w:ascii="Arial" w:eastAsia="Arial" w:hAnsi="Arial" w:cs="Arial"/>
          <w:sz w:val="22"/>
          <w:szCs w:val="22"/>
        </w:rPr>
      </w:pPr>
      <w:r w:rsidRPr="0042116B">
        <w:rPr>
          <w:rFonts w:ascii="Arial" w:eastAsia="Arial" w:hAnsi="Arial" w:cs="Arial"/>
          <w:sz w:val="22"/>
          <w:szCs w:val="22"/>
          <w:lang w:val="nb-NO"/>
        </w:rPr>
        <w:t xml:space="preserve">Helse og </w:t>
      </w:r>
      <w:proofErr w:type="spellStart"/>
      <w:r w:rsidRPr="0042116B">
        <w:rPr>
          <w:rFonts w:ascii="Arial" w:eastAsia="Arial" w:hAnsi="Arial" w:cs="Arial"/>
          <w:sz w:val="22"/>
          <w:szCs w:val="22"/>
          <w:lang w:val="nb-NO"/>
        </w:rPr>
        <w:t>omsorgsteneste</w:t>
      </w:r>
      <w:proofErr w:type="spellEnd"/>
      <w:r w:rsidRPr="0042116B">
        <w:rPr>
          <w:rFonts w:ascii="Arial" w:eastAsia="Arial" w:hAnsi="Arial" w:cs="Arial"/>
          <w:sz w:val="22"/>
          <w:szCs w:val="22"/>
          <w:lang w:val="nb-NO"/>
        </w:rPr>
        <w:t xml:space="preserve"> i kommunen </w:t>
      </w:r>
      <w:proofErr w:type="spellStart"/>
      <w:r w:rsidRPr="0042116B">
        <w:rPr>
          <w:rFonts w:ascii="Arial" w:eastAsia="Arial" w:hAnsi="Arial" w:cs="Arial"/>
          <w:sz w:val="22"/>
          <w:szCs w:val="22"/>
          <w:lang w:val="nb-NO"/>
        </w:rPr>
        <w:t>tek</w:t>
      </w:r>
      <w:proofErr w:type="spellEnd"/>
      <w:r w:rsidRPr="0042116B">
        <w:rPr>
          <w:rFonts w:ascii="Arial" w:eastAsia="Arial" w:hAnsi="Arial" w:cs="Arial"/>
          <w:sz w:val="22"/>
          <w:szCs w:val="22"/>
          <w:lang w:val="nb-NO"/>
        </w:rPr>
        <w:t xml:space="preserve"> i bruk nytt journalsystem, Visma Profil </w:t>
      </w:r>
      <w:proofErr w:type="spellStart"/>
      <w:r w:rsidRPr="0042116B">
        <w:rPr>
          <w:rFonts w:ascii="Arial" w:eastAsia="Arial" w:hAnsi="Arial" w:cs="Arial"/>
          <w:sz w:val="22"/>
          <w:szCs w:val="22"/>
          <w:lang w:val="nb-NO"/>
        </w:rPr>
        <w:t>frå</w:t>
      </w:r>
      <w:proofErr w:type="spellEnd"/>
      <w:r w:rsidRPr="0042116B">
        <w:rPr>
          <w:rFonts w:ascii="Arial" w:eastAsia="Arial" w:hAnsi="Arial" w:cs="Arial"/>
          <w:sz w:val="22"/>
          <w:szCs w:val="22"/>
          <w:lang w:val="nb-NO"/>
        </w:rPr>
        <w:t xml:space="preserve"> 01.01.2023. På sikt blir Profil erstatta med </w:t>
      </w:r>
      <w:proofErr w:type="spellStart"/>
      <w:r w:rsidRPr="0042116B">
        <w:rPr>
          <w:rFonts w:ascii="Arial" w:eastAsia="Arial" w:hAnsi="Arial" w:cs="Arial"/>
          <w:sz w:val="22"/>
          <w:szCs w:val="22"/>
          <w:lang w:val="nb-NO"/>
        </w:rPr>
        <w:t>skybasert</w:t>
      </w:r>
      <w:proofErr w:type="spellEnd"/>
      <w:r w:rsidRPr="0042116B">
        <w:rPr>
          <w:rFonts w:ascii="Arial" w:eastAsia="Arial" w:hAnsi="Arial" w:cs="Arial"/>
          <w:sz w:val="22"/>
          <w:szCs w:val="22"/>
          <w:lang w:val="nb-NO"/>
        </w:rPr>
        <w:t xml:space="preserve"> fagløysing. Det er nasjonalt mål om at kommune skal ta i bruk kjernejournal </w:t>
      </w:r>
      <w:proofErr w:type="spellStart"/>
      <w:r w:rsidRPr="0042116B">
        <w:rPr>
          <w:rFonts w:ascii="Arial" w:eastAsia="Arial" w:hAnsi="Arial" w:cs="Arial"/>
          <w:sz w:val="22"/>
          <w:szCs w:val="22"/>
          <w:lang w:val="nb-NO"/>
        </w:rPr>
        <w:t>innan</w:t>
      </w:r>
      <w:proofErr w:type="spellEnd"/>
      <w:r w:rsidRPr="0042116B">
        <w:rPr>
          <w:rFonts w:ascii="Arial" w:eastAsia="Arial" w:hAnsi="Arial" w:cs="Arial"/>
          <w:sz w:val="22"/>
          <w:szCs w:val="22"/>
          <w:lang w:val="nb-NO"/>
        </w:rPr>
        <w:t xml:space="preserve"> 2023. </w:t>
      </w:r>
      <w:r w:rsidRPr="00D37A97">
        <w:rPr>
          <w:rFonts w:ascii="Arial" w:eastAsia="Arial" w:hAnsi="Arial" w:cs="Arial"/>
          <w:sz w:val="22"/>
          <w:szCs w:val="22"/>
        </w:rPr>
        <w:t xml:space="preserve">Integrasjon mellom journalsystem og kjernejournal vil gjere det mogleg for helsepersonell å gjere oppslag i kjernejournal direkte frå pasientjournal. Innføring av </w:t>
      </w:r>
      <w:proofErr w:type="spellStart"/>
      <w:r w:rsidRPr="00D37A97">
        <w:rPr>
          <w:rFonts w:ascii="Arial" w:eastAsia="Arial" w:hAnsi="Arial" w:cs="Arial"/>
          <w:sz w:val="22"/>
          <w:szCs w:val="22"/>
        </w:rPr>
        <w:t>Digihelse</w:t>
      </w:r>
      <w:proofErr w:type="spellEnd"/>
      <w:r w:rsidRPr="00D37A97">
        <w:rPr>
          <w:rFonts w:ascii="Arial" w:eastAsia="Arial" w:hAnsi="Arial" w:cs="Arial"/>
          <w:sz w:val="22"/>
          <w:szCs w:val="22"/>
        </w:rPr>
        <w:t xml:space="preserve"> vil gjere det mogleg for brukarar og pårørande å kommunisere direkte med helsepersonell i kommunen via helsenorge.no. Helsepersonell i kommunen </w:t>
      </w:r>
      <w:r w:rsidR="5DFD12FA" w:rsidRPr="00D37A97">
        <w:rPr>
          <w:rFonts w:ascii="Arial" w:eastAsia="Arial" w:hAnsi="Arial" w:cs="Arial"/>
          <w:sz w:val="22"/>
          <w:szCs w:val="22"/>
        </w:rPr>
        <w:t>betene</w:t>
      </w:r>
      <w:r w:rsidRPr="00D37A97">
        <w:rPr>
          <w:rFonts w:ascii="Arial" w:eastAsia="Arial" w:hAnsi="Arial" w:cs="Arial"/>
          <w:sz w:val="22"/>
          <w:szCs w:val="22"/>
        </w:rPr>
        <w:t xml:space="preserve"> </w:t>
      </w:r>
      <w:proofErr w:type="spellStart"/>
      <w:r w:rsidRPr="00D37A97">
        <w:rPr>
          <w:rFonts w:ascii="Arial" w:eastAsia="Arial" w:hAnsi="Arial" w:cs="Arial"/>
          <w:sz w:val="22"/>
          <w:szCs w:val="22"/>
        </w:rPr>
        <w:t>Digihelse</w:t>
      </w:r>
      <w:proofErr w:type="spellEnd"/>
      <w:r w:rsidRPr="00D37A97">
        <w:rPr>
          <w:rFonts w:ascii="Arial" w:eastAsia="Arial" w:hAnsi="Arial" w:cs="Arial"/>
          <w:sz w:val="22"/>
          <w:szCs w:val="22"/>
        </w:rPr>
        <w:t xml:space="preserve"> i sitt eige journalsystem. Teknologi og digitalisering vil betre samhandling, auka kapasitet og heve pasientryggleik. Det vil òg bidra til at fleire kan få helse- og omsorgstenester i eigen heim og bu trygt heime lenger. Dette inneberer nye </w:t>
      </w:r>
      <w:proofErr w:type="spellStart"/>
      <w:r w:rsidRPr="00D37A97">
        <w:rPr>
          <w:rFonts w:ascii="Arial" w:eastAsia="Arial" w:hAnsi="Arial" w:cs="Arial"/>
          <w:sz w:val="22"/>
          <w:szCs w:val="22"/>
        </w:rPr>
        <w:t>måter</w:t>
      </w:r>
      <w:proofErr w:type="spellEnd"/>
      <w:r w:rsidRPr="00D37A97">
        <w:rPr>
          <w:rFonts w:ascii="Arial" w:eastAsia="Arial" w:hAnsi="Arial" w:cs="Arial"/>
          <w:sz w:val="22"/>
          <w:szCs w:val="22"/>
        </w:rPr>
        <w:t xml:space="preserve"> å jobbe på, og god implementering still krav til god forankring i kommunen, opplæring og støtte. </w:t>
      </w:r>
    </w:p>
    <w:p w14:paraId="5560C34D" w14:textId="442CA8AF"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 </w:t>
      </w:r>
    </w:p>
    <w:p w14:paraId="6B7B2AF3" w14:textId="480DAD2E" w:rsidR="3C1A784A" w:rsidRPr="009672C0" w:rsidRDefault="3C1A784A" w:rsidP="62B3091F">
      <w:pPr>
        <w:rPr>
          <w:rFonts w:ascii="Arial" w:hAnsi="Arial" w:cs="Arial"/>
          <w:b/>
          <w:sz w:val="22"/>
          <w:szCs w:val="22"/>
        </w:rPr>
      </w:pPr>
      <w:r w:rsidRPr="009672C0">
        <w:rPr>
          <w:rFonts w:ascii="Arial" w:hAnsi="Arial" w:cs="Arial"/>
          <w:b/>
          <w:sz w:val="22"/>
          <w:szCs w:val="22"/>
        </w:rPr>
        <w:t xml:space="preserve">Bygningsmessige tiltak Aurland helsetun </w:t>
      </w:r>
    </w:p>
    <w:p w14:paraId="31249136" w14:textId="0ABC38A3" w:rsidR="3C1A784A" w:rsidRPr="00D37A97" w:rsidRDefault="3C1A784A" w:rsidP="62B3091F">
      <w:pPr>
        <w:rPr>
          <w:rFonts w:ascii="Arial" w:eastAsia="Arial" w:hAnsi="Arial" w:cs="Arial"/>
          <w:sz w:val="22"/>
          <w:szCs w:val="22"/>
        </w:rPr>
      </w:pPr>
      <w:r w:rsidRPr="00D37A97">
        <w:rPr>
          <w:rFonts w:ascii="Arial" w:eastAsia="Arial" w:hAnsi="Arial" w:cs="Arial"/>
          <w:sz w:val="22"/>
          <w:szCs w:val="22"/>
        </w:rPr>
        <w:t xml:space="preserve">Aurland kommune må møte driftsmessige konsekvensar av utbygging av </w:t>
      </w:r>
      <w:proofErr w:type="spellStart"/>
      <w:r w:rsidRPr="00D37A97">
        <w:rPr>
          <w:rFonts w:ascii="Arial" w:eastAsia="Arial" w:hAnsi="Arial" w:cs="Arial"/>
          <w:sz w:val="22"/>
          <w:szCs w:val="22"/>
        </w:rPr>
        <w:t>heildøgnsomsorgsbustadar</w:t>
      </w:r>
      <w:proofErr w:type="spellEnd"/>
      <w:r w:rsidRPr="00D37A97">
        <w:rPr>
          <w:rFonts w:ascii="Arial" w:eastAsia="Arial" w:hAnsi="Arial" w:cs="Arial"/>
          <w:sz w:val="22"/>
          <w:szCs w:val="22"/>
        </w:rPr>
        <w:t xml:space="preserve">. Bygget vil auke kommunen sin kapasitet i høve omsorgsbustader. Det nye bygget vil ha fleire nye funksjoner, mellom anna til saman 10 nye </w:t>
      </w:r>
      <w:proofErr w:type="spellStart"/>
      <w:r w:rsidRPr="00D37A97">
        <w:rPr>
          <w:rFonts w:ascii="Arial" w:eastAsia="Arial" w:hAnsi="Arial" w:cs="Arial"/>
          <w:sz w:val="22"/>
          <w:szCs w:val="22"/>
        </w:rPr>
        <w:t>heildøgnsomsorgsbustader</w:t>
      </w:r>
      <w:proofErr w:type="spellEnd"/>
      <w:r w:rsidRPr="00D37A97">
        <w:rPr>
          <w:rFonts w:ascii="Arial" w:eastAsia="Arial" w:hAnsi="Arial" w:cs="Arial"/>
          <w:sz w:val="22"/>
          <w:szCs w:val="22"/>
        </w:rPr>
        <w:t xml:space="preserve">, 2 rom for avlastning, samt 7 pasientrom i ein ny sjukeheimsavdeling. </w:t>
      </w:r>
    </w:p>
    <w:p w14:paraId="6B23CD9E" w14:textId="354DDB63" w:rsidR="3C1A784A" w:rsidRPr="009672C0" w:rsidRDefault="3C1A784A" w:rsidP="62B3091F">
      <w:pPr>
        <w:rPr>
          <w:rFonts w:ascii="Arial" w:eastAsia="Arial" w:hAnsi="Arial" w:cs="Arial"/>
          <w:color w:val="FF0000"/>
          <w:sz w:val="22"/>
          <w:szCs w:val="22"/>
        </w:rPr>
      </w:pPr>
      <w:r w:rsidRPr="009672C0">
        <w:rPr>
          <w:rFonts w:ascii="Arial" w:eastAsia="Arial" w:hAnsi="Arial" w:cs="Arial"/>
          <w:color w:val="FF0000"/>
          <w:sz w:val="22"/>
          <w:szCs w:val="22"/>
        </w:rPr>
        <w:t xml:space="preserve"> </w:t>
      </w:r>
    </w:p>
    <w:p w14:paraId="752E831A" w14:textId="3BDF25C2" w:rsidR="3C1A784A" w:rsidRPr="003533D6" w:rsidRDefault="3C1A784A" w:rsidP="62B3091F">
      <w:pPr>
        <w:rPr>
          <w:rFonts w:ascii="Arial" w:eastAsia="Arial" w:hAnsi="Arial" w:cs="Arial"/>
          <w:sz w:val="22"/>
          <w:szCs w:val="22"/>
        </w:rPr>
      </w:pPr>
      <w:r w:rsidRPr="003533D6">
        <w:rPr>
          <w:rFonts w:ascii="Arial" w:eastAsia="Arial" w:hAnsi="Arial" w:cs="Arial"/>
          <w:sz w:val="22"/>
          <w:szCs w:val="22"/>
        </w:rPr>
        <w:t>Det er p</w:t>
      </w:r>
      <w:r w:rsidR="00D37A97" w:rsidRPr="003533D6">
        <w:rPr>
          <w:rFonts w:ascii="Arial" w:eastAsia="Arial" w:hAnsi="Arial" w:cs="Arial"/>
          <w:sz w:val="22"/>
          <w:szCs w:val="22"/>
        </w:rPr>
        <w:t>e</w:t>
      </w:r>
      <w:r w:rsidRPr="003533D6">
        <w:rPr>
          <w:rFonts w:ascii="Arial" w:eastAsia="Arial" w:hAnsi="Arial" w:cs="Arial"/>
          <w:sz w:val="22"/>
          <w:szCs w:val="22"/>
        </w:rPr>
        <w:t xml:space="preserve">r i dag ingen som står og venter på å få omsorgsbustad i Aurland kommune. Frå før har kommunen også god kapasitet i form av ledige bustader i Aurland og Flåm. Kommunen har utarbeida </w:t>
      </w:r>
      <w:r w:rsidR="7907C86E" w:rsidRPr="003533D6">
        <w:rPr>
          <w:rFonts w:ascii="Arial" w:eastAsia="Arial" w:hAnsi="Arial" w:cs="Arial"/>
          <w:sz w:val="22"/>
          <w:szCs w:val="22"/>
        </w:rPr>
        <w:t>tildelingskriteria</w:t>
      </w:r>
      <w:r w:rsidRPr="003533D6">
        <w:rPr>
          <w:rFonts w:ascii="Arial" w:eastAsia="Arial" w:hAnsi="Arial" w:cs="Arial"/>
          <w:sz w:val="22"/>
          <w:szCs w:val="22"/>
        </w:rPr>
        <w:t xml:space="preserve"> for tildeling av omsorgsbustad.  Tildeling av slik bustad skal skje på bakgrunn av søknad, og etter ei konkret vurdering av den enkelte sitt funksjonsnivå. Bustadene vert tildelt tenestemottakarar som fyll kriteria for å få tildelt slik bustad.</w:t>
      </w:r>
    </w:p>
    <w:p w14:paraId="0D7C7EAB" w14:textId="1797802C" w:rsidR="3C1A784A" w:rsidRPr="009672C0" w:rsidRDefault="3C1A784A" w:rsidP="62B3091F">
      <w:pPr>
        <w:rPr>
          <w:rFonts w:ascii="Arial" w:eastAsia="Arial" w:hAnsi="Arial" w:cs="Arial"/>
          <w:color w:val="FF0000"/>
          <w:sz w:val="22"/>
          <w:szCs w:val="22"/>
        </w:rPr>
      </w:pPr>
      <w:r w:rsidRPr="009672C0">
        <w:rPr>
          <w:rFonts w:ascii="Arial" w:eastAsia="Arial" w:hAnsi="Arial" w:cs="Arial"/>
          <w:color w:val="FF0000"/>
          <w:sz w:val="22"/>
          <w:szCs w:val="22"/>
        </w:rPr>
        <w:t xml:space="preserve"> </w:t>
      </w:r>
    </w:p>
    <w:p w14:paraId="46DB7B4A" w14:textId="5B43A222" w:rsidR="00687C1B" w:rsidRPr="00EC1F4A" w:rsidRDefault="00687C1B" w:rsidP="62B3091F">
      <w:pPr>
        <w:spacing w:line="252" w:lineRule="auto"/>
        <w:rPr>
          <w:rFonts w:ascii="Arial" w:eastAsia="Arial" w:hAnsi="Arial" w:cs="Arial"/>
          <w:sz w:val="22"/>
          <w:szCs w:val="22"/>
        </w:rPr>
      </w:pPr>
      <w:r w:rsidRPr="00EC1F4A">
        <w:rPr>
          <w:rFonts w:ascii="Arial" w:eastAsia="Arial" w:hAnsi="Arial" w:cs="Arial"/>
          <w:sz w:val="22"/>
          <w:szCs w:val="22"/>
        </w:rPr>
        <w:t>I samband med utbygging av nye heildøgns</w:t>
      </w:r>
      <w:r w:rsidR="00756C30" w:rsidRPr="00EC1F4A">
        <w:rPr>
          <w:rFonts w:ascii="Arial" w:eastAsia="Arial" w:hAnsi="Arial" w:cs="Arial"/>
          <w:sz w:val="22"/>
          <w:szCs w:val="22"/>
        </w:rPr>
        <w:t xml:space="preserve"> </w:t>
      </w:r>
      <w:r w:rsidRPr="00EC1F4A">
        <w:rPr>
          <w:rFonts w:ascii="Arial" w:eastAsia="Arial" w:hAnsi="Arial" w:cs="Arial"/>
          <w:sz w:val="22"/>
          <w:szCs w:val="22"/>
        </w:rPr>
        <w:t xml:space="preserve">omsorgstenester </w:t>
      </w:r>
      <w:r w:rsidR="003533D6" w:rsidRPr="00EC1F4A">
        <w:rPr>
          <w:rFonts w:ascii="Arial" w:eastAsia="Arial" w:hAnsi="Arial" w:cs="Arial"/>
          <w:sz w:val="22"/>
          <w:szCs w:val="22"/>
        </w:rPr>
        <w:t>skal</w:t>
      </w:r>
      <w:r w:rsidRPr="00EC1F4A">
        <w:rPr>
          <w:rFonts w:ascii="Arial" w:eastAsia="Arial" w:hAnsi="Arial" w:cs="Arial"/>
          <w:sz w:val="22"/>
          <w:szCs w:val="22"/>
        </w:rPr>
        <w:t xml:space="preserve"> kommunen gjere ei vurdering av sal av omsorgsbustadar i Flåm</w:t>
      </w:r>
      <w:r w:rsidR="003533D6" w:rsidRPr="00EC1F4A">
        <w:rPr>
          <w:rFonts w:ascii="Arial" w:eastAsia="Arial" w:hAnsi="Arial" w:cs="Arial"/>
          <w:sz w:val="22"/>
          <w:szCs w:val="22"/>
        </w:rPr>
        <w:t xml:space="preserve"> (KS-vedtak)</w:t>
      </w:r>
      <w:r w:rsidRPr="00EC1F4A">
        <w:rPr>
          <w:rFonts w:ascii="Arial" w:eastAsia="Arial" w:hAnsi="Arial" w:cs="Arial"/>
          <w:sz w:val="22"/>
          <w:szCs w:val="22"/>
        </w:rPr>
        <w:t xml:space="preserve">. Ved eventuell sal kan bebuarar få høve til å </w:t>
      </w:r>
      <w:r w:rsidR="003533D6" w:rsidRPr="00EC1F4A">
        <w:rPr>
          <w:rFonts w:ascii="Arial" w:eastAsia="Arial" w:hAnsi="Arial" w:cs="Arial"/>
          <w:sz w:val="22"/>
          <w:szCs w:val="22"/>
        </w:rPr>
        <w:t>enten</w:t>
      </w:r>
      <w:r w:rsidRPr="00EC1F4A">
        <w:rPr>
          <w:rFonts w:ascii="Arial" w:eastAsia="Arial" w:hAnsi="Arial" w:cs="Arial"/>
          <w:sz w:val="22"/>
          <w:szCs w:val="22"/>
        </w:rPr>
        <w:t xml:space="preserve"> leige/kjøpe bustad i privat bustadmarknad eller leige omsorgsbustad i </w:t>
      </w:r>
      <w:r w:rsidR="003533D6" w:rsidRPr="00EC1F4A">
        <w:rPr>
          <w:rFonts w:ascii="Arial" w:eastAsia="Arial" w:hAnsi="Arial" w:cs="Arial"/>
          <w:sz w:val="22"/>
          <w:szCs w:val="22"/>
        </w:rPr>
        <w:t>nybygget i Skjerdalsvegen</w:t>
      </w:r>
      <w:r w:rsidRPr="00EC1F4A">
        <w:rPr>
          <w:rFonts w:ascii="Arial" w:eastAsia="Arial" w:hAnsi="Arial" w:cs="Arial"/>
          <w:sz w:val="22"/>
          <w:szCs w:val="22"/>
        </w:rPr>
        <w:t xml:space="preserve">. </w:t>
      </w:r>
    </w:p>
    <w:p w14:paraId="6361B167" w14:textId="30572477" w:rsidR="001D32EA" w:rsidRDefault="00756C30" w:rsidP="00647247">
      <w:pPr>
        <w:rPr>
          <w:rFonts w:ascii="Arial" w:eastAsia="Arial" w:hAnsi="Arial" w:cs="Arial"/>
          <w:sz w:val="22"/>
          <w:szCs w:val="22"/>
        </w:rPr>
      </w:pPr>
      <w:r w:rsidRPr="00EC1F4A">
        <w:rPr>
          <w:rFonts w:ascii="Arial" w:eastAsia="Arial" w:hAnsi="Arial" w:cs="Arial"/>
          <w:sz w:val="22"/>
          <w:szCs w:val="22"/>
        </w:rPr>
        <w:t>Dei driftsmessige konsekvensane av utbygginga vil bli fremja i eiga sak. Det er ikkje lagt inn auka drifskostander i pleie- og omsorgstenestene frå 2023. Kommunen må møte dei auka kostnadane ved å omstille drifta.</w:t>
      </w:r>
    </w:p>
    <w:p w14:paraId="0889D948" w14:textId="77777777" w:rsidR="00EC1F4A" w:rsidRDefault="00EC1F4A" w:rsidP="00647247">
      <w:pPr>
        <w:rPr>
          <w:rFonts w:ascii="Arial" w:eastAsia="Arial" w:hAnsi="Arial" w:cs="Arial"/>
          <w:sz w:val="22"/>
          <w:szCs w:val="22"/>
        </w:rPr>
      </w:pPr>
    </w:p>
    <w:p w14:paraId="520D471B" w14:textId="77777777" w:rsidR="00EC1F4A" w:rsidRDefault="00EC1F4A" w:rsidP="00647247">
      <w:pPr>
        <w:rPr>
          <w:rFonts w:ascii="Arial" w:eastAsia="Arial" w:hAnsi="Arial" w:cs="Arial"/>
          <w:sz w:val="22"/>
          <w:szCs w:val="22"/>
        </w:rPr>
      </w:pPr>
    </w:p>
    <w:p w14:paraId="265AD3C1" w14:textId="77777777" w:rsidR="00EC1F4A" w:rsidRPr="00EC1F4A" w:rsidRDefault="00EC1F4A" w:rsidP="00647247">
      <w:pPr>
        <w:rPr>
          <w:rFonts w:ascii="Arial" w:eastAsia="Arial" w:hAnsi="Arial" w:cs="Arial"/>
          <w:sz w:val="22"/>
          <w:szCs w:val="22"/>
        </w:rPr>
      </w:pPr>
    </w:p>
    <w:p w14:paraId="28149A8B" w14:textId="77777777" w:rsidR="001D32EA" w:rsidRPr="009672C0" w:rsidRDefault="001D32EA" w:rsidP="00647247">
      <w:pPr>
        <w:rPr>
          <w:rFonts w:ascii="Arial" w:hAnsi="Arial" w:cs="Arial"/>
          <w:b/>
          <w:color w:val="FF0000"/>
          <w:sz w:val="22"/>
          <w:szCs w:val="22"/>
        </w:rPr>
      </w:pPr>
    </w:p>
    <w:p w14:paraId="03B810E8" w14:textId="592C0350" w:rsidR="3CC9791F" w:rsidRPr="009672C0" w:rsidRDefault="3CC9791F" w:rsidP="00617126">
      <w:pPr>
        <w:rPr>
          <w:rFonts w:ascii="Arial" w:hAnsi="Arial" w:cs="Arial"/>
          <w:b/>
          <w:sz w:val="22"/>
          <w:szCs w:val="22"/>
        </w:rPr>
      </w:pPr>
      <w:r w:rsidRPr="009672C0">
        <w:rPr>
          <w:rFonts w:ascii="Arial" w:hAnsi="Arial" w:cs="Arial"/>
          <w:b/>
          <w:sz w:val="22"/>
          <w:szCs w:val="22"/>
        </w:rPr>
        <w:t>Bu og miljøtenesta</w:t>
      </w:r>
    </w:p>
    <w:p w14:paraId="567CC36A" w14:textId="4CF75472" w:rsidR="3CC9791F" w:rsidRPr="009672C0" w:rsidRDefault="3CC9791F" w:rsidP="79A92563">
      <w:pPr>
        <w:rPr>
          <w:rFonts w:ascii="Calibri" w:eastAsia="Calibri" w:hAnsi="Calibri" w:cs="Calibri"/>
          <w:color w:val="FF0000"/>
          <w:sz w:val="22"/>
          <w:szCs w:val="22"/>
        </w:rPr>
      </w:pPr>
      <w:r w:rsidRPr="009672C0">
        <w:rPr>
          <w:rFonts w:ascii="Calibri" w:eastAsia="Calibri" w:hAnsi="Calibri" w:cs="Calibri"/>
          <w:color w:val="FF0000"/>
          <w:sz w:val="22"/>
          <w:szCs w:val="22"/>
        </w:rPr>
        <w:t xml:space="preserve"> </w:t>
      </w:r>
    </w:p>
    <w:p w14:paraId="1BB4C4BC" w14:textId="552E08BF" w:rsidR="3CC9791F" w:rsidRPr="003749DD" w:rsidRDefault="3CC9791F" w:rsidP="003749DD">
      <w:pPr>
        <w:rPr>
          <w:rFonts w:ascii="Arial" w:eastAsia="Arial" w:hAnsi="Arial" w:cs="Arial"/>
          <w:b/>
          <w:sz w:val="22"/>
          <w:szCs w:val="22"/>
        </w:rPr>
      </w:pPr>
      <w:bookmarkStart w:id="69" w:name="_Toc978190742"/>
      <w:r w:rsidRPr="003749DD">
        <w:rPr>
          <w:rFonts w:ascii="Arial" w:eastAsia="Arial" w:hAnsi="Arial" w:cs="Arial"/>
          <w:b/>
          <w:sz w:val="22"/>
          <w:szCs w:val="22"/>
        </w:rPr>
        <w:t xml:space="preserve">Demografisk utvikling og </w:t>
      </w:r>
      <w:r w:rsidR="238E2B27" w:rsidRPr="003749DD">
        <w:rPr>
          <w:rFonts w:ascii="Arial" w:eastAsia="Arial" w:hAnsi="Arial" w:cs="Arial"/>
          <w:b/>
          <w:sz w:val="22"/>
          <w:szCs w:val="22"/>
        </w:rPr>
        <w:t>konsekvensar</w:t>
      </w:r>
      <w:r w:rsidRPr="003749DD">
        <w:rPr>
          <w:rFonts w:ascii="Arial" w:eastAsia="Arial" w:hAnsi="Arial" w:cs="Arial"/>
          <w:b/>
          <w:sz w:val="22"/>
          <w:szCs w:val="22"/>
        </w:rPr>
        <w:t xml:space="preserve"> for Aurland</w:t>
      </w:r>
      <w:bookmarkEnd w:id="69"/>
    </w:p>
    <w:p w14:paraId="0227AF38" w14:textId="44A0119C" w:rsidR="3CC9791F" w:rsidRPr="006A35CD" w:rsidRDefault="3CC9791F" w:rsidP="79A92563">
      <w:pPr>
        <w:rPr>
          <w:rFonts w:ascii="Arial" w:eastAsia="Arial" w:hAnsi="Arial" w:cs="Arial"/>
          <w:sz w:val="22"/>
          <w:szCs w:val="22"/>
        </w:rPr>
      </w:pPr>
      <w:r w:rsidRPr="006A35CD">
        <w:rPr>
          <w:rFonts w:ascii="Arial" w:eastAsia="Arial" w:hAnsi="Arial" w:cs="Arial"/>
          <w:sz w:val="22"/>
          <w:szCs w:val="22"/>
        </w:rPr>
        <w:t xml:space="preserve">Nasjonalt har det dei siste 20 åra vore ei stor auke i tal på yngre tenestemottakarar med behov for samansette tenester, grunna ulike funksjonsnedsettingar og helseutfordringar. I takt med </w:t>
      </w:r>
      <w:r w:rsidRPr="006A35CD">
        <w:rPr>
          <w:rFonts w:ascii="Arial" w:eastAsia="Arial" w:hAnsi="Arial" w:cs="Arial"/>
          <w:sz w:val="22"/>
          <w:szCs w:val="22"/>
        </w:rPr>
        <w:lastRenderedPageBreak/>
        <w:t xml:space="preserve">den medisinske utviklinga i samfunnet, er det venta at denne trenden vil halde fram, også i åra som kjem. Dei kommunale helse- og omsorgstenestene kring menneske som har behov for samansette tenester skal vere basert på den enkelte sine behov. Det kan til dømes omhandle behov for punktvis bistand til enkelte gjeremål gjennom dagen, eller eit meire samansett og komplekst behov der tenestemottakaren er avhengig av tett oppfølging i alle livets gjeremål gjennom døgeret. Tenestene vert ytt i tenestemottakars heim, som kan vere privat bustad, eller kommunal omsorgsbustad. </w:t>
      </w:r>
    </w:p>
    <w:p w14:paraId="74E3DCD3" w14:textId="0CE66BA9" w:rsidR="3CC9791F" w:rsidRPr="006A35CD" w:rsidRDefault="3CC9791F" w:rsidP="79A92563">
      <w:pPr>
        <w:rPr>
          <w:rFonts w:ascii="Arial" w:eastAsia="Arial" w:hAnsi="Arial" w:cs="Arial"/>
          <w:sz w:val="22"/>
          <w:szCs w:val="22"/>
        </w:rPr>
      </w:pPr>
      <w:r w:rsidRPr="006A35CD">
        <w:rPr>
          <w:rFonts w:ascii="Arial" w:eastAsia="Arial" w:hAnsi="Arial" w:cs="Arial"/>
          <w:sz w:val="22"/>
          <w:szCs w:val="22"/>
        </w:rPr>
        <w:t>Kommunen skal gjennom tenesteytinga legge til rette for at tenestemottakaren skal klare seg best mogleg i kvardagen og i livet sitt, trass sjukdom, problem og funksjonsnedsetting. Omsorg 2020</w:t>
      </w:r>
      <w:hyperlink r:id="rId108" w:anchor="_ftn1">
        <w:r w:rsidRPr="006A35CD">
          <w:rPr>
            <w:rStyle w:val="Hyperkobling"/>
            <w:rFonts w:ascii="Arial" w:eastAsia="Arial" w:hAnsi="Arial" w:cs="Arial"/>
            <w:color w:val="auto"/>
            <w:sz w:val="22"/>
            <w:szCs w:val="22"/>
            <w:vertAlign w:val="superscript"/>
          </w:rPr>
          <w:t>[1]</w:t>
        </w:r>
      </w:hyperlink>
      <w:r w:rsidRPr="006A35CD">
        <w:rPr>
          <w:rFonts w:ascii="Arial" w:eastAsia="Arial" w:hAnsi="Arial" w:cs="Arial"/>
          <w:sz w:val="22"/>
          <w:szCs w:val="22"/>
        </w:rPr>
        <w:t xml:space="preserve"> understrekar meistrings-perspektivet i tenesteutforming og tenesteyting i helse og omsorg. Dette inneber at det er brukaren sine eigne ressursar som skal mobiliserast for å endre, betre eller takle eigen livssituasjon. </w:t>
      </w:r>
    </w:p>
    <w:p w14:paraId="287C3639" w14:textId="0FA388DA" w:rsidR="3CC9791F" w:rsidRPr="006A35CD" w:rsidRDefault="3CC9791F" w:rsidP="79A92563">
      <w:pPr>
        <w:rPr>
          <w:rFonts w:ascii="Arial" w:eastAsia="Arial" w:hAnsi="Arial" w:cs="Arial"/>
          <w:sz w:val="22"/>
          <w:szCs w:val="22"/>
        </w:rPr>
      </w:pPr>
      <w:r w:rsidRPr="006A35CD">
        <w:rPr>
          <w:rFonts w:ascii="Arial" w:eastAsia="Arial" w:hAnsi="Arial" w:cs="Arial"/>
          <w:sz w:val="22"/>
          <w:szCs w:val="22"/>
        </w:rPr>
        <w:t xml:space="preserve"> </w:t>
      </w:r>
    </w:p>
    <w:p w14:paraId="590C7F30" w14:textId="0C1EABB1" w:rsidR="3CC9791F" w:rsidRPr="006A35CD" w:rsidRDefault="002E456C" w:rsidP="79A92563">
      <w:pPr>
        <w:rPr>
          <w:rFonts w:ascii="Tahoma" w:eastAsia="Tahoma" w:hAnsi="Tahoma" w:cs="Tahoma"/>
          <w:sz w:val="18"/>
          <w:szCs w:val="18"/>
        </w:rPr>
      </w:pPr>
      <w:hyperlink r:id="rId109" w:anchor="_ftnref1">
        <w:r w:rsidR="3CC9791F" w:rsidRPr="006A35CD">
          <w:rPr>
            <w:rStyle w:val="Hyperkobling"/>
            <w:rFonts w:ascii="Tahoma" w:eastAsia="Tahoma" w:hAnsi="Tahoma" w:cs="Tahoma"/>
            <w:color w:val="auto"/>
            <w:sz w:val="16"/>
            <w:szCs w:val="16"/>
            <w:vertAlign w:val="superscript"/>
          </w:rPr>
          <w:t>[1]</w:t>
        </w:r>
      </w:hyperlink>
      <w:r w:rsidR="3CC9791F" w:rsidRPr="006A35CD">
        <w:rPr>
          <w:rFonts w:ascii="Tahoma" w:eastAsia="Tahoma" w:hAnsi="Tahoma" w:cs="Tahoma"/>
          <w:sz w:val="18"/>
          <w:szCs w:val="18"/>
        </w:rPr>
        <w:t xml:space="preserve"> Regjeringa si plan for omsorgsfeltet 2015-2020</w:t>
      </w:r>
    </w:p>
    <w:p w14:paraId="2E9BADD8" w14:textId="28744380" w:rsidR="79A92563" w:rsidRPr="009672C0" w:rsidRDefault="79A92563" w:rsidP="79A92563">
      <w:pPr>
        <w:rPr>
          <w:rFonts w:ascii="Arial" w:eastAsia="Arial" w:hAnsi="Arial" w:cs="Arial"/>
          <w:color w:val="FF0000"/>
          <w:sz w:val="22"/>
          <w:szCs w:val="22"/>
        </w:rPr>
      </w:pPr>
    </w:p>
    <w:p w14:paraId="4BC1B7F9" w14:textId="4B1E6CFB" w:rsidR="3CC9791F" w:rsidRPr="004E79D9" w:rsidRDefault="3CC9791F" w:rsidP="79A92563">
      <w:pPr>
        <w:rPr>
          <w:rFonts w:ascii="Arial" w:eastAsia="Arial" w:hAnsi="Arial" w:cs="Arial"/>
          <w:sz w:val="22"/>
          <w:szCs w:val="22"/>
        </w:rPr>
      </w:pPr>
      <w:r w:rsidRPr="004E79D9">
        <w:rPr>
          <w:rFonts w:ascii="Arial" w:eastAsia="Arial" w:hAnsi="Arial" w:cs="Arial"/>
          <w:sz w:val="22"/>
          <w:szCs w:val="22"/>
        </w:rPr>
        <w:t xml:space="preserve">Alle </w:t>
      </w:r>
      <w:r w:rsidR="75863B45" w:rsidRPr="004E79D9">
        <w:rPr>
          <w:rFonts w:ascii="Arial" w:eastAsia="Arial" w:hAnsi="Arial" w:cs="Arial"/>
          <w:sz w:val="22"/>
          <w:szCs w:val="22"/>
        </w:rPr>
        <w:t>kommunar</w:t>
      </w:r>
      <w:r w:rsidRPr="004E79D9">
        <w:rPr>
          <w:rFonts w:ascii="Arial" w:eastAsia="Arial" w:hAnsi="Arial" w:cs="Arial"/>
          <w:sz w:val="22"/>
          <w:szCs w:val="22"/>
        </w:rPr>
        <w:t xml:space="preserve"> som yt særleg ressurskrevjande helse- og omsorgstenester til enkeltmottakarar kan søke om delvis refusjon av direkte lønnsutgifter til desse tenestene. For 2023 er det i statsbudsjettet føreslått at kompensasjonsgraden vert uendra på 80 %, og innslagspunktet er foreslått sett til 1 526 000 kr, som er ei auke frå 2022 der innslagspunktet var 1 470 000 kr. Vidare er fråtrekk for rammetilskottets </w:t>
      </w:r>
      <w:proofErr w:type="spellStart"/>
      <w:r w:rsidRPr="004E79D9">
        <w:rPr>
          <w:rFonts w:ascii="Arial" w:eastAsia="Arial" w:hAnsi="Arial" w:cs="Arial"/>
          <w:sz w:val="22"/>
          <w:szCs w:val="22"/>
        </w:rPr>
        <w:t>andel</w:t>
      </w:r>
      <w:proofErr w:type="spellEnd"/>
      <w:r w:rsidRPr="004E79D9">
        <w:rPr>
          <w:rFonts w:ascii="Arial" w:eastAsia="Arial" w:hAnsi="Arial" w:cs="Arial"/>
          <w:sz w:val="22"/>
          <w:szCs w:val="22"/>
        </w:rPr>
        <w:t xml:space="preserve"> for kriteriet psykisk utviklingshemm</w:t>
      </w:r>
      <w:r w:rsidR="02E41181" w:rsidRPr="004E79D9">
        <w:rPr>
          <w:rFonts w:ascii="Arial" w:eastAsia="Arial" w:hAnsi="Arial" w:cs="Arial"/>
          <w:sz w:val="22"/>
          <w:szCs w:val="22"/>
        </w:rPr>
        <w:t>a</w:t>
      </w:r>
      <w:r w:rsidRPr="004E79D9">
        <w:rPr>
          <w:rFonts w:ascii="Arial" w:eastAsia="Arial" w:hAnsi="Arial" w:cs="Arial"/>
          <w:sz w:val="22"/>
          <w:szCs w:val="22"/>
        </w:rPr>
        <w:t xml:space="preserve"> 16 år og over sett til 789 000 kr, som også auk</w:t>
      </w:r>
      <w:r w:rsidR="6723D4CC" w:rsidRPr="004E79D9">
        <w:rPr>
          <w:rFonts w:ascii="Arial" w:eastAsia="Arial" w:hAnsi="Arial" w:cs="Arial"/>
          <w:sz w:val="22"/>
          <w:szCs w:val="22"/>
        </w:rPr>
        <w:t>a</w:t>
      </w:r>
      <w:r w:rsidRPr="004E79D9">
        <w:rPr>
          <w:rFonts w:ascii="Arial" w:eastAsia="Arial" w:hAnsi="Arial" w:cs="Arial"/>
          <w:sz w:val="22"/>
          <w:szCs w:val="22"/>
        </w:rPr>
        <w:t>r med vel 20 000kr samanlikna med 2022 tal. Dei siste åra har innslagspunkt gradvis auka år for år, som tilseier at kommunen må ta større del av kostnadene samanlikna med tidlegare. Dette må det takast høgde for i budsjett og økonomiplan i komande periode.</w:t>
      </w:r>
    </w:p>
    <w:p w14:paraId="01720FC9" w14:textId="5399CDD2" w:rsidR="3CC9791F" w:rsidRPr="004E79D9" w:rsidRDefault="3CC9791F" w:rsidP="79A92563">
      <w:pPr>
        <w:rPr>
          <w:rFonts w:ascii="Arial" w:eastAsia="Arial" w:hAnsi="Arial" w:cs="Arial"/>
          <w:sz w:val="22"/>
          <w:szCs w:val="22"/>
        </w:rPr>
      </w:pPr>
      <w:r w:rsidRPr="004E79D9">
        <w:rPr>
          <w:rFonts w:ascii="Arial" w:eastAsia="Arial" w:hAnsi="Arial" w:cs="Arial"/>
          <w:sz w:val="22"/>
          <w:szCs w:val="22"/>
        </w:rPr>
        <w:t xml:space="preserve"> </w:t>
      </w:r>
    </w:p>
    <w:p w14:paraId="5FFF1D8E" w14:textId="5968018C" w:rsidR="3CC9791F" w:rsidRPr="004E79D9" w:rsidRDefault="3CC9791F" w:rsidP="79A92563">
      <w:pPr>
        <w:rPr>
          <w:rFonts w:ascii="Arial" w:eastAsia="Arial" w:hAnsi="Arial" w:cs="Arial"/>
          <w:sz w:val="22"/>
          <w:szCs w:val="22"/>
        </w:rPr>
      </w:pPr>
      <w:r w:rsidRPr="004E79D9">
        <w:rPr>
          <w:rFonts w:ascii="Arial" w:eastAsia="Arial" w:hAnsi="Arial" w:cs="Arial"/>
          <w:sz w:val="22"/>
          <w:szCs w:val="22"/>
        </w:rPr>
        <w:t xml:space="preserve">Også innan bu og miljø vil den venta samfunnsutviklinga i høve nedgangen i tal yrkesaktive vere ein stor utfordring. Utviklinga vil samla sett påverka kommunen si totale moglegheit til å yte gode tenester og det å kunne vere berekraftig lokalsamfunn, spesielt i høve det å ha tilgang til kvalifisert helsepersonell. Dette er allereie ei utfordring i Aurland i dag, og sjølv om helse og omsorgstenestene har iverksett rekrutteringstiltak som rekrutteringstilskot og stipendordning, vil det likevel ikkje gje nok personell om me held frem med dagens organisering av våre teneste. </w:t>
      </w:r>
    </w:p>
    <w:p w14:paraId="1CEB42B0" w14:textId="679EBC32" w:rsidR="3CC9791F" w:rsidRPr="009672C0" w:rsidRDefault="3CC9791F" w:rsidP="79A92563">
      <w:pPr>
        <w:rPr>
          <w:rFonts w:ascii="Arial" w:eastAsia="Arial" w:hAnsi="Arial" w:cs="Arial"/>
          <w:color w:val="FF0000"/>
          <w:sz w:val="22"/>
          <w:szCs w:val="22"/>
        </w:rPr>
      </w:pPr>
      <w:r w:rsidRPr="009672C0">
        <w:rPr>
          <w:rFonts w:ascii="Arial" w:eastAsia="Arial" w:hAnsi="Arial" w:cs="Arial"/>
          <w:color w:val="FF0000"/>
          <w:sz w:val="22"/>
          <w:szCs w:val="22"/>
        </w:rPr>
        <w:t xml:space="preserve"> </w:t>
      </w:r>
    </w:p>
    <w:p w14:paraId="2A415BA6" w14:textId="0C1F49B9" w:rsidR="3CC9791F" w:rsidRPr="009672C0" w:rsidRDefault="3CC9791F" w:rsidP="79A92563">
      <w:pPr>
        <w:rPr>
          <w:rFonts w:ascii="Arial" w:eastAsia="Arial" w:hAnsi="Arial" w:cs="Arial"/>
          <w:color w:val="FF0000"/>
          <w:sz w:val="22"/>
          <w:szCs w:val="22"/>
        </w:rPr>
      </w:pPr>
      <w:r w:rsidRPr="009672C0">
        <w:rPr>
          <w:rFonts w:ascii="Arial" w:eastAsia="Arial" w:hAnsi="Arial" w:cs="Arial"/>
          <w:color w:val="FF0000"/>
          <w:sz w:val="22"/>
          <w:szCs w:val="22"/>
        </w:rPr>
        <w:t xml:space="preserve"> </w:t>
      </w:r>
    </w:p>
    <w:p w14:paraId="1F6A21B2" w14:textId="241BDDE5" w:rsidR="3CC9791F" w:rsidRPr="009672C0" w:rsidRDefault="3CC9791F" w:rsidP="00617126">
      <w:pPr>
        <w:rPr>
          <w:rFonts w:ascii="Arial" w:hAnsi="Arial" w:cs="Arial"/>
          <w:b/>
          <w:sz w:val="22"/>
          <w:szCs w:val="22"/>
        </w:rPr>
      </w:pPr>
      <w:r w:rsidRPr="009672C0">
        <w:rPr>
          <w:rFonts w:ascii="Arial" w:hAnsi="Arial" w:cs="Arial"/>
          <w:b/>
          <w:sz w:val="22"/>
          <w:szCs w:val="22"/>
        </w:rPr>
        <w:t>Eig</w:t>
      </w:r>
      <w:r w:rsidR="00A4074C">
        <w:rPr>
          <w:rFonts w:ascii="Arial" w:hAnsi="Arial" w:cs="Arial"/>
          <w:b/>
          <w:sz w:val="22"/>
          <w:szCs w:val="22"/>
        </w:rPr>
        <w:t>a</w:t>
      </w:r>
      <w:r w:rsidRPr="009672C0">
        <w:rPr>
          <w:rFonts w:ascii="Arial" w:hAnsi="Arial" w:cs="Arial"/>
          <w:b/>
          <w:sz w:val="22"/>
          <w:szCs w:val="22"/>
        </w:rPr>
        <w:t xml:space="preserve"> tenesteeining- status 4 år etter</w:t>
      </w:r>
    </w:p>
    <w:p w14:paraId="5223F79B" w14:textId="48B0817E" w:rsidR="3CC9791F" w:rsidRPr="00F75A3B" w:rsidRDefault="3CC9791F" w:rsidP="79A92563">
      <w:pPr>
        <w:rPr>
          <w:rFonts w:ascii="Arial" w:eastAsia="Arial" w:hAnsi="Arial" w:cs="Arial"/>
          <w:sz w:val="22"/>
          <w:szCs w:val="22"/>
        </w:rPr>
      </w:pPr>
      <w:r w:rsidRPr="00F75A3B">
        <w:rPr>
          <w:rFonts w:ascii="Arial" w:eastAsia="Arial" w:hAnsi="Arial" w:cs="Arial"/>
          <w:sz w:val="22"/>
          <w:szCs w:val="22"/>
        </w:rPr>
        <w:t xml:space="preserve">Kommunestyret tilrådde i 2017 at det var behov for å etablere ei eigen tenesteeining for yngre brukarar, i tråd med tilrådinga i prosjektet </w:t>
      </w:r>
      <w:r w:rsidRPr="00F75A3B">
        <w:rPr>
          <w:rFonts w:ascii="Arial" w:eastAsia="Arial" w:hAnsi="Arial" w:cs="Arial"/>
          <w:i/>
          <w:sz w:val="22"/>
          <w:szCs w:val="22"/>
        </w:rPr>
        <w:t xml:space="preserve">Omstilling i pleie og omsorg 2017. </w:t>
      </w:r>
      <w:r w:rsidRPr="00F75A3B">
        <w:rPr>
          <w:rFonts w:ascii="Arial" w:eastAsia="Arial" w:hAnsi="Arial" w:cs="Arial"/>
          <w:sz w:val="22"/>
          <w:szCs w:val="22"/>
        </w:rPr>
        <w:t>Her låg mellom anna eit særleg fokus på å redusere tenestekjøp frå private, og då eininga vart etablert hausten 2018 vart dette arbeida starta. Kommunen har redusert tenestekjøp frå private i dei siste åra, og organiserer no tenestene i eigen regi. I takt med brukarbehovet har tal på kommunale årsverk auka, og eininga drifter i dag fleire eine-tiltak, to bufelles</w:t>
      </w:r>
      <w:r w:rsidR="3B47FBE1" w:rsidRPr="00F75A3B">
        <w:rPr>
          <w:rFonts w:ascii="Arial" w:eastAsia="Arial" w:hAnsi="Arial" w:cs="Arial"/>
          <w:sz w:val="22"/>
          <w:szCs w:val="22"/>
        </w:rPr>
        <w:t>s</w:t>
      </w:r>
      <w:r w:rsidRPr="00F75A3B">
        <w:rPr>
          <w:rFonts w:ascii="Arial" w:eastAsia="Arial" w:hAnsi="Arial" w:cs="Arial"/>
          <w:sz w:val="22"/>
          <w:szCs w:val="22"/>
        </w:rPr>
        <w:t xml:space="preserve">kap, og avlastningstiltak, der fleire av desse har drift med døgnbemanning. I 2020 vart det vidare etablert </w:t>
      </w:r>
      <w:r w:rsidRPr="00052A3A">
        <w:rPr>
          <w:rFonts w:ascii="Arial" w:eastAsia="Arial" w:hAnsi="Arial" w:cs="Arial"/>
          <w:sz w:val="22"/>
          <w:szCs w:val="22"/>
        </w:rPr>
        <w:t>avdelings</w:t>
      </w:r>
      <w:r w:rsidR="7F94FF74" w:rsidRPr="00052A3A">
        <w:rPr>
          <w:rFonts w:ascii="Arial" w:eastAsia="Arial" w:hAnsi="Arial" w:cs="Arial"/>
          <w:sz w:val="22"/>
          <w:szCs w:val="22"/>
        </w:rPr>
        <w:t>l</w:t>
      </w:r>
      <w:r w:rsidRPr="00052A3A">
        <w:rPr>
          <w:rFonts w:ascii="Arial" w:eastAsia="Arial" w:hAnsi="Arial" w:cs="Arial"/>
          <w:sz w:val="22"/>
          <w:szCs w:val="22"/>
        </w:rPr>
        <w:t>eiarfunksjon</w:t>
      </w:r>
      <w:r w:rsidRPr="00F75A3B">
        <w:rPr>
          <w:rFonts w:ascii="Arial" w:eastAsia="Arial" w:hAnsi="Arial" w:cs="Arial"/>
          <w:sz w:val="22"/>
          <w:szCs w:val="22"/>
        </w:rPr>
        <w:t xml:space="preserve"> i eininga, som har vore heilt avgjerande for å ivareta dei mange driftsoppgåvene eininga har. Eininga ser potensiale for å redusere kostnader ved å kunne ta i bruk velferdsteknologi, men har så langt ikkje kunne realisert dette grunna leveringsutfordringar frå leverandør. </w:t>
      </w:r>
    </w:p>
    <w:p w14:paraId="44878529" w14:textId="5EAC43EB" w:rsidR="3CC9791F" w:rsidRPr="009672C0" w:rsidRDefault="3CC9791F" w:rsidP="79A92563">
      <w:pPr>
        <w:pStyle w:val="Overskrift2"/>
        <w:rPr>
          <w:rFonts w:ascii="Calibri Light" w:eastAsia="Calibri Light" w:hAnsi="Calibri Light" w:cs="Calibri Light"/>
          <w:b w:val="0"/>
          <w:bCs w:val="0"/>
          <w:color w:val="FF0000"/>
          <w:sz w:val="26"/>
          <w:szCs w:val="26"/>
        </w:rPr>
      </w:pPr>
      <w:bookmarkStart w:id="70" w:name="_Toc385476822"/>
      <w:bookmarkStart w:id="71" w:name="_Toc1588087517"/>
      <w:r w:rsidRPr="009672C0">
        <w:rPr>
          <w:rFonts w:ascii="Calibri Light" w:eastAsia="Calibri Light" w:hAnsi="Calibri Light" w:cs="Calibri Light"/>
          <w:b w:val="0"/>
          <w:bCs w:val="0"/>
          <w:color w:val="FF0000"/>
          <w:sz w:val="26"/>
          <w:szCs w:val="26"/>
        </w:rPr>
        <w:t xml:space="preserve"> </w:t>
      </w:r>
      <w:bookmarkEnd w:id="70"/>
      <w:bookmarkEnd w:id="71"/>
    </w:p>
    <w:p w14:paraId="738C3522" w14:textId="1ACF4DEC" w:rsidR="3CC9791F" w:rsidRPr="009672C0" w:rsidRDefault="3CC9791F" w:rsidP="00617126">
      <w:pPr>
        <w:rPr>
          <w:rFonts w:ascii="Arial" w:hAnsi="Arial" w:cs="Arial"/>
          <w:b/>
          <w:sz w:val="22"/>
          <w:szCs w:val="22"/>
        </w:rPr>
      </w:pPr>
      <w:r w:rsidRPr="009672C0">
        <w:rPr>
          <w:rFonts w:ascii="Arial" w:hAnsi="Arial" w:cs="Arial"/>
          <w:b/>
          <w:sz w:val="22"/>
          <w:szCs w:val="22"/>
        </w:rPr>
        <w:t>Nytt helsetun og omstilling</w:t>
      </w:r>
    </w:p>
    <w:p w14:paraId="7C644D9C" w14:textId="472E31D9" w:rsidR="3CC9791F" w:rsidRPr="004B7C36" w:rsidRDefault="3CC9791F" w:rsidP="79A92563">
      <w:pPr>
        <w:rPr>
          <w:rFonts w:ascii="Arial" w:eastAsia="Arial" w:hAnsi="Arial" w:cs="Arial"/>
          <w:sz w:val="22"/>
          <w:szCs w:val="22"/>
        </w:rPr>
      </w:pPr>
      <w:r w:rsidRPr="00C12815">
        <w:rPr>
          <w:rFonts w:ascii="Arial" w:eastAsia="Arial" w:hAnsi="Arial" w:cs="Arial"/>
          <w:sz w:val="22"/>
          <w:szCs w:val="22"/>
        </w:rPr>
        <w:t xml:space="preserve">Nytt helsetun vil auke kommunen sin kapasitet i høve omsorgsbustader, og KS-vedtak-43/22 tilseier at det difor «må gjerast ei vurdering om det er behov for å oppretthalde tilbodet ved </w:t>
      </w:r>
      <w:proofErr w:type="spellStart"/>
      <w:r w:rsidRPr="00C12815">
        <w:rPr>
          <w:rFonts w:ascii="Arial" w:eastAsia="Arial" w:hAnsi="Arial" w:cs="Arial"/>
          <w:sz w:val="22"/>
          <w:szCs w:val="22"/>
        </w:rPr>
        <w:t>Vetleli</w:t>
      </w:r>
      <w:proofErr w:type="spellEnd"/>
      <w:r w:rsidRPr="00C12815">
        <w:rPr>
          <w:rFonts w:ascii="Arial" w:eastAsia="Arial" w:hAnsi="Arial" w:cs="Arial"/>
          <w:sz w:val="22"/>
          <w:szCs w:val="22"/>
        </w:rPr>
        <w:t xml:space="preserve"> bufelles</w:t>
      </w:r>
      <w:r w:rsidR="004B7C36">
        <w:rPr>
          <w:rFonts w:ascii="Arial" w:eastAsia="Arial" w:hAnsi="Arial" w:cs="Arial"/>
          <w:sz w:val="22"/>
          <w:szCs w:val="22"/>
        </w:rPr>
        <w:t>s</w:t>
      </w:r>
      <w:r w:rsidRPr="00C12815">
        <w:rPr>
          <w:rFonts w:ascii="Arial" w:eastAsia="Arial" w:hAnsi="Arial" w:cs="Arial"/>
          <w:sz w:val="22"/>
          <w:szCs w:val="22"/>
        </w:rPr>
        <w:t>kap, og gje tilbod til tenestemottakarane av desse tenestene i dei nye bueiningane i Skjerdalsvegen». Bu og miljø ser positive ringverknader ved eit slik tiltak. Frå eit brukarperspektiv vil tiltaket gje tenestemottakarane eit betre og meire fr</w:t>
      </w:r>
      <w:r w:rsidR="004B7C36">
        <w:rPr>
          <w:rFonts w:ascii="Arial" w:eastAsia="Arial" w:hAnsi="Arial" w:cs="Arial"/>
          <w:sz w:val="22"/>
          <w:szCs w:val="22"/>
        </w:rPr>
        <w:t>a</w:t>
      </w:r>
      <w:r w:rsidRPr="00C12815">
        <w:rPr>
          <w:rFonts w:ascii="Arial" w:eastAsia="Arial" w:hAnsi="Arial" w:cs="Arial"/>
          <w:sz w:val="22"/>
          <w:szCs w:val="22"/>
        </w:rPr>
        <w:t xml:space="preserve">mtidsretta tilbod i </w:t>
      </w:r>
      <w:r w:rsidRPr="004B7C36">
        <w:rPr>
          <w:rFonts w:ascii="Arial" w:eastAsia="Arial" w:hAnsi="Arial" w:cs="Arial"/>
          <w:sz w:val="22"/>
          <w:szCs w:val="22"/>
        </w:rPr>
        <w:t xml:space="preserve">nye og moderne bustader samanlikna med dagens lokasjon. Dei nye bustadene er meint for drift av </w:t>
      </w:r>
      <w:proofErr w:type="spellStart"/>
      <w:r w:rsidRPr="004B7C36">
        <w:rPr>
          <w:rFonts w:ascii="Arial" w:eastAsia="Arial" w:hAnsi="Arial" w:cs="Arial"/>
          <w:sz w:val="22"/>
          <w:szCs w:val="22"/>
        </w:rPr>
        <w:t>heildøgnsomsorgstiltak</w:t>
      </w:r>
      <w:proofErr w:type="spellEnd"/>
      <w:r w:rsidRPr="004B7C36">
        <w:rPr>
          <w:rFonts w:ascii="Arial" w:eastAsia="Arial" w:hAnsi="Arial" w:cs="Arial"/>
          <w:sz w:val="22"/>
          <w:szCs w:val="22"/>
        </w:rPr>
        <w:t>, med gode mogelegheiter for tilrettelegging både i høve hjelpemidl</w:t>
      </w:r>
      <w:r w:rsidR="3813A62C" w:rsidRPr="004B7C36">
        <w:rPr>
          <w:rFonts w:ascii="Arial" w:eastAsia="Arial" w:hAnsi="Arial" w:cs="Arial"/>
          <w:sz w:val="22"/>
          <w:szCs w:val="22"/>
        </w:rPr>
        <w:t>a</w:t>
      </w:r>
      <w:r w:rsidRPr="004B7C36">
        <w:rPr>
          <w:rFonts w:ascii="Arial" w:eastAsia="Arial" w:hAnsi="Arial" w:cs="Arial"/>
          <w:sz w:val="22"/>
          <w:szCs w:val="22"/>
        </w:rPr>
        <w:t xml:space="preserve">r og teknologisk infrastruktur/ velferdsteknologi. Vidare vil tiltaket kunne bidra til ei smartare drift for bu og miljøtenesta, då det frå før av er planlagt inn at Vårdraum skal flytte sin personalbase og </w:t>
      </w:r>
      <w:r w:rsidRPr="004B7C36">
        <w:rPr>
          <w:rFonts w:ascii="Arial" w:eastAsia="Arial" w:hAnsi="Arial" w:cs="Arial"/>
          <w:sz w:val="22"/>
          <w:szCs w:val="22"/>
        </w:rPr>
        <w:lastRenderedPageBreak/>
        <w:t>samlokaliserast med pleie og omsorg i det nye helsetunet. Ved å samle tenestene under same tak, vil det i tillegg legge til rette for be</w:t>
      </w:r>
      <w:r w:rsidR="0C989FAF" w:rsidRPr="004B7C36">
        <w:rPr>
          <w:rFonts w:ascii="Arial" w:eastAsia="Arial" w:hAnsi="Arial" w:cs="Arial"/>
          <w:sz w:val="22"/>
          <w:szCs w:val="22"/>
        </w:rPr>
        <w:t>t</w:t>
      </w:r>
      <w:r w:rsidRPr="004B7C36">
        <w:rPr>
          <w:rFonts w:ascii="Arial" w:eastAsia="Arial" w:hAnsi="Arial" w:cs="Arial"/>
          <w:sz w:val="22"/>
          <w:szCs w:val="22"/>
        </w:rPr>
        <w:t xml:space="preserve">re samarbeid på tvers av einingar og avdelingar, om dei knappe ressursane. Såleis vil dette vere svært positivt både fagleg, driftsmessigt og </w:t>
      </w:r>
      <w:proofErr w:type="spellStart"/>
      <w:r w:rsidR="4FDD3F8E" w:rsidRPr="004B7C36">
        <w:rPr>
          <w:rFonts w:ascii="Arial" w:eastAsia="Arial" w:hAnsi="Arial" w:cs="Arial"/>
          <w:sz w:val="22"/>
          <w:szCs w:val="22"/>
        </w:rPr>
        <w:t>kollegialt</w:t>
      </w:r>
      <w:proofErr w:type="spellEnd"/>
      <w:r w:rsidRPr="004B7C36">
        <w:rPr>
          <w:rFonts w:ascii="Arial" w:eastAsia="Arial" w:hAnsi="Arial" w:cs="Arial"/>
          <w:sz w:val="22"/>
          <w:szCs w:val="22"/>
        </w:rPr>
        <w:t xml:space="preserve">. Samla sett vil tiltaket legge til rette for meir effektiv drift i nye og moderne fasilitetar, og eininga vil i lag med dei andre helse og omsorgstenestene jobbe vidare med dette inn i ny planperiode. </w:t>
      </w:r>
    </w:p>
    <w:p w14:paraId="39769C58" w14:textId="19019ECF" w:rsidR="3CC9791F" w:rsidRPr="004B7C36" w:rsidRDefault="3CC9791F" w:rsidP="79A92563">
      <w:pPr>
        <w:rPr>
          <w:rFonts w:ascii="Arial" w:eastAsia="Arial" w:hAnsi="Arial" w:cs="Arial"/>
          <w:sz w:val="22"/>
          <w:szCs w:val="22"/>
        </w:rPr>
      </w:pPr>
      <w:r w:rsidRPr="004B7C36">
        <w:rPr>
          <w:rFonts w:ascii="Arial" w:eastAsia="Arial" w:hAnsi="Arial" w:cs="Arial"/>
          <w:sz w:val="22"/>
          <w:szCs w:val="22"/>
        </w:rPr>
        <w:t xml:space="preserve"> </w:t>
      </w:r>
    </w:p>
    <w:p w14:paraId="7B1D2131" w14:textId="7DBC00C0" w:rsidR="3CC9791F" w:rsidRPr="0042116B" w:rsidRDefault="3CC9791F" w:rsidP="00617126">
      <w:pPr>
        <w:rPr>
          <w:rFonts w:ascii="Arial" w:hAnsi="Arial" w:cs="Arial"/>
          <w:b/>
          <w:sz w:val="22"/>
          <w:szCs w:val="22"/>
          <w:lang w:val="nb-NO"/>
        </w:rPr>
      </w:pPr>
      <w:r w:rsidRPr="0042116B">
        <w:rPr>
          <w:rFonts w:ascii="Arial" w:hAnsi="Arial" w:cs="Arial"/>
          <w:b/>
          <w:sz w:val="22"/>
          <w:szCs w:val="22"/>
          <w:lang w:val="nb-NO"/>
        </w:rPr>
        <w:t xml:space="preserve">Gode helse og </w:t>
      </w:r>
      <w:proofErr w:type="spellStart"/>
      <w:r w:rsidRPr="0042116B">
        <w:rPr>
          <w:rFonts w:ascii="Arial" w:hAnsi="Arial" w:cs="Arial"/>
          <w:b/>
          <w:sz w:val="22"/>
          <w:szCs w:val="22"/>
          <w:lang w:val="nb-NO"/>
        </w:rPr>
        <w:t>omsorgstenester</w:t>
      </w:r>
      <w:proofErr w:type="spellEnd"/>
      <w:r w:rsidRPr="0042116B">
        <w:rPr>
          <w:rFonts w:ascii="Arial" w:hAnsi="Arial" w:cs="Arial"/>
          <w:b/>
          <w:sz w:val="22"/>
          <w:szCs w:val="22"/>
          <w:lang w:val="nb-NO"/>
        </w:rPr>
        <w:t xml:space="preserve"> til </w:t>
      </w:r>
      <w:proofErr w:type="spellStart"/>
      <w:r w:rsidR="19F23CE5" w:rsidRPr="0042116B">
        <w:rPr>
          <w:rFonts w:ascii="Arial" w:hAnsi="Arial" w:cs="Arial"/>
          <w:b/>
          <w:sz w:val="22"/>
          <w:szCs w:val="22"/>
          <w:lang w:val="nb-NO"/>
        </w:rPr>
        <w:t>personar</w:t>
      </w:r>
      <w:proofErr w:type="spellEnd"/>
      <w:r w:rsidRPr="0042116B">
        <w:rPr>
          <w:rFonts w:ascii="Arial" w:hAnsi="Arial" w:cs="Arial"/>
          <w:b/>
          <w:sz w:val="22"/>
          <w:szCs w:val="22"/>
          <w:lang w:val="nb-NO"/>
        </w:rPr>
        <w:t xml:space="preserve"> med utviklingshemming </w:t>
      </w:r>
    </w:p>
    <w:p w14:paraId="314BD564" w14:textId="0E385C16" w:rsidR="3CC9791F" w:rsidRPr="0042116B" w:rsidRDefault="3CC9791F" w:rsidP="79A92563">
      <w:pPr>
        <w:rPr>
          <w:rFonts w:ascii="Arial" w:eastAsia="Arial" w:hAnsi="Arial" w:cs="Arial"/>
          <w:sz w:val="22"/>
          <w:szCs w:val="22"/>
          <w:lang w:val="nb-NO"/>
        </w:rPr>
      </w:pPr>
      <w:r w:rsidRPr="0042116B">
        <w:rPr>
          <w:rFonts w:ascii="Arial" w:eastAsia="Arial" w:hAnsi="Arial" w:cs="Arial"/>
          <w:sz w:val="22"/>
          <w:szCs w:val="22"/>
          <w:lang w:val="nb-NO"/>
        </w:rPr>
        <w:t xml:space="preserve">I planperioden skal eininga ha </w:t>
      </w:r>
      <w:proofErr w:type="spellStart"/>
      <w:r w:rsidRPr="0042116B">
        <w:rPr>
          <w:rFonts w:ascii="Arial" w:eastAsia="Arial" w:hAnsi="Arial" w:cs="Arial"/>
          <w:sz w:val="22"/>
          <w:szCs w:val="22"/>
          <w:lang w:val="nb-NO"/>
        </w:rPr>
        <w:t>eit</w:t>
      </w:r>
      <w:proofErr w:type="spellEnd"/>
      <w:r w:rsidRPr="0042116B">
        <w:rPr>
          <w:rFonts w:ascii="Arial" w:eastAsia="Arial" w:hAnsi="Arial" w:cs="Arial"/>
          <w:sz w:val="22"/>
          <w:szCs w:val="22"/>
          <w:lang w:val="nb-NO"/>
        </w:rPr>
        <w:t xml:space="preserve"> </w:t>
      </w:r>
      <w:proofErr w:type="spellStart"/>
      <w:r w:rsidRPr="0042116B">
        <w:rPr>
          <w:rFonts w:ascii="Arial" w:eastAsia="Arial" w:hAnsi="Arial" w:cs="Arial"/>
          <w:sz w:val="22"/>
          <w:szCs w:val="22"/>
          <w:lang w:val="nb-NO"/>
        </w:rPr>
        <w:t>særleg</w:t>
      </w:r>
      <w:proofErr w:type="spellEnd"/>
      <w:r w:rsidRPr="0042116B">
        <w:rPr>
          <w:rFonts w:ascii="Arial" w:eastAsia="Arial" w:hAnsi="Arial" w:cs="Arial"/>
          <w:sz w:val="22"/>
          <w:szCs w:val="22"/>
          <w:lang w:val="nb-NO"/>
        </w:rPr>
        <w:t xml:space="preserve"> fokus på å implementere den nye nasjonale </w:t>
      </w:r>
      <w:proofErr w:type="spellStart"/>
      <w:r w:rsidRPr="0042116B">
        <w:rPr>
          <w:rFonts w:ascii="Arial" w:eastAsia="Arial" w:hAnsi="Arial" w:cs="Arial"/>
          <w:sz w:val="22"/>
          <w:szCs w:val="22"/>
          <w:lang w:val="nb-NO"/>
        </w:rPr>
        <w:t>rettleiaren</w:t>
      </w:r>
      <w:proofErr w:type="spellEnd"/>
      <w:r w:rsidRPr="0042116B">
        <w:rPr>
          <w:rFonts w:ascii="Arial" w:eastAsia="Arial" w:hAnsi="Arial" w:cs="Arial"/>
          <w:sz w:val="22"/>
          <w:szCs w:val="22"/>
          <w:lang w:val="nb-NO"/>
        </w:rPr>
        <w:t xml:space="preserve"> </w:t>
      </w:r>
      <w:proofErr w:type="spellStart"/>
      <w:r w:rsidRPr="0042116B">
        <w:rPr>
          <w:rFonts w:ascii="Arial" w:eastAsia="Arial" w:hAnsi="Arial" w:cs="Arial"/>
          <w:sz w:val="22"/>
          <w:szCs w:val="22"/>
          <w:lang w:val="nb-NO"/>
        </w:rPr>
        <w:t>frå</w:t>
      </w:r>
      <w:proofErr w:type="spellEnd"/>
      <w:r w:rsidRPr="0042116B">
        <w:rPr>
          <w:rFonts w:ascii="Arial" w:eastAsia="Arial" w:hAnsi="Arial" w:cs="Arial"/>
          <w:sz w:val="22"/>
          <w:szCs w:val="22"/>
          <w:lang w:val="nb-NO"/>
        </w:rPr>
        <w:t xml:space="preserve"> Helsedirektoratet: «Gode helse og omsorgstjenester til personer med utviklingshemming», som kom i 2021.   </w:t>
      </w:r>
      <w:r w:rsidRPr="0042116B">
        <w:rPr>
          <w:lang w:val="nb-NO"/>
        </w:rPr>
        <w:tab/>
      </w:r>
    </w:p>
    <w:p w14:paraId="62B08119" w14:textId="3AE6FE23" w:rsidR="3CC9791F" w:rsidRPr="004B7C36" w:rsidRDefault="3CC9791F" w:rsidP="79A92563">
      <w:pPr>
        <w:rPr>
          <w:rFonts w:ascii="Arial" w:eastAsia="Arial" w:hAnsi="Arial" w:cs="Arial"/>
          <w:sz w:val="22"/>
          <w:szCs w:val="22"/>
        </w:rPr>
      </w:pPr>
      <w:r w:rsidRPr="0042116B">
        <w:rPr>
          <w:rFonts w:ascii="Arial" w:eastAsia="Arial" w:hAnsi="Arial" w:cs="Arial"/>
          <w:sz w:val="22"/>
          <w:szCs w:val="22"/>
          <w:lang w:val="nb-NO"/>
        </w:rPr>
        <w:t xml:space="preserve">Bu og </w:t>
      </w:r>
      <w:proofErr w:type="spellStart"/>
      <w:r w:rsidRPr="0042116B">
        <w:rPr>
          <w:rFonts w:ascii="Arial" w:eastAsia="Arial" w:hAnsi="Arial" w:cs="Arial"/>
          <w:sz w:val="22"/>
          <w:szCs w:val="22"/>
          <w:lang w:val="nb-NO"/>
        </w:rPr>
        <w:t>miljøtenesta</w:t>
      </w:r>
      <w:proofErr w:type="spellEnd"/>
      <w:r w:rsidRPr="0042116B">
        <w:rPr>
          <w:rFonts w:ascii="Arial" w:eastAsia="Arial" w:hAnsi="Arial" w:cs="Arial"/>
          <w:sz w:val="22"/>
          <w:szCs w:val="22"/>
          <w:lang w:val="nb-NO"/>
        </w:rPr>
        <w:t xml:space="preserve"> er </w:t>
      </w:r>
      <w:proofErr w:type="spellStart"/>
      <w:r w:rsidR="5B1EC949" w:rsidRPr="0042116B">
        <w:rPr>
          <w:rFonts w:ascii="Arial" w:eastAsia="Arial" w:hAnsi="Arial" w:cs="Arial"/>
          <w:sz w:val="22"/>
          <w:szCs w:val="22"/>
          <w:lang w:val="nb-NO"/>
        </w:rPr>
        <w:t>deltakar</w:t>
      </w:r>
      <w:proofErr w:type="spellEnd"/>
      <w:r w:rsidRPr="0042116B">
        <w:rPr>
          <w:rFonts w:ascii="Arial" w:eastAsia="Arial" w:hAnsi="Arial" w:cs="Arial"/>
          <w:sz w:val="22"/>
          <w:szCs w:val="22"/>
          <w:lang w:val="nb-NO"/>
        </w:rPr>
        <w:t xml:space="preserve"> i fagnettverk for CRPD-nettverk </w:t>
      </w:r>
      <w:proofErr w:type="spellStart"/>
      <w:r w:rsidRPr="0042116B">
        <w:rPr>
          <w:rFonts w:ascii="Arial" w:eastAsia="Arial" w:hAnsi="Arial" w:cs="Arial"/>
          <w:sz w:val="22"/>
          <w:szCs w:val="22"/>
          <w:lang w:val="nb-NO"/>
        </w:rPr>
        <w:t>Vestland</w:t>
      </w:r>
      <w:proofErr w:type="spellEnd"/>
      <w:r w:rsidRPr="0042116B">
        <w:rPr>
          <w:rFonts w:ascii="Arial" w:eastAsia="Arial" w:hAnsi="Arial" w:cs="Arial"/>
          <w:sz w:val="22"/>
          <w:szCs w:val="22"/>
          <w:lang w:val="nb-NO"/>
        </w:rPr>
        <w:t xml:space="preserve">, </w:t>
      </w:r>
      <w:proofErr w:type="spellStart"/>
      <w:r w:rsidRPr="0042116B">
        <w:rPr>
          <w:rFonts w:ascii="Arial" w:eastAsia="Arial" w:hAnsi="Arial" w:cs="Arial"/>
          <w:sz w:val="22"/>
          <w:szCs w:val="22"/>
          <w:lang w:val="nb-NO"/>
        </w:rPr>
        <w:t>eit</w:t>
      </w:r>
      <w:proofErr w:type="spellEnd"/>
      <w:r w:rsidRPr="0042116B">
        <w:rPr>
          <w:rFonts w:ascii="Arial" w:eastAsia="Arial" w:hAnsi="Arial" w:cs="Arial"/>
          <w:sz w:val="22"/>
          <w:szCs w:val="22"/>
          <w:lang w:val="nb-NO"/>
        </w:rPr>
        <w:t xml:space="preserve"> nettverk i regi av Utviklingssenter for sykehjem og hjemmetjenester (USHT) for </w:t>
      </w:r>
      <w:proofErr w:type="spellStart"/>
      <w:r w:rsidRPr="0042116B">
        <w:rPr>
          <w:rFonts w:ascii="Arial" w:eastAsia="Arial" w:hAnsi="Arial" w:cs="Arial"/>
          <w:sz w:val="22"/>
          <w:szCs w:val="22"/>
          <w:lang w:val="nb-NO"/>
        </w:rPr>
        <w:t>kommunar</w:t>
      </w:r>
      <w:proofErr w:type="spellEnd"/>
      <w:r w:rsidRPr="0042116B">
        <w:rPr>
          <w:rFonts w:ascii="Arial" w:eastAsia="Arial" w:hAnsi="Arial" w:cs="Arial"/>
          <w:sz w:val="22"/>
          <w:szCs w:val="22"/>
          <w:lang w:val="nb-NO"/>
        </w:rPr>
        <w:t xml:space="preserve"> i </w:t>
      </w:r>
      <w:proofErr w:type="spellStart"/>
      <w:r w:rsidRPr="0042116B">
        <w:rPr>
          <w:rFonts w:ascii="Arial" w:eastAsia="Arial" w:hAnsi="Arial" w:cs="Arial"/>
          <w:sz w:val="22"/>
          <w:szCs w:val="22"/>
          <w:lang w:val="nb-NO"/>
        </w:rPr>
        <w:t>Vestland</w:t>
      </w:r>
      <w:proofErr w:type="spellEnd"/>
      <w:r w:rsidRPr="0042116B">
        <w:rPr>
          <w:rFonts w:ascii="Arial" w:eastAsia="Arial" w:hAnsi="Arial" w:cs="Arial"/>
          <w:sz w:val="22"/>
          <w:szCs w:val="22"/>
          <w:lang w:val="nb-NO"/>
        </w:rPr>
        <w:t xml:space="preserve"> fylke. </w:t>
      </w:r>
      <w:r w:rsidRPr="004B7C36">
        <w:rPr>
          <w:rFonts w:ascii="Arial" w:eastAsia="Arial" w:hAnsi="Arial" w:cs="Arial"/>
          <w:sz w:val="22"/>
          <w:szCs w:val="22"/>
        </w:rPr>
        <w:t>Hovudmålet med nettverket er å be</w:t>
      </w:r>
      <w:r w:rsidR="67A37F55" w:rsidRPr="004B7C36">
        <w:rPr>
          <w:rFonts w:ascii="Arial" w:eastAsia="Arial" w:hAnsi="Arial" w:cs="Arial"/>
          <w:sz w:val="22"/>
          <w:szCs w:val="22"/>
        </w:rPr>
        <w:t>t</w:t>
      </w:r>
      <w:r w:rsidRPr="004B7C36">
        <w:rPr>
          <w:rFonts w:ascii="Arial" w:eastAsia="Arial" w:hAnsi="Arial" w:cs="Arial"/>
          <w:sz w:val="22"/>
          <w:szCs w:val="22"/>
        </w:rPr>
        <w:t>re levekåra til person</w:t>
      </w:r>
      <w:r w:rsidR="7426A334" w:rsidRPr="004B7C36">
        <w:rPr>
          <w:rFonts w:ascii="Arial" w:eastAsia="Arial" w:hAnsi="Arial" w:cs="Arial"/>
          <w:sz w:val="22"/>
          <w:szCs w:val="22"/>
        </w:rPr>
        <w:t>a</w:t>
      </w:r>
      <w:r w:rsidRPr="004B7C36">
        <w:rPr>
          <w:rFonts w:ascii="Arial" w:eastAsia="Arial" w:hAnsi="Arial" w:cs="Arial"/>
          <w:sz w:val="22"/>
          <w:szCs w:val="22"/>
        </w:rPr>
        <w:t xml:space="preserve">r med utviklingshemming, men fleire av momenta som rettleiaren og fagnettverket </w:t>
      </w:r>
      <w:r w:rsidR="004B7C36" w:rsidRPr="004B7C36">
        <w:rPr>
          <w:rFonts w:ascii="Arial" w:eastAsia="Arial" w:hAnsi="Arial" w:cs="Arial"/>
          <w:sz w:val="22"/>
          <w:szCs w:val="22"/>
        </w:rPr>
        <w:t>jobbar</w:t>
      </w:r>
      <w:r w:rsidRPr="004B7C36">
        <w:rPr>
          <w:rFonts w:ascii="Arial" w:eastAsia="Arial" w:hAnsi="Arial" w:cs="Arial"/>
          <w:sz w:val="22"/>
          <w:szCs w:val="22"/>
        </w:rPr>
        <w:t xml:space="preserve"> med er også relevante for andre med </w:t>
      </w:r>
      <w:r w:rsidR="5395006D" w:rsidRPr="004B7C36">
        <w:rPr>
          <w:rFonts w:ascii="Arial" w:eastAsia="Arial" w:hAnsi="Arial" w:cs="Arial"/>
          <w:sz w:val="22"/>
          <w:szCs w:val="22"/>
        </w:rPr>
        <w:t>samansette</w:t>
      </w:r>
      <w:r w:rsidRPr="004B7C36">
        <w:rPr>
          <w:rFonts w:ascii="Arial" w:eastAsia="Arial" w:hAnsi="Arial" w:cs="Arial"/>
          <w:sz w:val="22"/>
          <w:szCs w:val="22"/>
        </w:rPr>
        <w:t xml:space="preserve"> </w:t>
      </w:r>
      <w:r w:rsidR="19D570D0" w:rsidRPr="004B7C36">
        <w:rPr>
          <w:rFonts w:ascii="Arial" w:eastAsia="Arial" w:hAnsi="Arial" w:cs="Arial"/>
          <w:sz w:val="22"/>
          <w:szCs w:val="22"/>
        </w:rPr>
        <w:t>lidingar</w:t>
      </w:r>
      <w:r w:rsidRPr="004B7C36">
        <w:rPr>
          <w:rFonts w:ascii="Arial" w:eastAsia="Arial" w:hAnsi="Arial" w:cs="Arial"/>
          <w:sz w:val="22"/>
          <w:szCs w:val="22"/>
        </w:rPr>
        <w:t xml:space="preserve">. Såleis vil denne </w:t>
      </w:r>
      <w:r w:rsidR="355C84C7" w:rsidRPr="004B7C36">
        <w:rPr>
          <w:rFonts w:ascii="Arial" w:eastAsia="Arial" w:hAnsi="Arial" w:cs="Arial"/>
          <w:sz w:val="22"/>
          <w:szCs w:val="22"/>
        </w:rPr>
        <w:t>satsinga</w:t>
      </w:r>
      <w:r w:rsidRPr="004B7C36">
        <w:rPr>
          <w:rFonts w:ascii="Arial" w:eastAsia="Arial" w:hAnsi="Arial" w:cs="Arial"/>
          <w:sz w:val="22"/>
          <w:szCs w:val="22"/>
        </w:rPr>
        <w:t xml:space="preserve"> vere førande for alle tenestemottakarane i bu- og miljøtenesta. </w:t>
      </w:r>
    </w:p>
    <w:p w14:paraId="7C92EB02" w14:textId="1A77B958" w:rsidR="3CC9791F" w:rsidRPr="004B7C36" w:rsidRDefault="3CC9791F" w:rsidP="79A92563">
      <w:pPr>
        <w:rPr>
          <w:rFonts w:ascii="Arial" w:eastAsia="Arial" w:hAnsi="Arial" w:cs="Arial"/>
          <w:sz w:val="22"/>
          <w:szCs w:val="22"/>
        </w:rPr>
      </w:pPr>
      <w:r w:rsidRPr="004B7C36">
        <w:rPr>
          <w:rFonts w:ascii="Arial" w:eastAsia="Arial" w:hAnsi="Arial" w:cs="Arial"/>
          <w:sz w:val="22"/>
          <w:szCs w:val="22"/>
        </w:rPr>
        <w:t xml:space="preserve">Fagnettverket har fokus på å legge til rette for prosess- og fagleg rettleiing over tid, som skal hjelpe forbetringsarbeidet i kommunen og sikre at tenesteytinga er i tråd med nasjonale </w:t>
      </w:r>
      <w:r w:rsidR="00117E58" w:rsidRPr="004B7C36">
        <w:rPr>
          <w:rFonts w:ascii="Arial" w:eastAsia="Arial" w:hAnsi="Arial" w:cs="Arial"/>
          <w:sz w:val="22"/>
          <w:szCs w:val="22"/>
        </w:rPr>
        <w:t>føringar</w:t>
      </w:r>
      <w:r w:rsidRPr="004B7C36">
        <w:rPr>
          <w:rFonts w:ascii="Arial" w:eastAsia="Arial" w:hAnsi="Arial" w:cs="Arial"/>
          <w:sz w:val="22"/>
          <w:szCs w:val="22"/>
        </w:rPr>
        <w:t>. Spesielt legg fagnettverket til rette for ei styrking av fag- og tenesteutvikling og kompetanseheving, mellom anna i høve</w:t>
      </w:r>
    </w:p>
    <w:p w14:paraId="268BB654" w14:textId="40B2F1CB" w:rsidR="3CC9791F" w:rsidRPr="004B7C36" w:rsidRDefault="3CC9791F" w:rsidP="0012788F">
      <w:pPr>
        <w:pStyle w:val="Listeavsnitt"/>
        <w:numPr>
          <w:ilvl w:val="0"/>
          <w:numId w:val="26"/>
        </w:numPr>
        <w:rPr>
          <w:rFonts w:ascii="Arial" w:eastAsia="Arial" w:hAnsi="Arial" w:cs="Arial"/>
          <w:sz w:val="22"/>
          <w:szCs w:val="22"/>
        </w:rPr>
      </w:pPr>
      <w:r w:rsidRPr="004B7C36">
        <w:rPr>
          <w:rFonts w:ascii="Arial" w:eastAsia="Arial" w:hAnsi="Arial" w:cs="Arial"/>
          <w:sz w:val="22"/>
          <w:szCs w:val="22"/>
        </w:rPr>
        <w:t>legge til rette for å auke kjennskap til nasjonale føringar og fagl</w:t>
      </w:r>
      <w:r w:rsidR="00117E58">
        <w:rPr>
          <w:rFonts w:ascii="Arial" w:eastAsia="Arial" w:hAnsi="Arial" w:cs="Arial"/>
          <w:sz w:val="22"/>
          <w:szCs w:val="22"/>
        </w:rPr>
        <w:t>e</w:t>
      </w:r>
      <w:r w:rsidRPr="004B7C36">
        <w:rPr>
          <w:rFonts w:ascii="Arial" w:eastAsia="Arial" w:hAnsi="Arial" w:cs="Arial"/>
          <w:sz w:val="22"/>
          <w:szCs w:val="22"/>
        </w:rPr>
        <w:t>ge anbefaling</w:t>
      </w:r>
      <w:r w:rsidR="00117E58">
        <w:rPr>
          <w:rFonts w:ascii="Arial" w:eastAsia="Arial" w:hAnsi="Arial" w:cs="Arial"/>
          <w:sz w:val="22"/>
          <w:szCs w:val="22"/>
        </w:rPr>
        <w:t>a</w:t>
      </w:r>
      <w:r w:rsidRPr="004B7C36">
        <w:rPr>
          <w:rFonts w:ascii="Arial" w:eastAsia="Arial" w:hAnsi="Arial" w:cs="Arial"/>
          <w:sz w:val="22"/>
          <w:szCs w:val="22"/>
        </w:rPr>
        <w:t>r på feltet</w:t>
      </w:r>
    </w:p>
    <w:p w14:paraId="32D6B237" w14:textId="7CB740F9" w:rsidR="3CC9791F" w:rsidRPr="004B7C36" w:rsidRDefault="3CC9791F" w:rsidP="0012788F">
      <w:pPr>
        <w:pStyle w:val="Listeavsnitt"/>
        <w:numPr>
          <w:ilvl w:val="0"/>
          <w:numId w:val="26"/>
        </w:numPr>
        <w:rPr>
          <w:rFonts w:ascii="Arial" w:eastAsia="Arial" w:hAnsi="Arial" w:cs="Arial"/>
          <w:sz w:val="22"/>
          <w:szCs w:val="22"/>
        </w:rPr>
      </w:pPr>
      <w:r w:rsidRPr="004B7C36">
        <w:rPr>
          <w:rFonts w:ascii="Arial" w:eastAsia="Arial" w:hAnsi="Arial" w:cs="Arial"/>
          <w:sz w:val="22"/>
          <w:szCs w:val="22"/>
        </w:rPr>
        <w:t>råd om korleis kommunen kan vurdere eigne tenester opp mot lovkrav og faglege tilrådingar</w:t>
      </w:r>
    </w:p>
    <w:p w14:paraId="67CAC457" w14:textId="1720CE82" w:rsidR="3CC9791F" w:rsidRPr="004B7C36" w:rsidRDefault="3CC9791F" w:rsidP="0012788F">
      <w:pPr>
        <w:pStyle w:val="Listeavsnitt"/>
        <w:numPr>
          <w:ilvl w:val="0"/>
          <w:numId w:val="26"/>
        </w:numPr>
        <w:rPr>
          <w:rFonts w:ascii="Arial" w:eastAsia="Arial" w:hAnsi="Arial" w:cs="Arial"/>
          <w:sz w:val="22"/>
          <w:szCs w:val="22"/>
        </w:rPr>
      </w:pPr>
      <w:r w:rsidRPr="004B7C36">
        <w:rPr>
          <w:rFonts w:ascii="Arial" w:eastAsia="Arial" w:hAnsi="Arial" w:cs="Arial"/>
          <w:sz w:val="22"/>
          <w:szCs w:val="22"/>
        </w:rPr>
        <w:t>rettleiing i korleis kommunen kan innføre nye tiltak lokalt</w:t>
      </w:r>
    </w:p>
    <w:p w14:paraId="5E8D2F09" w14:textId="41244CE2" w:rsidR="3CC9791F" w:rsidRPr="004B7C36" w:rsidRDefault="3CC9791F" w:rsidP="79A92563">
      <w:pPr>
        <w:rPr>
          <w:rFonts w:ascii="Arial" w:eastAsia="Arial" w:hAnsi="Arial" w:cs="Arial"/>
          <w:sz w:val="22"/>
          <w:szCs w:val="22"/>
        </w:rPr>
      </w:pPr>
      <w:r w:rsidRPr="004B7C36">
        <w:rPr>
          <w:rFonts w:ascii="Arial" w:eastAsia="Arial" w:hAnsi="Arial" w:cs="Arial"/>
          <w:sz w:val="22"/>
          <w:szCs w:val="22"/>
        </w:rPr>
        <w:t xml:space="preserve">Prosjektet inneber fire årlege </w:t>
      </w:r>
      <w:r w:rsidR="004B7C36" w:rsidRPr="004B7C36">
        <w:rPr>
          <w:rFonts w:ascii="Arial" w:eastAsia="Arial" w:hAnsi="Arial" w:cs="Arial"/>
          <w:sz w:val="22"/>
          <w:szCs w:val="22"/>
        </w:rPr>
        <w:t>samlingar</w:t>
      </w:r>
      <w:r w:rsidRPr="004B7C36">
        <w:rPr>
          <w:rFonts w:ascii="Arial" w:eastAsia="Arial" w:hAnsi="Arial" w:cs="Arial"/>
          <w:sz w:val="22"/>
          <w:szCs w:val="22"/>
        </w:rPr>
        <w:t xml:space="preserve">, over to år. Kommunane som deltek skal vidare arbeide lokalt med å implementere rettleiaren, med mogelegheit for rettleiing mellom samlingane. Det vert sett ned ein arbeidsgruppe for arbeidet, og plan for implementering og forankring lokalt. </w:t>
      </w:r>
    </w:p>
    <w:p w14:paraId="6ADE498C" w14:textId="1F1CD756" w:rsidR="3CC9791F" w:rsidRPr="004B7C36" w:rsidRDefault="3CC9791F" w:rsidP="79A92563">
      <w:pPr>
        <w:rPr>
          <w:rFonts w:ascii="Calibri" w:eastAsia="Calibri" w:hAnsi="Calibri" w:cs="Calibri"/>
          <w:sz w:val="22"/>
          <w:szCs w:val="22"/>
        </w:rPr>
      </w:pPr>
      <w:r w:rsidRPr="004B7C36">
        <w:rPr>
          <w:rFonts w:ascii="Calibri" w:eastAsia="Calibri" w:hAnsi="Calibri" w:cs="Calibri"/>
          <w:sz w:val="22"/>
          <w:szCs w:val="22"/>
        </w:rPr>
        <w:t xml:space="preserve"> </w:t>
      </w:r>
    </w:p>
    <w:p w14:paraId="0C2F81AF" w14:textId="77777777" w:rsidR="00845718" w:rsidRPr="004B7C36" w:rsidRDefault="00845718" w:rsidP="00647247">
      <w:pPr>
        <w:rPr>
          <w:rFonts w:ascii="Arial" w:hAnsi="Arial" w:cs="Arial"/>
          <w:b/>
          <w:sz w:val="22"/>
          <w:szCs w:val="22"/>
        </w:rPr>
      </w:pPr>
    </w:p>
    <w:p w14:paraId="158ECDF3" w14:textId="77777777" w:rsidR="003718D2" w:rsidRPr="004B7C36" w:rsidRDefault="003718D2" w:rsidP="00647247">
      <w:pPr>
        <w:rPr>
          <w:rFonts w:ascii="Arial" w:hAnsi="Arial" w:cs="Arial"/>
          <w:b/>
          <w:sz w:val="22"/>
          <w:szCs w:val="22"/>
        </w:rPr>
      </w:pPr>
      <w:r w:rsidRPr="004B7C36">
        <w:rPr>
          <w:rFonts w:ascii="Arial" w:hAnsi="Arial" w:cs="Arial"/>
          <w:b/>
          <w:sz w:val="22"/>
          <w:szCs w:val="22"/>
        </w:rPr>
        <w:t>Kommunale tenester NAV</w:t>
      </w:r>
    </w:p>
    <w:p w14:paraId="227F9FAC" w14:textId="44207567" w:rsidR="003718D2" w:rsidRPr="004B7C36" w:rsidRDefault="009A1DE7" w:rsidP="00647247">
      <w:pPr>
        <w:rPr>
          <w:rFonts w:ascii="Arial" w:hAnsi="Arial" w:cs="Arial"/>
          <w:sz w:val="22"/>
          <w:szCs w:val="22"/>
        </w:rPr>
      </w:pPr>
      <w:r w:rsidRPr="004B7C36">
        <w:rPr>
          <w:rFonts w:ascii="Arial" w:hAnsi="Arial" w:cs="Arial"/>
          <w:sz w:val="22"/>
          <w:szCs w:val="22"/>
        </w:rPr>
        <w:t>Kommunale tenester i Nav omfattar sosiale tenester og g</w:t>
      </w:r>
      <w:r w:rsidR="00115A86" w:rsidRPr="004B7C36">
        <w:rPr>
          <w:rFonts w:ascii="Arial" w:hAnsi="Arial" w:cs="Arial"/>
          <w:sz w:val="22"/>
          <w:szCs w:val="22"/>
        </w:rPr>
        <w:t xml:space="preserve">jeldsrådgjeving, samt </w:t>
      </w:r>
      <w:r w:rsidR="0007351E" w:rsidRPr="004B7C36">
        <w:rPr>
          <w:rFonts w:ascii="Arial" w:hAnsi="Arial" w:cs="Arial"/>
          <w:sz w:val="22"/>
          <w:szCs w:val="22"/>
        </w:rPr>
        <w:t>Flyktningtenesta</w:t>
      </w:r>
      <w:r w:rsidRPr="004B7C36">
        <w:rPr>
          <w:rFonts w:ascii="Arial" w:hAnsi="Arial" w:cs="Arial"/>
          <w:sz w:val="22"/>
          <w:szCs w:val="22"/>
        </w:rPr>
        <w:t xml:space="preserve">. </w:t>
      </w:r>
    </w:p>
    <w:p w14:paraId="151D4C66" w14:textId="77777777" w:rsidR="009A1DE7" w:rsidRPr="009672C0" w:rsidRDefault="009A1DE7" w:rsidP="00647247">
      <w:pPr>
        <w:rPr>
          <w:rFonts w:ascii="Arial" w:hAnsi="Arial" w:cs="Arial"/>
          <w:color w:val="FF0000"/>
          <w:sz w:val="22"/>
          <w:szCs w:val="22"/>
        </w:rPr>
      </w:pPr>
    </w:p>
    <w:p w14:paraId="62C33DBE" w14:textId="10472566" w:rsidR="003718D2" w:rsidRPr="009672C0" w:rsidRDefault="009A1DE7" w:rsidP="00C63ED5">
      <w:pPr>
        <w:tabs>
          <w:tab w:val="num" w:pos="720"/>
        </w:tabs>
        <w:rPr>
          <w:rFonts w:ascii="Arial" w:hAnsi="Arial" w:cs="Arial"/>
          <w:sz w:val="22"/>
          <w:szCs w:val="22"/>
        </w:rPr>
      </w:pPr>
      <w:r w:rsidRPr="009672C0">
        <w:rPr>
          <w:rFonts w:ascii="Arial" w:hAnsi="Arial" w:cs="Arial"/>
          <w:sz w:val="22"/>
          <w:szCs w:val="22"/>
        </w:rPr>
        <w:t xml:space="preserve">Saman med NAV stat </w:t>
      </w:r>
      <w:r w:rsidR="00C63ED5" w:rsidRPr="009672C0">
        <w:rPr>
          <w:rFonts w:ascii="Arial" w:hAnsi="Arial" w:cs="Arial"/>
          <w:sz w:val="22"/>
          <w:szCs w:val="22"/>
        </w:rPr>
        <w:t>var</w:t>
      </w:r>
      <w:r w:rsidR="00B74303" w:rsidRPr="009672C0">
        <w:rPr>
          <w:rFonts w:ascii="Arial" w:hAnsi="Arial" w:cs="Arial"/>
          <w:sz w:val="22"/>
          <w:szCs w:val="22"/>
        </w:rPr>
        <w:t>t</w:t>
      </w:r>
      <w:r w:rsidRPr="009672C0">
        <w:rPr>
          <w:rFonts w:ascii="Arial" w:hAnsi="Arial" w:cs="Arial"/>
          <w:sz w:val="22"/>
          <w:szCs w:val="22"/>
        </w:rPr>
        <w:t xml:space="preserve"> det </w:t>
      </w:r>
      <w:r w:rsidR="00C63ED5" w:rsidRPr="009672C0">
        <w:rPr>
          <w:rFonts w:ascii="Arial" w:hAnsi="Arial" w:cs="Arial"/>
          <w:sz w:val="22"/>
          <w:szCs w:val="22"/>
        </w:rPr>
        <w:t xml:space="preserve">i 2020 </w:t>
      </w:r>
      <w:r w:rsidRPr="009672C0">
        <w:rPr>
          <w:rFonts w:ascii="Arial" w:hAnsi="Arial" w:cs="Arial"/>
          <w:sz w:val="22"/>
          <w:szCs w:val="22"/>
        </w:rPr>
        <w:t xml:space="preserve">starta opp eit utviklingsprosjekt i Nav region Sogn. </w:t>
      </w:r>
    </w:p>
    <w:p w14:paraId="55D71C38" w14:textId="25954E61" w:rsidR="00C63ED5" w:rsidRPr="009672C0" w:rsidRDefault="00C63ED5" w:rsidP="00C63ED5">
      <w:pPr>
        <w:tabs>
          <w:tab w:val="num" w:pos="720"/>
        </w:tabs>
        <w:rPr>
          <w:rFonts w:ascii="Arial" w:hAnsi="Arial" w:cs="Arial"/>
          <w:sz w:val="22"/>
          <w:szCs w:val="22"/>
        </w:rPr>
      </w:pPr>
      <w:r w:rsidRPr="009672C0">
        <w:rPr>
          <w:rFonts w:ascii="Arial" w:hAnsi="Arial" w:cs="Arial"/>
          <w:sz w:val="22"/>
          <w:szCs w:val="22"/>
        </w:rPr>
        <w:t>Bakgrunnen for prosjektet er eit ønskje om at NAV sine tenester, både kommunale og statlege, skal bidra til ei positiv utvikling for regionen. Etter eit omfattande analysearbeid som mellom anna omfatta folketalsutvikling, behovet for kvalifisert arbeidskraft og tilbakemelding til NAV frå brukarar og bedrifter vedtok styringsgruppa i mai følgjande mål:</w:t>
      </w:r>
    </w:p>
    <w:p w14:paraId="6BEC9B1B" w14:textId="77777777" w:rsidR="00C63ED5" w:rsidRPr="009672C0" w:rsidRDefault="00C63ED5" w:rsidP="00C63ED5">
      <w:pPr>
        <w:tabs>
          <w:tab w:val="num" w:pos="720"/>
        </w:tabs>
        <w:rPr>
          <w:rFonts w:ascii="Arial" w:hAnsi="Arial" w:cs="Arial"/>
          <w:color w:val="FF0000"/>
          <w:sz w:val="22"/>
          <w:szCs w:val="22"/>
        </w:rPr>
      </w:pPr>
    </w:p>
    <w:p w14:paraId="3862653D" w14:textId="77777777" w:rsidR="00C63ED5" w:rsidRPr="009672C0" w:rsidRDefault="00C63ED5" w:rsidP="00C63ED5">
      <w:pPr>
        <w:tabs>
          <w:tab w:val="num" w:pos="720"/>
        </w:tabs>
        <w:rPr>
          <w:rFonts w:ascii="Arial" w:hAnsi="Arial" w:cs="Arial"/>
          <w:sz w:val="22"/>
          <w:szCs w:val="22"/>
        </w:rPr>
      </w:pPr>
      <w:r w:rsidRPr="009672C0">
        <w:rPr>
          <w:rFonts w:ascii="Arial" w:hAnsi="Arial" w:cs="Arial"/>
          <w:sz w:val="22"/>
          <w:szCs w:val="22"/>
        </w:rPr>
        <w:t>«Næringslivet får i større grad dekka sitt behov for kvalifisert arbeidskraft ved at fleire - og særleg unge - som står utanfor kjem i arbeid».</w:t>
      </w:r>
    </w:p>
    <w:p w14:paraId="033C2D77" w14:textId="77777777" w:rsidR="00C63ED5" w:rsidRPr="009672C0" w:rsidRDefault="00C63ED5" w:rsidP="00C63ED5">
      <w:pPr>
        <w:tabs>
          <w:tab w:val="num" w:pos="720"/>
        </w:tabs>
        <w:rPr>
          <w:rFonts w:ascii="Arial" w:hAnsi="Arial" w:cs="Arial"/>
          <w:color w:val="FF0000"/>
          <w:sz w:val="22"/>
          <w:szCs w:val="22"/>
        </w:rPr>
      </w:pPr>
    </w:p>
    <w:p w14:paraId="31D2A748" w14:textId="63063BC7" w:rsidR="00C63ED5" w:rsidRPr="002E519E" w:rsidRDefault="00B74303" w:rsidP="00C63ED5">
      <w:pPr>
        <w:tabs>
          <w:tab w:val="num" w:pos="720"/>
        </w:tabs>
        <w:rPr>
          <w:rFonts w:ascii="Arial" w:hAnsi="Arial" w:cs="Arial"/>
          <w:sz w:val="22"/>
          <w:szCs w:val="22"/>
        </w:rPr>
      </w:pPr>
      <w:r w:rsidRPr="002E519E">
        <w:rPr>
          <w:rFonts w:ascii="Arial" w:hAnsi="Arial" w:cs="Arial"/>
          <w:sz w:val="22"/>
          <w:szCs w:val="22"/>
        </w:rPr>
        <w:t>Framover er det vedteke følgjande 2 satsingar, der Aurland kommune er pilotkommune for regionalt kompetanseteam ungdom.</w:t>
      </w:r>
    </w:p>
    <w:p w14:paraId="08CDA416" w14:textId="77777777" w:rsidR="00C63ED5" w:rsidRPr="009672C0" w:rsidRDefault="00C63ED5" w:rsidP="00C63ED5">
      <w:pPr>
        <w:tabs>
          <w:tab w:val="num" w:pos="720"/>
        </w:tabs>
        <w:rPr>
          <w:rFonts w:ascii="Arial" w:hAnsi="Arial" w:cs="Arial"/>
          <w:color w:val="C0504D" w:themeColor="accent2"/>
          <w:sz w:val="22"/>
          <w:szCs w:val="22"/>
        </w:rPr>
      </w:pPr>
    </w:p>
    <w:p w14:paraId="796851FD" w14:textId="77777777" w:rsidR="00C63ED5" w:rsidRPr="002E519E" w:rsidRDefault="00C63ED5" w:rsidP="0012788F">
      <w:pPr>
        <w:numPr>
          <w:ilvl w:val="0"/>
          <w:numId w:val="8"/>
        </w:numPr>
        <w:tabs>
          <w:tab w:val="num" w:pos="720"/>
        </w:tabs>
        <w:rPr>
          <w:rFonts w:ascii="Arial" w:hAnsi="Arial" w:cs="Arial"/>
          <w:b/>
          <w:sz w:val="22"/>
          <w:szCs w:val="22"/>
        </w:rPr>
      </w:pPr>
      <w:r w:rsidRPr="002E519E">
        <w:rPr>
          <w:rFonts w:ascii="Arial" w:hAnsi="Arial" w:cs="Arial"/>
          <w:b/>
          <w:sz w:val="22"/>
          <w:szCs w:val="22"/>
        </w:rPr>
        <w:t xml:space="preserve">Regionalt </w:t>
      </w:r>
      <w:proofErr w:type="spellStart"/>
      <w:r w:rsidRPr="002E519E">
        <w:rPr>
          <w:rFonts w:ascii="Arial" w:hAnsi="Arial" w:cs="Arial"/>
          <w:b/>
          <w:sz w:val="22"/>
          <w:szCs w:val="22"/>
        </w:rPr>
        <w:t>inkluderings</w:t>
      </w:r>
      <w:proofErr w:type="spellEnd"/>
      <w:r w:rsidRPr="002E519E">
        <w:rPr>
          <w:rFonts w:ascii="Arial" w:hAnsi="Arial" w:cs="Arial"/>
          <w:b/>
          <w:sz w:val="22"/>
          <w:szCs w:val="22"/>
        </w:rPr>
        <w:t>- og rekrutteringsteam</w:t>
      </w:r>
    </w:p>
    <w:p w14:paraId="321E5923" w14:textId="47364B6D" w:rsidR="00C63ED5" w:rsidRPr="002E519E" w:rsidRDefault="00C63ED5" w:rsidP="00C63ED5">
      <w:pPr>
        <w:tabs>
          <w:tab w:val="num" w:pos="720"/>
        </w:tabs>
        <w:rPr>
          <w:rFonts w:ascii="Arial" w:hAnsi="Arial" w:cs="Arial"/>
          <w:sz w:val="22"/>
          <w:szCs w:val="22"/>
        </w:rPr>
      </w:pPr>
      <w:r w:rsidRPr="002E519E">
        <w:rPr>
          <w:rFonts w:ascii="Arial" w:hAnsi="Arial" w:cs="Arial"/>
          <w:sz w:val="22"/>
          <w:szCs w:val="22"/>
        </w:rPr>
        <w:t>Teamet skal dekke heile regionen og ha tett kontakt med næringslivet slik at vi har oppdatert kunnskap om behov for arbeidskraft og kva kompetanse dei treng i dag og framover. Dette er viktig slik at NAV kan formidle ledige raskt og effektivt til ny jobb raskt, men også i høve kva opplæringstiltak som er nødvendige.</w:t>
      </w:r>
    </w:p>
    <w:p w14:paraId="65C14958" w14:textId="77777777" w:rsidR="00C63ED5" w:rsidRPr="002E519E" w:rsidRDefault="00C63ED5" w:rsidP="00C63ED5">
      <w:pPr>
        <w:tabs>
          <w:tab w:val="num" w:pos="720"/>
        </w:tabs>
        <w:rPr>
          <w:rFonts w:ascii="Arial" w:hAnsi="Arial" w:cs="Arial"/>
          <w:sz w:val="22"/>
          <w:szCs w:val="22"/>
        </w:rPr>
      </w:pPr>
    </w:p>
    <w:p w14:paraId="514E61DD" w14:textId="77777777" w:rsidR="00C63ED5" w:rsidRPr="002E519E" w:rsidRDefault="00C63ED5" w:rsidP="0012788F">
      <w:pPr>
        <w:numPr>
          <w:ilvl w:val="0"/>
          <w:numId w:val="8"/>
        </w:numPr>
        <w:tabs>
          <w:tab w:val="num" w:pos="720"/>
        </w:tabs>
        <w:rPr>
          <w:rFonts w:ascii="Arial" w:hAnsi="Arial" w:cs="Arial"/>
          <w:b/>
          <w:sz w:val="22"/>
          <w:szCs w:val="22"/>
        </w:rPr>
      </w:pPr>
      <w:r w:rsidRPr="002E519E">
        <w:rPr>
          <w:rFonts w:ascii="Arial" w:hAnsi="Arial" w:cs="Arial"/>
          <w:b/>
          <w:sz w:val="22"/>
          <w:szCs w:val="22"/>
        </w:rPr>
        <w:t>Regionalt kompetanseteam ungdom</w:t>
      </w:r>
    </w:p>
    <w:p w14:paraId="470D466F" w14:textId="38087D5A" w:rsidR="00C63ED5" w:rsidRPr="002E519E" w:rsidRDefault="00C63ED5" w:rsidP="00C63ED5">
      <w:pPr>
        <w:tabs>
          <w:tab w:val="num" w:pos="720"/>
        </w:tabs>
        <w:rPr>
          <w:rFonts w:ascii="Arial" w:hAnsi="Arial" w:cs="Arial"/>
          <w:sz w:val="22"/>
          <w:szCs w:val="22"/>
        </w:rPr>
      </w:pPr>
      <w:r w:rsidRPr="002E519E">
        <w:rPr>
          <w:rFonts w:ascii="Arial" w:hAnsi="Arial" w:cs="Arial"/>
          <w:sz w:val="22"/>
          <w:szCs w:val="22"/>
        </w:rPr>
        <w:t xml:space="preserve">Styringsgruppa peika på ungdom som ei særleg viktig målgruppe i regionen. Også hjå oss strevar mange unge med å gjennomføre skule og klare overgang til jobb. NAV og kommune ønskjer at dei unge skal får gode tenester og bistand på veg til utdanning og jobb. Teamet skal </w:t>
      </w:r>
      <w:r w:rsidRPr="002E519E">
        <w:rPr>
          <w:rFonts w:ascii="Arial" w:hAnsi="Arial" w:cs="Arial"/>
          <w:sz w:val="22"/>
          <w:szCs w:val="22"/>
        </w:rPr>
        <w:lastRenderedPageBreak/>
        <w:t xml:space="preserve">bidra til </w:t>
      </w:r>
      <w:r w:rsidR="0020220F" w:rsidRPr="002E519E">
        <w:rPr>
          <w:rFonts w:ascii="Arial" w:hAnsi="Arial" w:cs="Arial"/>
          <w:sz w:val="22"/>
          <w:szCs w:val="22"/>
        </w:rPr>
        <w:t>å</w:t>
      </w:r>
      <w:r w:rsidRPr="002E519E">
        <w:rPr>
          <w:rFonts w:ascii="Arial" w:hAnsi="Arial" w:cs="Arial"/>
          <w:sz w:val="22"/>
          <w:szCs w:val="22"/>
        </w:rPr>
        <w:t xml:space="preserve"> møte dei unge på ein god måte, nyttar oppdatert kunnskapsbasert metodikk og deler dette med alle som arbeider med ungdom.</w:t>
      </w:r>
    </w:p>
    <w:p w14:paraId="5F647F3A" w14:textId="77777777" w:rsidR="0020220F" w:rsidRPr="002E519E" w:rsidRDefault="0020220F" w:rsidP="00C63ED5">
      <w:pPr>
        <w:tabs>
          <w:tab w:val="num" w:pos="720"/>
        </w:tabs>
        <w:rPr>
          <w:rFonts w:ascii="Arial" w:hAnsi="Arial" w:cs="Arial"/>
          <w:sz w:val="22"/>
          <w:szCs w:val="22"/>
        </w:rPr>
      </w:pPr>
    </w:p>
    <w:p w14:paraId="01BDB354" w14:textId="6489769D" w:rsidR="00E263EF" w:rsidRPr="002E519E" w:rsidRDefault="00B74303" w:rsidP="00C63ED5">
      <w:pPr>
        <w:tabs>
          <w:tab w:val="num" w:pos="720"/>
        </w:tabs>
        <w:rPr>
          <w:rFonts w:ascii="Arial" w:hAnsi="Arial" w:cs="Arial"/>
          <w:sz w:val="22"/>
          <w:szCs w:val="22"/>
        </w:rPr>
      </w:pPr>
      <w:r w:rsidRPr="002E519E">
        <w:rPr>
          <w:rFonts w:ascii="Arial" w:hAnsi="Arial" w:cs="Arial"/>
          <w:sz w:val="22"/>
          <w:szCs w:val="22"/>
        </w:rPr>
        <w:t>HR og næring er vurdert som kontaktpersonar for Aurland kommune i vidare arbeid.</w:t>
      </w:r>
    </w:p>
    <w:p w14:paraId="0F8FFEC5" w14:textId="77777777" w:rsidR="00C63ED5" w:rsidRPr="009672C0" w:rsidRDefault="00C63ED5" w:rsidP="00C63ED5">
      <w:pPr>
        <w:tabs>
          <w:tab w:val="num" w:pos="720"/>
        </w:tabs>
        <w:rPr>
          <w:rFonts w:ascii="Arial" w:hAnsi="Arial" w:cs="Arial"/>
          <w:sz w:val="22"/>
          <w:szCs w:val="22"/>
        </w:rPr>
      </w:pPr>
    </w:p>
    <w:p w14:paraId="5187B2BA" w14:textId="43D4E470" w:rsidR="00D707DC" w:rsidRPr="002E519E" w:rsidRDefault="003A1CE4" w:rsidP="00D707DC">
      <w:pPr>
        <w:rPr>
          <w:rFonts w:ascii="Arial" w:hAnsi="Arial" w:cs="Arial"/>
          <w:sz w:val="22"/>
          <w:szCs w:val="22"/>
        </w:rPr>
      </w:pPr>
      <w:r w:rsidRPr="002E519E">
        <w:rPr>
          <w:rFonts w:ascii="Arial" w:hAnsi="Arial" w:cs="Arial"/>
          <w:sz w:val="22"/>
          <w:szCs w:val="22"/>
        </w:rPr>
        <w:t>Tilskot til b</w:t>
      </w:r>
      <w:r w:rsidR="00B472A4" w:rsidRPr="002E519E">
        <w:rPr>
          <w:rFonts w:ascii="Arial" w:hAnsi="Arial" w:cs="Arial"/>
          <w:sz w:val="22"/>
          <w:szCs w:val="22"/>
        </w:rPr>
        <w:t>ustadtilpassing</w:t>
      </w:r>
      <w:r w:rsidR="00B74303" w:rsidRPr="002E519E">
        <w:rPr>
          <w:rFonts w:ascii="Arial" w:hAnsi="Arial" w:cs="Arial"/>
          <w:sz w:val="22"/>
          <w:szCs w:val="22"/>
        </w:rPr>
        <w:t xml:space="preserve"> har tidlegare kome </w:t>
      </w:r>
      <w:r w:rsidR="0063389D" w:rsidRPr="002E519E">
        <w:rPr>
          <w:rFonts w:ascii="Arial" w:hAnsi="Arial" w:cs="Arial"/>
          <w:sz w:val="22"/>
          <w:szCs w:val="22"/>
        </w:rPr>
        <w:t>frå Husbanken via saksbehandling i NAV</w:t>
      </w:r>
      <w:r w:rsidR="00B74303" w:rsidRPr="002E519E">
        <w:rPr>
          <w:rFonts w:ascii="Arial" w:hAnsi="Arial" w:cs="Arial"/>
          <w:sz w:val="22"/>
          <w:szCs w:val="22"/>
        </w:rPr>
        <w:t>, men skal</w:t>
      </w:r>
      <w:r w:rsidR="0063389D" w:rsidRPr="002E519E">
        <w:rPr>
          <w:rFonts w:ascii="Arial" w:hAnsi="Arial" w:cs="Arial"/>
          <w:sz w:val="22"/>
          <w:szCs w:val="22"/>
        </w:rPr>
        <w:t xml:space="preserve"> no</w:t>
      </w:r>
      <w:r w:rsidR="00B74303" w:rsidRPr="002E519E">
        <w:rPr>
          <w:rFonts w:ascii="Arial" w:hAnsi="Arial" w:cs="Arial"/>
          <w:sz w:val="22"/>
          <w:szCs w:val="22"/>
        </w:rPr>
        <w:t xml:space="preserve"> </w:t>
      </w:r>
      <w:r w:rsidR="0063389D" w:rsidRPr="002E519E">
        <w:rPr>
          <w:rFonts w:ascii="Arial" w:hAnsi="Arial" w:cs="Arial"/>
          <w:sz w:val="22"/>
          <w:szCs w:val="22"/>
        </w:rPr>
        <w:t>tildelast frå kommunen sitt budsjett og tildelast etter ei individuell behovsvurdering.</w:t>
      </w:r>
      <w:r w:rsidR="00D707DC" w:rsidRPr="002E519E">
        <w:rPr>
          <w:rFonts w:ascii="Arial" w:hAnsi="Arial" w:cs="Arial"/>
          <w:sz w:val="22"/>
          <w:szCs w:val="22"/>
        </w:rPr>
        <w:t xml:space="preserve"> </w:t>
      </w:r>
    </w:p>
    <w:p w14:paraId="5DE06D00" w14:textId="77777777" w:rsidR="00B472A4" w:rsidRPr="002E519E" w:rsidRDefault="00B472A4" w:rsidP="00647247">
      <w:pPr>
        <w:rPr>
          <w:rFonts w:ascii="Arial" w:hAnsi="Arial" w:cs="Arial"/>
          <w:sz w:val="22"/>
          <w:szCs w:val="22"/>
        </w:rPr>
      </w:pPr>
    </w:p>
    <w:p w14:paraId="05C27444" w14:textId="77777777" w:rsidR="003718D2" w:rsidRPr="002E519E" w:rsidRDefault="00D707DC" w:rsidP="00647247">
      <w:pPr>
        <w:rPr>
          <w:rFonts w:ascii="Arial" w:hAnsi="Arial" w:cs="Arial"/>
          <w:b/>
          <w:sz w:val="22"/>
          <w:szCs w:val="22"/>
        </w:rPr>
      </w:pPr>
      <w:r w:rsidRPr="002E519E">
        <w:rPr>
          <w:rFonts w:ascii="Arial" w:hAnsi="Arial" w:cs="Arial"/>
          <w:b/>
          <w:sz w:val="22"/>
          <w:szCs w:val="22"/>
        </w:rPr>
        <w:t>Busetting av flyktningar</w:t>
      </w:r>
    </w:p>
    <w:p w14:paraId="0FF31153" w14:textId="24BDE737" w:rsidR="003718D2" w:rsidRPr="002E519E" w:rsidRDefault="00D707DC" w:rsidP="00647247">
      <w:pPr>
        <w:rPr>
          <w:rFonts w:ascii="Arial" w:hAnsi="Arial" w:cs="Arial"/>
          <w:sz w:val="22"/>
          <w:szCs w:val="22"/>
        </w:rPr>
      </w:pPr>
      <w:r w:rsidRPr="002E519E">
        <w:rPr>
          <w:rFonts w:ascii="Arial" w:hAnsi="Arial" w:cs="Arial"/>
          <w:sz w:val="22"/>
          <w:szCs w:val="22"/>
        </w:rPr>
        <w:t xml:space="preserve">Flyktningtenesta er finansiert av </w:t>
      </w:r>
      <w:r w:rsidR="0011487D" w:rsidRPr="002E519E">
        <w:rPr>
          <w:rFonts w:ascii="Arial" w:hAnsi="Arial" w:cs="Arial"/>
          <w:sz w:val="22"/>
          <w:szCs w:val="22"/>
        </w:rPr>
        <w:t>integrerings</w:t>
      </w:r>
      <w:r w:rsidRPr="002E519E">
        <w:rPr>
          <w:rFonts w:ascii="Arial" w:hAnsi="Arial" w:cs="Arial"/>
          <w:sz w:val="22"/>
          <w:szCs w:val="22"/>
        </w:rPr>
        <w:t xml:space="preserve">tilskot frå staten. </w:t>
      </w:r>
      <w:r w:rsidR="00820454" w:rsidRPr="002E519E">
        <w:rPr>
          <w:rFonts w:ascii="Arial" w:hAnsi="Arial" w:cs="Arial"/>
          <w:sz w:val="22"/>
          <w:szCs w:val="22"/>
        </w:rPr>
        <w:t xml:space="preserve">Integreringstilskot vert gitt </w:t>
      </w:r>
      <w:r w:rsidRPr="002E519E">
        <w:rPr>
          <w:rFonts w:ascii="Arial" w:hAnsi="Arial" w:cs="Arial"/>
          <w:sz w:val="22"/>
          <w:szCs w:val="22"/>
        </w:rPr>
        <w:t>per flyktning i ein integreringsperioden på 5 år.</w:t>
      </w:r>
      <w:r w:rsidR="0063389D" w:rsidRPr="002E519E">
        <w:rPr>
          <w:rFonts w:ascii="Arial" w:hAnsi="Arial" w:cs="Arial"/>
          <w:sz w:val="22"/>
          <w:szCs w:val="22"/>
        </w:rPr>
        <w:t xml:space="preserve"> Det var ein reduksjon av tilskot i 2020 og 2021</w:t>
      </w:r>
      <w:r w:rsidR="00791414" w:rsidRPr="002E519E">
        <w:rPr>
          <w:rFonts w:ascii="Arial" w:hAnsi="Arial" w:cs="Arial"/>
          <w:sz w:val="22"/>
          <w:szCs w:val="22"/>
        </w:rPr>
        <w:t xml:space="preserve"> på grunn av få og ingen busettingar</w:t>
      </w:r>
      <w:r w:rsidR="0063389D" w:rsidRPr="002E519E">
        <w:rPr>
          <w:rFonts w:ascii="Arial" w:hAnsi="Arial" w:cs="Arial"/>
          <w:sz w:val="22"/>
          <w:szCs w:val="22"/>
        </w:rPr>
        <w:t>, men frå 2022 auka tilskotet. Busetjing av 11 flyktningar i 2022 vil gje tilskot for heile året</w:t>
      </w:r>
      <w:r w:rsidR="00791414" w:rsidRPr="002E519E">
        <w:rPr>
          <w:rFonts w:ascii="Arial" w:hAnsi="Arial" w:cs="Arial"/>
          <w:sz w:val="22"/>
          <w:szCs w:val="22"/>
        </w:rPr>
        <w:t xml:space="preserve"> 2022</w:t>
      </w:r>
      <w:r w:rsidR="0063389D" w:rsidRPr="002E519E">
        <w:rPr>
          <w:rFonts w:ascii="Arial" w:hAnsi="Arial" w:cs="Arial"/>
          <w:sz w:val="22"/>
          <w:szCs w:val="22"/>
        </w:rPr>
        <w:t xml:space="preserve">, samt ut heile økonomiplanperioden (så lenge flyktningane framleis bur i kommunen). Tilskotet vert noko redusert </w:t>
      </w:r>
      <w:r w:rsidR="00791414" w:rsidRPr="002E519E">
        <w:rPr>
          <w:rFonts w:ascii="Arial" w:hAnsi="Arial" w:cs="Arial"/>
          <w:sz w:val="22"/>
          <w:szCs w:val="22"/>
        </w:rPr>
        <w:t>for kvart år etter</w:t>
      </w:r>
      <w:r w:rsidR="0063389D" w:rsidRPr="002E519E">
        <w:rPr>
          <w:rFonts w:ascii="Arial" w:hAnsi="Arial" w:cs="Arial"/>
          <w:sz w:val="22"/>
          <w:szCs w:val="22"/>
        </w:rPr>
        <w:t xml:space="preserve"> år 3</w:t>
      </w:r>
      <w:r w:rsidR="00791414" w:rsidRPr="002E519E">
        <w:rPr>
          <w:rFonts w:ascii="Arial" w:hAnsi="Arial" w:cs="Arial"/>
          <w:sz w:val="22"/>
          <w:szCs w:val="22"/>
        </w:rPr>
        <w:t xml:space="preserve">. </w:t>
      </w:r>
      <w:hyperlink r:id="rId110" w:history="1">
        <w:r w:rsidR="00791414" w:rsidRPr="002E519E">
          <w:rPr>
            <w:rStyle w:val="Hyperkobling"/>
            <w:color w:val="auto"/>
          </w:rPr>
          <w:t xml:space="preserve">Integreringstilskot | </w:t>
        </w:r>
        <w:proofErr w:type="spellStart"/>
        <w:r w:rsidR="00791414" w:rsidRPr="002E519E">
          <w:rPr>
            <w:rStyle w:val="Hyperkobling"/>
            <w:color w:val="auto"/>
          </w:rPr>
          <w:t>IMDi</w:t>
        </w:r>
        <w:proofErr w:type="spellEnd"/>
      </w:hyperlink>
      <w:r w:rsidR="0063389D" w:rsidRPr="002E519E">
        <w:rPr>
          <w:rFonts w:ascii="Arial" w:hAnsi="Arial" w:cs="Arial"/>
          <w:sz w:val="22"/>
          <w:szCs w:val="22"/>
        </w:rPr>
        <w:t xml:space="preserve"> </w:t>
      </w:r>
      <w:r w:rsidRPr="002E519E">
        <w:rPr>
          <w:rFonts w:ascii="Arial" w:hAnsi="Arial" w:cs="Arial"/>
          <w:sz w:val="22"/>
          <w:szCs w:val="22"/>
        </w:rPr>
        <w:t xml:space="preserve">  </w:t>
      </w:r>
    </w:p>
    <w:p w14:paraId="2B7EC563" w14:textId="77777777" w:rsidR="002D6162" w:rsidRPr="009672C0" w:rsidRDefault="002D6162" w:rsidP="00647247">
      <w:pPr>
        <w:rPr>
          <w:rFonts w:ascii="Arial" w:hAnsi="Arial" w:cs="Arial"/>
          <w:color w:val="C0504D" w:themeColor="accent2"/>
          <w:sz w:val="22"/>
          <w:szCs w:val="22"/>
        </w:rPr>
      </w:pPr>
    </w:p>
    <w:p w14:paraId="7AEC4E9A" w14:textId="77777777" w:rsidR="00647247" w:rsidRPr="009672C0" w:rsidRDefault="00647247" w:rsidP="00647247">
      <w:pPr>
        <w:rPr>
          <w:rFonts w:ascii="Arial" w:hAnsi="Arial" w:cs="Arial"/>
          <w:color w:val="FF0000"/>
          <w:sz w:val="22"/>
          <w:szCs w:val="22"/>
        </w:rPr>
      </w:pPr>
    </w:p>
    <w:p w14:paraId="569065A7" w14:textId="17F7EC2D" w:rsidR="00FA6AEB" w:rsidRPr="009672C0" w:rsidRDefault="009F5CA7" w:rsidP="009F5CA7">
      <w:pPr>
        <w:pStyle w:val="Overskrift2"/>
      </w:pPr>
      <w:bookmarkStart w:id="72" w:name="_Toc1913000696"/>
      <w:bookmarkStart w:id="73" w:name="_Toc124172884"/>
      <w:r>
        <w:t xml:space="preserve">5.4  </w:t>
      </w:r>
      <w:r w:rsidR="00FA6AEB" w:rsidRPr="009672C0">
        <w:t>Barn og unge</w:t>
      </w:r>
      <w:bookmarkEnd w:id="72"/>
      <w:bookmarkEnd w:id="73"/>
    </w:p>
    <w:p w14:paraId="44D2A2B0" w14:textId="282972B3" w:rsidR="002D6162" w:rsidRPr="009672C0" w:rsidRDefault="002D6162" w:rsidP="002D6162">
      <w:pPr>
        <w:spacing w:line="257" w:lineRule="auto"/>
        <w:rPr>
          <w:rFonts w:ascii="Arial" w:eastAsia="Calibri" w:hAnsi="Arial" w:cs="Arial"/>
          <w:sz w:val="22"/>
          <w:szCs w:val="22"/>
          <w:lang w:eastAsia="en-US"/>
        </w:rPr>
      </w:pPr>
    </w:p>
    <w:p w14:paraId="331548FD" w14:textId="77777777" w:rsidR="006E2EC8" w:rsidRPr="005F6A12" w:rsidRDefault="006E2EC8" w:rsidP="004B7826">
      <w:pPr>
        <w:spacing w:after="80" w:line="257" w:lineRule="auto"/>
        <w:rPr>
          <w:rFonts w:ascii="Arial" w:hAnsi="Arial" w:cs="Arial"/>
          <w:b/>
          <w:sz w:val="22"/>
          <w:szCs w:val="22"/>
        </w:rPr>
      </w:pPr>
      <w:r w:rsidRPr="005F6A12">
        <w:rPr>
          <w:rFonts w:ascii="Arial" w:hAnsi="Arial" w:cs="Arial"/>
          <w:b/>
          <w:sz w:val="22"/>
          <w:szCs w:val="22"/>
        </w:rPr>
        <w:t>Status ved skulane og barnehagane:</w:t>
      </w:r>
    </w:p>
    <w:p w14:paraId="6F29A51E" w14:textId="4EABE24B" w:rsidR="006446A3" w:rsidRPr="005F6A12" w:rsidRDefault="001D51DC" w:rsidP="00CC65E5">
      <w:pPr>
        <w:rPr>
          <w:rFonts w:ascii="Arial" w:eastAsia="Calibri" w:hAnsi="Arial" w:cs="Arial"/>
          <w:sz w:val="22"/>
          <w:szCs w:val="22"/>
        </w:rPr>
      </w:pPr>
      <w:r w:rsidRPr="005F6A12">
        <w:rPr>
          <w:rFonts w:ascii="Arial" w:eastAsia="Calibri" w:hAnsi="Arial" w:cs="Arial"/>
          <w:sz w:val="22"/>
          <w:szCs w:val="22"/>
        </w:rPr>
        <w:t xml:space="preserve">Elevtalet ved ABU er redusert med </w:t>
      </w:r>
      <w:r w:rsidR="00840EA5" w:rsidRPr="005F6A12">
        <w:rPr>
          <w:rFonts w:ascii="Arial" w:eastAsia="Calibri" w:hAnsi="Arial" w:cs="Arial"/>
          <w:sz w:val="22"/>
          <w:szCs w:val="22"/>
        </w:rPr>
        <w:t xml:space="preserve">33 </w:t>
      </w:r>
      <w:r w:rsidRPr="005F6A12">
        <w:rPr>
          <w:rFonts w:ascii="Arial" w:eastAsia="Calibri" w:hAnsi="Arial" w:cs="Arial"/>
          <w:sz w:val="22"/>
          <w:szCs w:val="22"/>
        </w:rPr>
        <w:t>elever sidan skuleåret 2010/11 og er totalt på 1</w:t>
      </w:r>
      <w:r w:rsidR="00840EA5" w:rsidRPr="005F6A12">
        <w:rPr>
          <w:rFonts w:ascii="Arial" w:eastAsia="Calibri" w:hAnsi="Arial" w:cs="Arial"/>
          <w:sz w:val="22"/>
          <w:szCs w:val="22"/>
        </w:rPr>
        <w:t>2</w:t>
      </w:r>
      <w:r w:rsidRPr="005F6A12">
        <w:rPr>
          <w:rFonts w:ascii="Arial" w:eastAsia="Calibri" w:hAnsi="Arial" w:cs="Arial"/>
          <w:sz w:val="22"/>
          <w:szCs w:val="22"/>
        </w:rPr>
        <w:t xml:space="preserve">5 elevar skuleåret </w:t>
      </w:r>
      <w:r w:rsidR="00840EA5" w:rsidRPr="005F6A12">
        <w:rPr>
          <w:rFonts w:ascii="Arial" w:eastAsia="Calibri" w:hAnsi="Arial" w:cs="Arial"/>
          <w:sz w:val="22"/>
          <w:szCs w:val="22"/>
        </w:rPr>
        <w:t>2022/23</w:t>
      </w:r>
      <w:r w:rsidRPr="005F6A12">
        <w:rPr>
          <w:rFonts w:ascii="Arial" w:eastAsia="Calibri" w:hAnsi="Arial" w:cs="Arial"/>
          <w:sz w:val="22"/>
          <w:szCs w:val="22"/>
        </w:rPr>
        <w:t xml:space="preserve">. </w:t>
      </w:r>
      <w:r w:rsidR="008067E5" w:rsidRPr="005F6A12">
        <w:rPr>
          <w:rFonts w:ascii="Arial" w:eastAsia="Calibri" w:hAnsi="Arial" w:cs="Arial"/>
          <w:sz w:val="22"/>
          <w:szCs w:val="22"/>
        </w:rPr>
        <w:br/>
      </w:r>
      <w:r w:rsidR="003D6189" w:rsidRPr="005F6A12">
        <w:rPr>
          <w:rFonts w:ascii="Arial" w:eastAsia="Calibri" w:hAnsi="Arial" w:cs="Arial"/>
          <w:sz w:val="22"/>
          <w:szCs w:val="22"/>
        </w:rPr>
        <w:t>Elevtalet ve</w:t>
      </w:r>
      <w:r w:rsidR="008067E5" w:rsidRPr="005F6A12">
        <w:rPr>
          <w:rFonts w:ascii="Arial" w:eastAsia="Calibri" w:hAnsi="Arial" w:cs="Arial"/>
          <w:sz w:val="22"/>
          <w:szCs w:val="22"/>
        </w:rPr>
        <w:t>d Flåm skule</w:t>
      </w:r>
      <w:r w:rsidR="003D6189" w:rsidRPr="005F6A12">
        <w:rPr>
          <w:rFonts w:ascii="Arial" w:eastAsia="Calibri" w:hAnsi="Arial" w:cs="Arial"/>
          <w:sz w:val="22"/>
          <w:szCs w:val="22"/>
        </w:rPr>
        <w:t xml:space="preserve"> er redusert med 1 elev og er totalt </w:t>
      </w:r>
      <w:r w:rsidR="00997596" w:rsidRPr="005F6A12">
        <w:rPr>
          <w:rFonts w:ascii="Arial" w:eastAsia="Calibri" w:hAnsi="Arial" w:cs="Arial"/>
          <w:sz w:val="22"/>
          <w:szCs w:val="22"/>
        </w:rPr>
        <w:t>25 elevar skuleåret 2022/23.</w:t>
      </w:r>
    </w:p>
    <w:p w14:paraId="2B850821" w14:textId="22284C04" w:rsidR="00997596" w:rsidRPr="005F6A12" w:rsidRDefault="00424A17" w:rsidP="00CC65E5">
      <w:pPr>
        <w:rPr>
          <w:rFonts w:ascii="Arial" w:eastAsia="Calibri" w:hAnsi="Arial" w:cs="Arial"/>
          <w:sz w:val="22"/>
          <w:szCs w:val="22"/>
        </w:rPr>
      </w:pPr>
      <w:r w:rsidRPr="005F6A12">
        <w:rPr>
          <w:rFonts w:ascii="Arial" w:hAnsi="Arial" w:cs="Arial"/>
          <w:sz w:val="22"/>
          <w:szCs w:val="22"/>
        </w:rPr>
        <w:t>Ved skulestart 2022</w:t>
      </w:r>
      <w:r w:rsidR="00F07BDB" w:rsidRPr="005F6A12">
        <w:rPr>
          <w:rFonts w:ascii="Arial" w:hAnsi="Arial" w:cs="Arial"/>
          <w:sz w:val="22"/>
          <w:szCs w:val="22"/>
        </w:rPr>
        <w:t xml:space="preserve"> hadde kommunen for</w:t>
      </w:r>
      <w:r w:rsidR="00997596" w:rsidRPr="005F6A12">
        <w:rPr>
          <w:rFonts w:ascii="Arial" w:eastAsia="Calibri" w:hAnsi="Arial" w:cs="Arial"/>
          <w:sz w:val="22"/>
          <w:szCs w:val="22"/>
        </w:rPr>
        <w:t xml:space="preserve"> første gong problem med å rekruttere lærar.</w:t>
      </w:r>
    </w:p>
    <w:p w14:paraId="1863866B" w14:textId="77777777" w:rsidR="003851F6" w:rsidRPr="005F6A12" w:rsidRDefault="003851F6" w:rsidP="00CC65E5">
      <w:pPr>
        <w:rPr>
          <w:rFonts w:ascii="Arial" w:eastAsia="Calibri" w:hAnsi="Arial" w:cs="Arial"/>
          <w:sz w:val="22"/>
          <w:szCs w:val="22"/>
        </w:rPr>
      </w:pPr>
    </w:p>
    <w:p w14:paraId="54A57CFA" w14:textId="1F0AD958" w:rsidR="0049242D" w:rsidRPr="005F6A12" w:rsidRDefault="000B60FF" w:rsidP="00CC65E5">
      <w:pPr>
        <w:rPr>
          <w:rFonts w:ascii="Arial" w:hAnsi="Arial" w:cs="Arial"/>
          <w:sz w:val="22"/>
          <w:szCs w:val="22"/>
        </w:rPr>
      </w:pPr>
      <w:r w:rsidRPr="005F6A12">
        <w:rPr>
          <w:rFonts w:ascii="Arial" w:eastAsia="Calibri" w:hAnsi="Arial" w:cs="Arial"/>
          <w:sz w:val="22"/>
          <w:szCs w:val="22"/>
        </w:rPr>
        <w:t xml:space="preserve">Aurland barnehage </w:t>
      </w:r>
      <w:r w:rsidR="00467D29" w:rsidRPr="005F6A12">
        <w:rPr>
          <w:rFonts w:ascii="Arial" w:eastAsia="Calibri" w:hAnsi="Arial" w:cs="Arial"/>
          <w:sz w:val="22"/>
          <w:szCs w:val="22"/>
        </w:rPr>
        <w:t>var klar til bruk 1. mars</w:t>
      </w:r>
      <w:r w:rsidR="00423F49" w:rsidRPr="005F6A12">
        <w:rPr>
          <w:rFonts w:ascii="Arial" w:eastAsia="Calibri" w:hAnsi="Arial" w:cs="Arial"/>
          <w:sz w:val="22"/>
          <w:szCs w:val="22"/>
        </w:rPr>
        <w:t xml:space="preserve">. </w:t>
      </w:r>
      <w:r w:rsidR="005C5C55" w:rsidRPr="005F6A12">
        <w:rPr>
          <w:rFonts w:ascii="Arial" w:eastAsia="Calibri" w:hAnsi="Arial" w:cs="Arial"/>
          <w:sz w:val="22"/>
          <w:szCs w:val="22"/>
        </w:rPr>
        <w:t>B</w:t>
      </w:r>
      <w:r w:rsidR="005C5C55" w:rsidRPr="005F6A12">
        <w:rPr>
          <w:rFonts w:ascii="Arial" w:hAnsi="Arial" w:cs="Arial"/>
          <w:sz w:val="22"/>
          <w:szCs w:val="22"/>
        </w:rPr>
        <w:t>arnehagen har fire avdelingar og 81 plassar (merk at barn 0-2 år tel 2 plassar).</w:t>
      </w:r>
      <w:r w:rsidR="0081069F" w:rsidRPr="005F6A12">
        <w:rPr>
          <w:rFonts w:ascii="Arial" w:hAnsi="Arial" w:cs="Arial"/>
          <w:sz w:val="22"/>
          <w:szCs w:val="22"/>
        </w:rPr>
        <w:t xml:space="preserve"> </w:t>
      </w:r>
      <w:r w:rsidR="008A5037" w:rsidRPr="005F6A12">
        <w:rPr>
          <w:rFonts w:ascii="Arial" w:hAnsi="Arial" w:cs="Arial"/>
          <w:sz w:val="22"/>
          <w:szCs w:val="22"/>
        </w:rPr>
        <w:t>Flåm barnehage har to avdelingar</w:t>
      </w:r>
      <w:r w:rsidR="0081069F" w:rsidRPr="005F6A12">
        <w:rPr>
          <w:rFonts w:ascii="Arial" w:hAnsi="Arial" w:cs="Arial"/>
          <w:sz w:val="22"/>
          <w:szCs w:val="22"/>
        </w:rPr>
        <w:t xml:space="preserve">. </w:t>
      </w:r>
    </w:p>
    <w:p w14:paraId="1315874D" w14:textId="435C95AF" w:rsidR="00A605E0" w:rsidRPr="005F6A12" w:rsidRDefault="006C574E" w:rsidP="00790098">
      <w:pPr>
        <w:rPr>
          <w:rFonts w:ascii="Arial" w:hAnsi="Arial" w:cs="Arial"/>
          <w:sz w:val="22"/>
          <w:szCs w:val="22"/>
        </w:rPr>
      </w:pPr>
      <w:proofErr w:type="spellStart"/>
      <w:r w:rsidRPr="005F6A12">
        <w:rPr>
          <w:rFonts w:ascii="Arial" w:hAnsi="Arial" w:cs="Arial"/>
          <w:sz w:val="22"/>
          <w:szCs w:val="22"/>
        </w:rPr>
        <w:t>Løpa</w:t>
      </w:r>
      <w:r w:rsidR="00CA48A9" w:rsidRPr="005F6A12">
        <w:rPr>
          <w:rFonts w:ascii="Arial" w:hAnsi="Arial" w:cs="Arial"/>
          <w:sz w:val="22"/>
          <w:szCs w:val="22"/>
        </w:rPr>
        <w:t>n</w:t>
      </w:r>
      <w:r w:rsidRPr="005F6A12">
        <w:rPr>
          <w:rFonts w:ascii="Arial" w:hAnsi="Arial" w:cs="Arial"/>
          <w:sz w:val="22"/>
          <w:szCs w:val="22"/>
        </w:rPr>
        <w:t>de</w:t>
      </w:r>
      <w:proofErr w:type="spellEnd"/>
      <w:r w:rsidRPr="005F6A12">
        <w:rPr>
          <w:rFonts w:ascii="Arial" w:hAnsi="Arial" w:cs="Arial"/>
          <w:sz w:val="22"/>
          <w:szCs w:val="22"/>
        </w:rPr>
        <w:t xml:space="preserve"> barnehageopptak</w:t>
      </w:r>
      <w:r w:rsidR="00A605E0" w:rsidRPr="005F6A12">
        <w:rPr>
          <w:rFonts w:ascii="Arial" w:hAnsi="Arial" w:cs="Arial"/>
          <w:sz w:val="22"/>
          <w:szCs w:val="22"/>
        </w:rPr>
        <w:t xml:space="preserve"> </w:t>
      </w:r>
      <w:r w:rsidR="00CA48A9" w:rsidRPr="005F6A12">
        <w:rPr>
          <w:rFonts w:ascii="Arial" w:hAnsi="Arial" w:cs="Arial"/>
          <w:sz w:val="22"/>
          <w:szCs w:val="22"/>
        </w:rPr>
        <w:t xml:space="preserve">er ei utfordring </w:t>
      </w:r>
      <w:r w:rsidR="0076007A" w:rsidRPr="005F6A12">
        <w:rPr>
          <w:rFonts w:ascii="Arial" w:hAnsi="Arial" w:cs="Arial"/>
          <w:sz w:val="22"/>
          <w:szCs w:val="22"/>
        </w:rPr>
        <w:t xml:space="preserve">både </w:t>
      </w:r>
      <w:r w:rsidR="00CA48A9" w:rsidRPr="005F6A12">
        <w:rPr>
          <w:rFonts w:ascii="Arial" w:hAnsi="Arial" w:cs="Arial"/>
          <w:sz w:val="22"/>
          <w:szCs w:val="22"/>
        </w:rPr>
        <w:t xml:space="preserve">med tanke på bemanning og at </w:t>
      </w:r>
      <w:r w:rsidR="00D1538D" w:rsidRPr="005F6A12">
        <w:rPr>
          <w:rFonts w:ascii="Arial" w:hAnsi="Arial" w:cs="Arial"/>
          <w:sz w:val="22"/>
          <w:szCs w:val="22"/>
        </w:rPr>
        <w:t xml:space="preserve">barnehagane driv innkøyring av nye barn </w:t>
      </w:r>
      <w:r w:rsidR="00987FC8" w:rsidRPr="005F6A12">
        <w:rPr>
          <w:rFonts w:ascii="Arial" w:hAnsi="Arial" w:cs="Arial"/>
          <w:sz w:val="22"/>
          <w:szCs w:val="22"/>
        </w:rPr>
        <w:t>gjennom heile barnehageåret</w:t>
      </w:r>
      <w:r w:rsidR="00D1538D" w:rsidRPr="005F6A12">
        <w:rPr>
          <w:rFonts w:ascii="Arial" w:hAnsi="Arial" w:cs="Arial"/>
          <w:sz w:val="22"/>
          <w:szCs w:val="22"/>
        </w:rPr>
        <w:t xml:space="preserve">. Barnehageåret 2021/2022 </w:t>
      </w:r>
      <w:r w:rsidR="00A605E0" w:rsidRPr="005F6A12">
        <w:rPr>
          <w:rFonts w:ascii="Arial" w:hAnsi="Arial" w:cs="Arial"/>
          <w:sz w:val="22"/>
          <w:szCs w:val="22"/>
        </w:rPr>
        <w:t>vart det t</w:t>
      </w:r>
      <w:r w:rsidR="0088594E" w:rsidRPr="005F6A12">
        <w:rPr>
          <w:rFonts w:ascii="Arial" w:hAnsi="Arial" w:cs="Arial"/>
          <w:sz w:val="22"/>
          <w:szCs w:val="22"/>
        </w:rPr>
        <w:t>eke</w:t>
      </w:r>
      <w:r w:rsidR="00A605E0" w:rsidRPr="005F6A12">
        <w:rPr>
          <w:rFonts w:ascii="Arial" w:hAnsi="Arial" w:cs="Arial"/>
          <w:sz w:val="22"/>
          <w:szCs w:val="22"/>
        </w:rPr>
        <w:t xml:space="preserve"> inn 16 barn i dei kommunale barnehagane utanom </w:t>
      </w:r>
      <w:r w:rsidR="00ED494E" w:rsidRPr="005F6A12">
        <w:rPr>
          <w:rFonts w:ascii="Arial" w:hAnsi="Arial" w:cs="Arial"/>
          <w:sz w:val="22"/>
          <w:szCs w:val="22"/>
        </w:rPr>
        <w:t>hovudopptaket</w:t>
      </w:r>
      <w:r w:rsidR="00A605E0" w:rsidRPr="005F6A12">
        <w:rPr>
          <w:rFonts w:ascii="Arial" w:hAnsi="Arial" w:cs="Arial"/>
          <w:sz w:val="22"/>
          <w:szCs w:val="22"/>
        </w:rPr>
        <w:t xml:space="preserve">. </w:t>
      </w:r>
    </w:p>
    <w:p w14:paraId="524FCBF0" w14:textId="7BB46F46" w:rsidR="001F7482" w:rsidRPr="005F6A12" w:rsidRDefault="001F7482" w:rsidP="00790098">
      <w:pPr>
        <w:rPr>
          <w:rFonts w:ascii="Arial" w:hAnsi="Arial" w:cs="Arial"/>
          <w:sz w:val="22"/>
          <w:szCs w:val="22"/>
        </w:rPr>
      </w:pPr>
      <w:r w:rsidRPr="005F6A12">
        <w:rPr>
          <w:rFonts w:ascii="Arial" w:hAnsi="Arial" w:cs="Arial"/>
          <w:sz w:val="22"/>
          <w:szCs w:val="22"/>
        </w:rPr>
        <w:t>Alle barn som har rett på plass har fått plass i barnehage.</w:t>
      </w:r>
    </w:p>
    <w:p w14:paraId="15394983" w14:textId="52295458" w:rsidR="001F7482" w:rsidRPr="005F6A12" w:rsidRDefault="001F7482" w:rsidP="00790098">
      <w:pPr>
        <w:rPr>
          <w:rFonts w:ascii="Arial" w:hAnsi="Arial" w:cs="Arial"/>
          <w:sz w:val="22"/>
          <w:szCs w:val="22"/>
        </w:rPr>
      </w:pPr>
      <w:r w:rsidRPr="005F6A12">
        <w:rPr>
          <w:rFonts w:ascii="Arial" w:hAnsi="Arial" w:cs="Arial"/>
          <w:sz w:val="22"/>
          <w:szCs w:val="22"/>
        </w:rPr>
        <w:t>Begge dei kommunale barnehagane strever med rekruttering</w:t>
      </w:r>
      <w:r w:rsidR="00F54FAC" w:rsidRPr="005F6A12">
        <w:rPr>
          <w:rFonts w:ascii="Arial" w:hAnsi="Arial" w:cs="Arial"/>
          <w:sz w:val="22"/>
          <w:szCs w:val="22"/>
        </w:rPr>
        <w:t xml:space="preserve"> av pedagogar og </w:t>
      </w:r>
      <w:r w:rsidR="008A5037" w:rsidRPr="005F6A12">
        <w:rPr>
          <w:rFonts w:ascii="Arial" w:hAnsi="Arial" w:cs="Arial"/>
          <w:sz w:val="22"/>
          <w:szCs w:val="22"/>
        </w:rPr>
        <w:t xml:space="preserve">drifter med </w:t>
      </w:r>
      <w:r w:rsidR="00F54FAC" w:rsidRPr="005F6A12">
        <w:rPr>
          <w:rFonts w:ascii="Arial" w:hAnsi="Arial" w:cs="Arial"/>
          <w:sz w:val="22"/>
          <w:szCs w:val="22"/>
        </w:rPr>
        <w:t>dispensasjon</w:t>
      </w:r>
      <w:r w:rsidRPr="005F6A12">
        <w:rPr>
          <w:rFonts w:ascii="Arial" w:hAnsi="Arial" w:cs="Arial"/>
          <w:sz w:val="22"/>
          <w:szCs w:val="22"/>
        </w:rPr>
        <w:t xml:space="preserve">. Til tross for mange utlysingar har det ikkje lukkast å </w:t>
      </w:r>
      <w:r w:rsidR="00F54FAC" w:rsidRPr="005F6A12">
        <w:rPr>
          <w:rFonts w:ascii="Arial" w:hAnsi="Arial" w:cs="Arial"/>
          <w:sz w:val="22"/>
          <w:szCs w:val="22"/>
        </w:rPr>
        <w:t>få søkjarar.</w:t>
      </w:r>
    </w:p>
    <w:p w14:paraId="3FADCFA9" w14:textId="2A91EE81" w:rsidR="0081069F" w:rsidRPr="005F6A12" w:rsidRDefault="0081069F" w:rsidP="00790098">
      <w:pPr>
        <w:rPr>
          <w:rFonts w:ascii="Arial" w:hAnsi="Arial" w:cs="Arial"/>
          <w:sz w:val="22"/>
          <w:szCs w:val="22"/>
        </w:rPr>
      </w:pPr>
    </w:p>
    <w:p w14:paraId="1E48D5C5" w14:textId="77777777" w:rsidR="00DF2F56" w:rsidRPr="005F6A12" w:rsidRDefault="00DF2F56" w:rsidP="00DF2F56">
      <w:pPr>
        <w:rPr>
          <w:rFonts w:ascii="Arial" w:hAnsi="Arial" w:cs="Arial"/>
          <w:sz w:val="22"/>
          <w:szCs w:val="22"/>
        </w:rPr>
      </w:pPr>
      <w:r w:rsidRPr="005F6A12">
        <w:rPr>
          <w:rFonts w:ascii="Arial" w:hAnsi="Arial" w:cs="Arial"/>
          <w:sz w:val="22"/>
          <w:szCs w:val="22"/>
        </w:rPr>
        <w:t xml:space="preserve">Aurland kommunestyre vedtok i sak 079/20 å be om ei utgreiing av konsekvensane ved å slå saman skule og barnehagen i Flåm. Vedtaket vart gjort i samband med handsaminga av </w:t>
      </w:r>
    </w:p>
    <w:p w14:paraId="6B3D9B8A" w14:textId="77777777" w:rsidR="00DF2F56" w:rsidRPr="005F6A12" w:rsidRDefault="00DF2F56" w:rsidP="00DF2F56">
      <w:pPr>
        <w:rPr>
          <w:rFonts w:ascii="Arial" w:hAnsi="Arial" w:cs="Arial"/>
          <w:sz w:val="22"/>
          <w:szCs w:val="22"/>
        </w:rPr>
      </w:pPr>
      <w:r w:rsidRPr="005F6A12">
        <w:rPr>
          <w:rFonts w:ascii="Arial" w:hAnsi="Arial" w:cs="Arial"/>
          <w:sz w:val="22"/>
          <w:szCs w:val="22"/>
        </w:rPr>
        <w:t xml:space="preserve">økonomiplan 2021-2024. </w:t>
      </w:r>
    </w:p>
    <w:p w14:paraId="3584E715" w14:textId="77777777" w:rsidR="00DF2F56" w:rsidRPr="005F6A12" w:rsidRDefault="00DF2F56" w:rsidP="00DF2F56">
      <w:pPr>
        <w:rPr>
          <w:rFonts w:ascii="Arial" w:hAnsi="Arial" w:cs="Arial"/>
          <w:sz w:val="22"/>
          <w:szCs w:val="22"/>
        </w:rPr>
      </w:pPr>
    </w:p>
    <w:p w14:paraId="46A1E479" w14:textId="77777777" w:rsidR="00DF2F56" w:rsidRPr="005F6A12" w:rsidRDefault="00DF2F56" w:rsidP="00DF2F56">
      <w:pPr>
        <w:rPr>
          <w:rFonts w:ascii="Arial" w:hAnsi="Arial" w:cs="Arial"/>
          <w:sz w:val="22"/>
          <w:szCs w:val="22"/>
        </w:rPr>
      </w:pPr>
      <w:r w:rsidRPr="005F6A12">
        <w:rPr>
          <w:rFonts w:ascii="Arial" w:hAnsi="Arial" w:cs="Arial"/>
          <w:sz w:val="22"/>
          <w:szCs w:val="22"/>
        </w:rPr>
        <w:t>Kommunestyret gjorde i sak 048/21 ei tinging til rådmannen på følgjande punkt:</w:t>
      </w:r>
    </w:p>
    <w:p w14:paraId="4BC6D99C" w14:textId="77777777" w:rsidR="00DF2F56" w:rsidRPr="005F6A12" w:rsidRDefault="00DF2F56" w:rsidP="00DF2F56">
      <w:pPr>
        <w:rPr>
          <w:rFonts w:ascii="Arial" w:hAnsi="Arial" w:cs="Arial"/>
          <w:sz w:val="22"/>
          <w:szCs w:val="22"/>
        </w:rPr>
      </w:pPr>
    </w:p>
    <w:p w14:paraId="269725D7" w14:textId="77777777" w:rsidR="00DF2F56" w:rsidRPr="005F6A12" w:rsidRDefault="00DF2F56" w:rsidP="0012788F">
      <w:pPr>
        <w:pStyle w:val="Listeavsnitt"/>
        <w:numPr>
          <w:ilvl w:val="0"/>
          <w:numId w:val="9"/>
        </w:numPr>
        <w:rPr>
          <w:rFonts w:ascii="Arial" w:hAnsi="Arial" w:cs="Arial"/>
          <w:sz w:val="22"/>
          <w:szCs w:val="22"/>
        </w:rPr>
      </w:pPr>
      <w:r w:rsidRPr="005F6A12">
        <w:rPr>
          <w:rFonts w:ascii="Arial" w:hAnsi="Arial" w:cs="Arial"/>
          <w:sz w:val="22"/>
          <w:szCs w:val="22"/>
        </w:rPr>
        <w:t>Aurland kommunestyre ber rådmannen lage ei saksutgreiing om framtidig organisering av og struktur i Flåm barnehage og Flåm skule</w:t>
      </w:r>
    </w:p>
    <w:p w14:paraId="0F937FBA" w14:textId="77777777" w:rsidR="00DF2F56" w:rsidRPr="005F6A12" w:rsidRDefault="00DF2F56" w:rsidP="0012788F">
      <w:pPr>
        <w:pStyle w:val="Listeavsnitt"/>
        <w:numPr>
          <w:ilvl w:val="0"/>
          <w:numId w:val="9"/>
        </w:numPr>
        <w:rPr>
          <w:rFonts w:ascii="Arial" w:hAnsi="Arial" w:cs="Arial"/>
          <w:sz w:val="22"/>
          <w:szCs w:val="22"/>
        </w:rPr>
      </w:pPr>
      <w:r w:rsidRPr="005F6A12">
        <w:rPr>
          <w:rFonts w:ascii="Arial" w:hAnsi="Arial" w:cs="Arial"/>
          <w:sz w:val="22"/>
          <w:szCs w:val="22"/>
        </w:rPr>
        <w:t>Utgreiinga skal vektleggja fagleg pedagogiske, økonomiske, bygningsmessige, psykososiale og samfunnsmessige sider ved ei eventuell samanslåing av Flåm skule og Flåm barnehage til eit samlokalisert oppvekstsenter</w:t>
      </w:r>
    </w:p>
    <w:p w14:paraId="2897B526" w14:textId="77777777" w:rsidR="00DF2F56" w:rsidRPr="005F6A12" w:rsidRDefault="00DF2F56" w:rsidP="0012788F">
      <w:pPr>
        <w:pStyle w:val="Listeavsnitt"/>
        <w:numPr>
          <w:ilvl w:val="0"/>
          <w:numId w:val="9"/>
        </w:numPr>
        <w:rPr>
          <w:rFonts w:ascii="Arial" w:hAnsi="Arial" w:cs="Arial"/>
          <w:sz w:val="22"/>
          <w:szCs w:val="22"/>
        </w:rPr>
      </w:pPr>
      <w:r w:rsidRPr="005F6A12">
        <w:rPr>
          <w:rFonts w:ascii="Arial" w:hAnsi="Arial" w:cs="Arial"/>
          <w:sz w:val="22"/>
          <w:szCs w:val="22"/>
        </w:rPr>
        <w:t>Utgreiinga skal leggjast fram for kommunestyret i samband med rullering av kommunen sin økonomiplan i 2022</w:t>
      </w:r>
    </w:p>
    <w:p w14:paraId="5F0D3D95" w14:textId="77777777" w:rsidR="00DF2F56" w:rsidRPr="005F6A12" w:rsidRDefault="00DF2F56" w:rsidP="0012788F">
      <w:pPr>
        <w:pStyle w:val="Listeavsnitt"/>
        <w:numPr>
          <w:ilvl w:val="0"/>
          <w:numId w:val="9"/>
        </w:numPr>
        <w:rPr>
          <w:rFonts w:ascii="Arial" w:hAnsi="Arial" w:cs="Arial"/>
          <w:sz w:val="22"/>
          <w:szCs w:val="22"/>
        </w:rPr>
      </w:pPr>
      <w:r w:rsidRPr="005F6A12">
        <w:rPr>
          <w:rFonts w:ascii="Arial" w:hAnsi="Arial" w:cs="Arial"/>
          <w:sz w:val="22"/>
          <w:szCs w:val="22"/>
        </w:rPr>
        <w:t>Tilsett og føresette gjennom sine valde representantar, skal ha medverknad på prosessen. Dette gjeld for både skule og barnehage. Deira uttale skal liggje ved når saka kjem attende til kommunestyret</w:t>
      </w:r>
    </w:p>
    <w:p w14:paraId="1A00619C" w14:textId="77777777" w:rsidR="00DF2F56" w:rsidRPr="005F6A12" w:rsidRDefault="00DF2F56" w:rsidP="00DF2F56">
      <w:pPr>
        <w:rPr>
          <w:rFonts w:ascii="Arial" w:hAnsi="Arial" w:cs="Arial"/>
          <w:sz w:val="22"/>
          <w:szCs w:val="22"/>
        </w:rPr>
      </w:pPr>
    </w:p>
    <w:p w14:paraId="3EDD2B3D" w14:textId="77777777" w:rsidR="00DF2F56" w:rsidRPr="005F6A12" w:rsidRDefault="00DF2F56" w:rsidP="00DF2F56">
      <w:pPr>
        <w:rPr>
          <w:rFonts w:ascii="Arial" w:hAnsi="Arial" w:cs="Arial"/>
          <w:sz w:val="22"/>
          <w:szCs w:val="22"/>
        </w:rPr>
      </w:pPr>
      <w:r w:rsidRPr="005F6A12">
        <w:rPr>
          <w:rFonts w:ascii="Arial" w:hAnsi="Arial" w:cs="Arial"/>
          <w:sz w:val="22"/>
          <w:szCs w:val="22"/>
        </w:rPr>
        <w:t>Kommunestyret vedtok i sak 048/22 følgjande i samband med omstillingsprosjektet:</w:t>
      </w:r>
      <w:r w:rsidRPr="005F6A12">
        <w:rPr>
          <w:rFonts w:ascii="Arial" w:hAnsi="Arial" w:cs="Arial"/>
          <w:sz w:val="22"/>
          <w:szCs w:val="22"/>
        </w:rPr>
        <w:br/>
      </w:r>
    </w:p>
    <w:p w14:paraId="45D08D90" w14:textId="210BDA83" w:rsidR="00DF2F56" w:rsidRPr="005F6A12" w:rsidRDefault="00DF2F56" w:rsidP="00DF2F56">
      <w:pPr>
        <w:rPr>
          <w:rFonts w:ascii="Arial" w:hAnsi="Arial" w:cs="Arial"/>
          <w:sz w:val="22"/>
          <w:szCs w:val="22"/>
          <w:shd w:val="clear" w:color="auto" w:fill="FFFFFF"/>
        </w:rPr>
      </w:pPr>
      <w:r w:rsidRPr="005F6A12">
        <w:rPr>
          <w:rFonts w:ascii="Arial" w:hAnsi="Arial" w:cs="Arial"/>
          <w:sz w:val="22"/>
          <w:szCs w:val="22"/>
          <w:shd w:val="clear" w:color="auto" w:fill="FFFFFF"/>
        </w:rPr>
        <w:lastRenderedPageBreak/>
        <w:t>Aurland kommune vedtek å gjennomføre eit folkemøte i Flåm med utgangspunkt i oppvekstsentersaka. Dette for å sikre brei involvering i ei sak som vedkjem heile bygdesamfunnet. Saka skal og sendast ut på høyring med moglegheit for innspel. Etter dette kjem saka tilbake til politiske behandling.</w:t>
      </w:r>
    </w:p>
    <w:p w14:paraId="6CD3B550" w14:textId="77777777" w:rsidR="00DF2F56" w:rsidRDefault="00DF2F56" w:rsidP="00DF2F56">
      <w:pPr>
        <w:rPr>
          <w:rFonts w:ascii="Calibri" w:hAnsi="Calibri" w:cs="Calibri"/>
          <w:color w:val="000000"/>
          <w:sz w:val="22"/>
          <w:szCs w:val="22"/>
          <w:shd w:val="clear" w:color="auto" w:fill="FFFFFF"/>
        </w:rPr>
      </w:pPr>
    </w:p>
    <w:p w14:paraId="69B5E414" w14:textId="77777777" w:rsidR="00DF2F56" w:rsidRPr="009672C0" w:rsidRDefault="00DF2F56" w:rsidP="00790098">
      <w:pPr>
        <w:rPr>
          <w:rFonts w:ascii="Arial" w:hAnsi="Arial" w:cs="Arial"/>
          <w:color w:val="FF0000"/>
          <w:sz w:val="22"/>
          <w:szCs w:val="22"/>
        </w:rPr>
      </w:pPr>
    </w:p>
    <w:p w14:paraId="5E541EF4" w14:textId="32004ED0" w:rsidR="005C5C55" w:rsidRPr="005F6A12" w:rsidRDefault="006E2EC8" w:rsidP="004B7826">
      <w:pPr>
        <w:spacing w:after="80" w:line="257" w:lineRule="auto"/>
        <w:rPr>
          <w:rFonts w:ascii="Arial" w:hAnsi="Arial" w:cs="Arial"/>
          <w:b/>
          <w:sz w:val="22"/>
          <w:szCs w:val="22"/>
        </w:rPr>
      </w:pPr>
      <w:r w:rsidRPr="005F6A12">
        <w:rPr>
          <w:rFonts w:ascii="Arial" w:hAnsi="Arial" w:cs="Arial"/>
          <w:b/>
          <w:bCs/>
          <w:sz w:val="22"/>
          <w:szCs w:val="22"/>
        </w:rPr>
        <w:t>Oppvekstreform</w:t>
      </w:r>
      <w:r w:rsidR="002E519E">
        <w:rPr>
          <w:rFonts w:ascii="Arial" w:hAnsi="Arial" w:cs="Arial"/>
          <w:b/>
          <w:bCs/>
          <w:sz w:val="22"/>
          <w:szCs w:val="22"/>
        </w:rPr>
        <w:t>a</w:t>
      </w:r>
    </w:p>
    <w:p w14:paraId="2AD4C297" w14:textId="77777777" w:rsidR="009F20FD" w:rsidRPr="005F6A12" w:rsidRDefault="00B8631B" w:rsidP="009F20FD">
      <w:pPr>
        <w:rPr>
          <w:rFonts w:ascii="Arial" w:hAnsi="Arial" w:cs="Arial"/>
          <w:sz w:val="22"/>
          <w:szCs w:val="22"/>
        </w:rPr>
      </w:pPr>
      <w:r w:rsidRPr="005F6A12">
        <w:rPr>
          <w:rFonts w:ascii="Arial" w:hAnsi="Arial" w:cs="Arial"/>
          <w:sz w:val="22"/>
          <w:szCs w:val="22"/>
        </w:rPr>
        <w:t xml:space="preserve">Barnevernsreforma tredde i kraft 1.1.22 og gjennom den vart mykje av ansvaret flytta frå stat til kommune. </w:t>
      </w:r>
      <w:r w:rsidR="009F20FD" w:rsidRPr="005F6A12">
        <w:rPr>
          <w:rFonts w:ascii="Arial" w:hAnsi="Arial" w:cs="Arial"/>
          <w:sz w:val="22"/>
          <w:szCs w:val="22"/>
        </w:rPr>
        <w:t xml:space="preserve">Føremålet er å gje betre og meir samordna hjelp til dei born, unge og familiar som treng det, og at kommunen skal jobbe meir førebyggande og ha fokus på tidleg innsats. </w:t>
      </w:r>
    </w:p>
    <w:p w14:paraId="36994822" w14:textId="2E20A97E" w:rsidR="00047BBB" w:rsidRPr="005F6A12" w:rsidRDefault="00047BBB" w:rsidP="007728D4">
      <w:pPr>
        <w:rPr>
          <w:rFonts w:ascii="Arial" w:hAnsi="Arial" w:cs="Arial"/>
          <w:b/>
          <w:sz w:val="22"/>
          <w:szCs w:val="22"/>
        </w:rPr>
      </w:pPr>
      <w:r w:rsidRPr="005F6A12">
        <w:rPr>
          <w:rFonts w:ascii="Arial" w:hAnsi="Arial" w:cs="Arial"/>
          <w:sz w:val="22"/>
          <w:szCs w:val="22"/>
        </w:rPr>
        <w:t xml:space="preserve">Føremålet med reforma kan </w:t>
      </w:r>
      <w:r w:rsidR="00D05BEF">
        <w:rPr>
          <w:rFonts w:ascii="Arial" w:hAnsi="Arial" w:cs="Arial"/>
          <w:sz w:val="22"/>
          <w:szCs w:val="22"/>
        </w:rPr>
        <w:t>berre</w:t>
      </w:r>
      <w:r w:rsidRPr="005F6A12">
        <w:rPr>
          <w:rFonts w:ascii="Arial" w:hAnsi="Arial" w:cs="Arial"/>
          <w:sz w:val="22"/>
          <w:szCs w:val="22"/>
        </w:rPr>
        <w:t xml:space="preserve"> lukkast gjennom innsats på </w:t>
      </w:r>
      <w:r w:rsidRPr="005F6A12">
        <w:rPr>
          <w:rFonts w:ascii="Arial" w:hAnsi="Arial" w:cs="Arial"/>
          <w:b/>
          <w:sz w:val="22"/>
          <w:szCs w:val="22"/>
        </w:rPr>
        <w:t>heile oppvekstområdet og vert difor kalla ei oppvekstreform.</w:t>
      </w:r>
    </w:p>
    <w:p w14:paraId="09CCD242" w14:textId="77777777" w:rsidR="004B7826" w:rsidRPr="005F6A12" w:rsidRDefault="004B7826" w:rsidP="007728D4">
      <w:pPr>
        <w:rPr>
          <w:rFonts w:ascii="Arial" w:hAnsi="Arial" w:cs="Arial"/>
          <w:sz w:val="22"/>
          <w:szCs w:val="22"/>
        </w:rPr>
      </w:pPr>
    </w:p>
    <w:p w14:paraId="5250FC66" w14:textId="12D4D3C4" w:rsidR="007728D4" w:rsidRPr="005F6A12" w:rsidRDefault="007728D4" w:rsidP="007728D4">
      <w:pPr>
        <w:rPr>
          <w:rFonts w:ascii="Arial" w:hAnsi="Arial" w:cs="Arial"/>
          <w:sz w:val="22"/>
          <w:szCs w:val="22"/>
        </w:rPr>
      </w:pPr>
      <w:r w:rsidRPr="005F6A12">
        <w:rPr>
          <w:rFonts w:ascii="Arial" w:hAnsi="Arial" w:cs="Arial"/>
          <w:sz w:val="22"/>
          <w:szCs w:val="22"/>
        </w:rPr>
        <w:t xml:space="preserve">Gjennom både lovendringar og reformar har kommunane fått endra sine oppgåver på oppvekstfeltet. Felles for alle endringane er at kommunane får meir ansvar for førebygging og tidleg oppdaging av utfordringar, samt at hjelpa skal gjevast i størst mogleg grad lokalt. </w:t>
      </w:r>
    </w:p>
    <w:p w14:paraId="65B178A0" w14:textId="77777777" w:rsidR="004B7826" w:rsidRPr="005F6A12" w:rsidRDefault="004B7826" w:rsidP="007728D4">
      <w:pPr>
        <w:rPr>
          <w:rFonts w:ascii="Arial" w:hAnsi="Arial" w:cs="Arial"/>
          <w:sz w:val="22"/>
          <w:szCs w:val="22"/>
        </w:rPr>
      </w:pPr>
    </w:p>
    <w:p w14:paraId="07EFADEC" w14:textId="5845AE33" w:rsidR="007728D4" w:rsidRPr="005F6A12" w:rsidRDefault="007728D4" w:rsidP="007728D4">
      <w:pPr>
        <w:rPr>
          <w:rFonts w:ascii="Arial" w:hAnsi="Arial" w:cs="Arial"/>
          <w:sz w:val="22"/>
          <w:szCs w:val="22"/>
        </w:rPr>
      </w:pPr>
      <w:r w:rsidRPr="005F6A12">
        <w:rPr>
          <w:rFonts w:ascii="Arial" w:hAnsi="Arial" w:cs="Arial"/>
          <w:sz w:val="22"/>
          <w:szCs w:val="22"/>
        </w:rPr>
        <w:t xml:space="preserve">Det er lovkrav til kommunen om å ha eit planverk som </w:t>
      </w:r>
      <w:proofErr w:type="spellStart"/>
      <w:r w:rsidRPr="005F6A12">
        <w:rPr>
          <w:rFonts w:ascii="Arial" w:hAnsi="Arial" w:cs="Arial"/>
          <w:sz w:val="22"/>
          <w:szCs w:val="22"/>
        </w:rPr>
        <w:t>ivaretek</w:t>
      </w:r>
      <w:proofErr w:type="spellEnd"/>
      <w:r w:rsidRPr="005F6A12">
        <w:rPr>
          <w:rFonts w:ascii="Arial" w:hAnsi="Arial" w:cs="Arial"/>
          <w:sz w:val="22"/>
          <w:szCs w:val="22"/>
        </w:rPr>
        <w:t xml:space="preserve"> dei nye oppgåvene, og ansvaret for dette er no lagd til</w:t>
      </w:r>
      <w:r w:rsidR="00AD142E" w:rsidRPr="005F6A12">
        <w:rPr>
          <w:rFonts w:ascii="Arial" w:hAnsi="Arial" w:cs="Arial"/>
          <w:sz w:val="22"/>
          <w:szCs w:val="22"/>
        </w:rPr>
        <w:t xml:space="preserve"> leiinga i</w:t>
      </w:r>
      <w:r w:rsidRPr="005F6A12">
        <w:rPr>
          <w:rFonts w:ascii="Arial" w:hAnsi="Arial" w:cs="Arial"/>
          <w:sz w:val="22"/>
          <w:szCs w:val="22"/>
        </w:rPr>
        <w:t xml:space="preserve"> kommunen. Det fyljer også av krav til internkontroll i kommunelova § 25-1, b</w:t>
      </w:r>
      <w:r w:rsidR="0085297A" w:rsidRPr="005F6A12">
        <w:rPr>
          <w:rFonts w:ascii="Arial" w:hAnsi="Arial" w:cs="Arial"/>
          <w:sz w:val="22"/>
          <w:szCs w:val="22"/>
        </w:rPr>
        <w:t>o</w:t>
      </w:r>
      <w:r w:rsidRPr="005F6A12">
        <w:rPr>
          <w:rFonts w:ascii="Arial" w:hAnsi="Arial" w:cs="Arial"/>
          <w:sz w:val="22"/>
          <w:szCs w:val="22"/>
        </w:rPr>
        <w:t>kst</w:t>
      </w:r>
      <w:r w:rsidR="0085297A" w:rsidRPr="005F6A12">
        <w:rPr>
          <w:rFonts w:ascii="Arial" w:hAnsi="Arial" w:cs="Arial"/>
          <w:sz w:val="22"/>
          <w:szCs w:val="22"/>
        </w:rPr>
        <w:t>av</w:t>
      </w:r>
      <w:r w:rsidRPr="005F6A12">
        <w:rPr>
          <w:rFonts w:ascii="Arial" w:hAnsi="Arial" w:cs="Arial"/>
          <w:sz w:val="22"/>
          <w:szCs w:val="22"/>
        </w:rPr>
        <w:t xml:space="preserve"> b) at </w:t>
      </w:r>
      <w:r w:rsidR="00795077" w:rsidRPr="005F6A12">
        <w:rPr>
          <w:rFonts w:ascii="Arial" w:hAnsi="Arial" w:cs="Arial"/>
          <w:sz w:val="22"/>
          <w:szCs w:val="22"/>
        </w:rPr>
        <w:t>rådmann</w:t>
      </w:r>
      <w:r w:rsidRPr="005F6A12">
        <w:rPr>
          <w:rFonts w:ascii="Arial" w:hAnsi="Arial" w:cs="Arial"/>
          <w:sz w:val="22"/>
          <w:szCs w:val="22"/>
        </w:rPr>
        <w:t xml:space="preserve"> skal sjå til at kommunen har naudsynte rutinar og prosedyrar. </w:t>
      </w:r>
    </w:p>
    <w:p w14:paraId="5A00D8C8" w14:textId="77777777" w:rsidR="004B7826" w:rsidRPr="005F6A12" w:rsidRDefault="004B7826" w:rsidP="007728D4">
      <w:pPr>
        <w:rPr>
          <w:rFonts w:ascii="Arial" w:hAnsi="Arial" w:cs="Arial"/>
          <w:sz w:val="22"/>
          <w:szCs w:val="22"/>
        </w:rPr>
      </w:pPr>
    </w:p>
    <w:p w14:paraId="10EFFA8C" w14:textId="646D8E81" w:rsidR="007728D4" w:rsidRPr="005F6A12" w:rsidRDefault="007728D4" w:rsidP="007728D4">
      <w:pPr>
        <w:rPr>
          <w:rFonts w:ascii="Arial" w:hAnsi="Arial" w:cs="Arial"/>
          <w:sz w:val="22"/>
          <w:szCs w:val="22"/>
        </w:rPr>
      </w:pPr>
      <w:r w:rsidRPr="005F6A12">
        <w:rPr>
          <w:rFonts w:ascii="Arial" w:hAnsi="Arial" w:cs="Arial"/>
          <w:sz w:val="22"/>
          <w:szCs w:val="22"/>
        </w:rPr>
        <w:t xml:space="preserve">Det er eit bevisst val hjå lovgivar at det </w:t>
      </w:r>
      <w:r w:rsidR="0085297A" w:rsidRPr="005F6A12">
        <w:rPr>
          <w:rFonts w:ascii="Arial" w:hAnsi="Arial" w:cs="Arial"/>
          <w:sz w:val="22"/>
          <w:szCs w:val="22"/>
        </w:rPr>
        <w:t>over</w:t>
      </w:r>
      <w:r w:rsidRPr="005F6A12">
        <w:rPr>
          <w:rFonts w:ascii="Arial" w:hAnsi="Arial" w:cs="Arial"/>
          <w:sz w:val="22"/>
          <w:szCs w:val="22"/>
        </w:rPr>
        <w:t xml:space="preserve">ordna ansvaret for oppvekstområdet vart lagt til kommunen si leiing. Det vart gjort med ein intensjon om å skape meir eigarskap og ansvar for viktigheit av god samhandling og tidleg innsats. </w:t>
      </w:r>
    </w:p>
    <w:p w14:paraId="111ED622" w14:textId="77777777" w:rsidR="006E2EC8" w:rsidRPr="005F6A12" w:rsidRDefault="006E2EC8" w:rsidP="001D51DC">
      <w:pPr>
        <w:spacing w:line="257" w:lineRule="auto"/>
        <w:rPr>
          <w:rFonts w:ascii="Arial" w:hAnsi="Arial" w:cs="Arial"/>
          <w:sz w:val="22"/>
          <w:szCs w:val="22"/>
        </w:rPr>
      </w:pPr>
    </w:p>
    <w:p w14:paraId="276B5AD9" w14:textId="77777777" w:rsidR="00E213B2" w:rsidRPr="005F6A12" w:rsidRDefault="00E213B2" w:rsidP="00E213B2">
      <w:pPr>
        <w:rPr>
          <w:rFonts w:ascii="Arial" w:hAnsi="Arial" w:cs="Arial"/>
          <w:sz w:val="22"/>
          <w:szCs w:val="22"/>
        </w:rPr>
      </w:pPr>
      <w:r w:rsidRPr="005F6A12">
        <w:rPr>
          <w:rFonts w:ascii="Arial" w:hAnsi="Arial" w:cs="Arial"/>
          <w:sz w:val="22"/>
          <w:szCs w:val="22"/>
        </w:rPr>
        <w:t xml:space="preserve">Frå 1.1.22 er det krav til at alle kommunar skal ha ein plan for førebygging av omsorgssvikt og alvorlege åtferdsvanskar. Kravet er heimla i barnevernlova § 3-1, 2.ledd, men gjeld som eit krav for kommunen og heile oppvekstfeltet. </w:t>
      </w:r>
    </w:p>
    <w:p w14:paraId="522E54EA" w14:textId="77777777" w:rsidR="00892331" w:rsidRPr="005F6A12" w:rsidRDefault="00892331" w:rsidP="00E213B2">
      <w:pPr>
        <w:rPr>
          <w:rFonts w:ascii="Arial" w:hAnsi="Arial" w:cs="Arial"/>
          <w:sz w:val="22"/>
          <w:szCs w:val="22"/>
        </w:rPr>
      </w:pPr>
    </w:p>
    <w:p w14:paraId="5C890A9A" w14:textId="04BB0AF0" w:rsidR="00E213B2" w:rsidRPr="005F6A12" w:rsidRDefault="00E213B2" w:rsidP="00E213B2">
      <w:pPr>
        <w:rPr>
          <w:rFonts w:ascii="Arial" w:hAnsi="Arial" w:cs="Arial"/>
          <w:sz w:val="22"/>
          <w:szCs w:val="22"/>
        </w:rPr>
      </w:pPr>
      <w:r w:rsidRPr="005F6A12">
        <w:rPr>
          <w:rFonts w:ascii="Arial" w:hAnsi="Arial" w:cs="Arial"/>
          <w:sz w:val="22"/>
          <w:szCs w:val="22"/>
        </w:rPr>
        <w:t xml:space="preserve">I kjølvatnet av oppvekstreforma vil også statlege mynde overføre meir ansvar til kommunane for spesialundervisning og </w:t>
      </w:r>
      <w:proofErr w:type="spellStart"/>
      <w:r w:rsidRPr="005F6A12">
        <w:rPr>
          <w:rFonts w:ascii="Arial" w:hAnsi="Arial" w:cs="Arial"/>
          <w:sz w:val="22"/>
          <w:szCs w:val="22"/>
        </w:rPr>
        <w:t>inkludering</w:t>
      </w:r>
      <w:proofErr w:type="spellEnd"/>
      <w:r w:rsidRPr="005F6A12">
        <w:rPr>
          <w:rFonts w:ascii="Arial" w:hAnsi="Arial" w:cs="Arial"/>
          <w:sz w:val="22"/>
          <w:szCs w:val="22"/>
        </w:rPr>
        <w:t xml:space="preserve">. Gjennom eit kompetanseløft på det spesialpedagogiske feltet skal det sikrast at alle kommunar har tilstrekkeleg kompetanse tett på borna og elevane for å kunne førebygge, fange opp og gje eit tilpassa og inkluderande pedagogisk tilbod til alle, også dei som har trong for særskilt tilrettelegging. Kompetanseløftet brukar </w:t>
      </w:r>
      <w:r w:rsidR="00592D0A">
        <w:rPr>
          <w:rFonts w:ascii="Arial" w:hAnsi="Arial" w:cs="Arial"/>
          <w:sz w:val="22"/>
          <w:szCs w:val="22"/>
        </w:rPr>
        <w:t>om</w:t>
      </w:r>
      <w:r w:rsidRPr="005F6A12">
        <w:rPr>
          <w:rFonts w:ascii="Arial" w:hAnsi="Arial" w:cs="Arial"/>
          <w:sz w:val="22"/>
          <w:szCs w:val="22"/>
        </w:rPr>
        <w:t xml:space="preserve">grepet «laget rundt barnet» som er godt beskrivande for at denne satsinga skal vere tverrfagleg og inkludere tenester som til dømes helsestasjon og barnevern. </w:t>
      </w:r>
    </w:p>
    <w:p w14:paraId="0B3B4130" w14:textId="77777777" w:rsidR="004D74AC" w:rsidRPr="005F6A12" w:rsidRDefault="004D74AC" w:rsidP="00E213B2">
      <w:pPr>
        <w:rPr>
          <w:rFonts w:ascii="Arial" w:hAnsi="Arial" w:cs="Arial"/>
          <w:sz w:val="22"/>
          <w:szCs w:val="22"/>
        </w:rPr>
      </w:pPr>
    </w:p>
    <w:p w14:paraId="1494E00E" w14:textId="77777777" w:rsidR="0070566A" w:rsidRPr="005F6A12" w:rsidRDefault="0070566A" w:rsidP="0070566A">
      <w:pPr>
        <w:rPr>
          <w:rFonts w:ascii="Arial" w:hAnsi="Arial" w:cs="Arial"/>
          <w:sz w:val="22"/>
          <w:szCs w:val="22"/>
        </w:rPr>
      </w:pPr>
      <w:r w:rsidRPr="005F6A12">
        <w:rPr>
          <w:rFonts w:ascii="Arial" w:hAnsi="Arial" w:cs="Arial"/>
          <w:sz w:val="22"/>
          <w:szCs w:val="22"/>
        </w:rPr>
        <w:t xml:space="preserve">Oppsummert betyr dette at kommunane no skal danne «laget rundt barnet» som </w:t>
      </w:r>
      <w:proofErr w:type="spellStart"/>
      <w:r w:rsidRPr="005F6A12">
        <w:rPr>
          <w:rFonts w:ascii="Arial" w:hAnsi="Arial" w:cs="Arial"/>
          <w:sz w:val="22"/>
          <w:szCs w:val="22"/>
        </w:rPr>
        <w:t>ivaretek</w:t>
      </w:r>
      <w:proofErr w:type="spellEnd"/>
      <w:r w:rsidRPr="005F6A12">
        <w:rPr>
          <w:rFonts w:ascii="Arial" w:hAnsi="Arial" w:cs="Arial"/>
          <w:sz w:val="22"/>
          <w:szCs w:val="22"/>
        </w:rPr>
        <w:t xml:space="preserve"> både små og litt større vanskar, og sikre at hjelpa vert gjeve så tidleg som mogleg. </w:t>
      </w:r>
    </w:p>
    <w:p w14:paraId="5F83F21E" w14:textId="77777777" w:rsidR="00147B1F" w:rsidRPr="005F6A12" w:rsidRDefault="00147B1F" w:rsidP="00E213B2">
      <w:pPr>
        <w:rPr>
          <w:rFonts w:ascii="Arial" w:hAnsi="Arial" w:cs="Arial"/>
          <w:sz w:val="22"/>
          <w:szCs w:val="22"/>
        </w:rPr>
      </w:pPr>
    </w:p>
    <w:p w14:paraId="35B3C4D4" w14:textId="77777777" w:rsidR="0070566A" w:rsidRPr="005F6A12" w:rsidRDefault="00E213B2" w:rsidP="00E213B2">
      <w:pPr>
        <w:rPr>
          <w:rFonts w:ascii="Arial" w:hAnsi="Arial" w:cs="Arial"/>
          <w:sz w:val="22"/>
          <w:szCs w:val="22"/>
        </w:rPr>
      </w:pPr>
      <w:r w:rsidRPr="005F6A12">
        <w:rPr>
          <w:rFonts w:ascii="Arial" w:hAnsi="Arial" w:cs="Arial"/>
          <w:sz w:val="22"/>
          <w:szCs w:val="22"/>
        </w:rPr>
        <w:t xml:space="preserve">Desse krava har gjort at det frå 1.8.22 kom endringar i 14 av velferdslovene våre. Alle tenester som er i kontakt med barn, unge og deira familiar er omfatta av desse endringane, og det er også gjeve ein rettleiar som beskriver korleis kommunen skal jobbe for å stette endringane i lovverket. </w:t>
      </w:r>
    </w:p>
    <w:p w14:paraId="35E6E1CB" w14:textId="77777777" w:rsidR="0070566A" w:rsidRPr="005F6A12" w:rsidRDefault="0070566A" w:rsidP="00E213B2">
      <w:pPr>
        <w:rPr>
          <w:rFonts w:ascii="Arial" w:hAnsi="Arial" w:cs="Arial"/>
          <w:sz w:val="22"/>
          <w:szCs w:val="22"/>
        </w:rPr>
      </w:pPr>
    </w:p>
    <w:p w14:paraId="448BFA3B" w14:textId="4C92C6F1" w:rsidR="00E213B2" w:rsidRPr="005F6A12" w:rsidRDefault="00E213B2" w:rsidP="00E213B2">
      <w:pPr>
        <w:rPr>
          <w:rFonts w:ascii="Arial" w:hAnsi="Arial" w:cs="Arial"/>
          <w:sz w:val="22"/>
          <w:szCs w:val="22"/>
        </w:rPr>
      </w:pPr>
      <w:r w:rsidRPr="005F6A12">
        <w:rPr>
          <w:rFonts w:ascii="Arial" w:hAnsi="Arial" w:cs="Arial"/>
          <w:sz w:val="22"/>
          <w:szCs w:val="22"/>
        </w:rPr>
        <w:t>Endringane omfattar:</w:t>
      </w:r>
    </w:p>
    <w:p w14:paraId="490B88F8" w14:textId="77777777" w:rsidR="00E213B2" w:rsidRPr="005F6A12" w:rsidRDefault="00E213B2" w:rsidP="0012788F">
      <w:pPr>
        <w:pStyle w:val="Listeavsnitt"/>
        <w:numPr>
          <w:ilvl w:val="0"/>
          <w:numId w:val="31"/>
        </w:numPr>
        <w:spacing w:after="160" w:line="259" w:lineRule="auto"/>
        <w:rPr>
          <w:rFonts w:ascii="Arial" w:hAnsi="Arial" w:cs="Arial"/>
          <w:sz w:val="22"/>
          <w:szCs w:val="22"/>
        </w:rPr>
      </w:pPr>
      <w:r w:rsidRPr="005F6A12">
        <w:rPr>
          <w:rFonts w:ascii="Arial" w:hAnsi="Arial" w:cs="Arial"/>
          <w:sz w:val="22"/>
          <w:szCs w:val="22"/>
        </w:rPr>
        <w:t>Plikt for velferdstenestene til å samarbeide utan at samarbeidet er knytt til enkeltsak (samarbeid på systemnivå)</w:t>
      </w:r>
    </w:p>
    <w:p w14:paraId="5A925C45" w14:textId="77777777" w:rsidR="00E213B2" w:rsidRPr="005F6A12" w:rsidRDefault="00E213B2" w:rsidP="0012788F">
      <w:pPr>
        <w:pStyle w:val="Listeavsnitt"/>
        <w:numPr>
          <w:ilvl w:val="0"/>
          <w:numId w:val="31"/>
        </w:numPr>
        <w:spacing w:after="160" w:line="259" w:lineRule="auto"/>
        <w:rPr>
          <w:rFonts w:ascii="Arial" w:hAnsi="Arial" w:cs="Arial"/>
          <w:sz w:val="22"/>
          <w:szCs w:val="22"/>
        </w:rPr>
      </w:pPr>
      <w:r w:rsidRPr="005F6A12">
        <w:rPr>
          <w:rFonts w:ascii="Arial" w:hAnsi="Arial" w:cs="Arial"/>
          <w:sz w:val="22"/>
          <w:szCs w:val="22"/>
        </w:rPr>
        <w:t>Plikt for velferdstenestene til å samarbeide i enkeltsaker (samarbeid på individnivå)</w:t>
      </w:r>
    </w:p>
    <w:p w14:paraId="3BEABC87" w14:textId="77777777" w:rsidR="00E213B2" w:rsidRPr="005F6A12" w:rsidRDefault="00E213B2" w:rsidP="0012788F">
      <w:pPr>
        <w:pStyle w:val="Listeavsnitt"/>
        <w:numPr>
          <w:ilvl w:val="0"/>
          <w:numId w:val="31"/>
        </w:numPr>
        <w:spacing w:after="160" w:line="259" w:lineRule="auto"/>
        <w:rPr>
          <w:rFonts w:ascii="Arial" w:hAnsi="Arial" w:cs="Arial"/>
          <w:sz w:val="22"/>
          <w:szCs w:val="22"/>
        </w:rPr>
      </w:pPr>
      <w:r w:rsidRPr="005F6A12">
        <w:rPr>
          <w:rFonts w:ascii="Arial" w:hAnsi="Arial" w:cs="Arial"/>
          <w:sz w:val="22"/>
          <w:szCs w:val="22"/>
        </w:rPr>
        <w:t>Samordningsplikt for kommunen</w:t>
      </w:r>
    </w:p>
    <w:p w14:paraId="374F4B61" w14:textId="77777777" w:rsidR="00E213B2" w:rsidRPr="005F6A12" w:rsidRDefault="00E213B2" w:rsidP="0012788F">
      <w:pPr>
        <w:pStyle w:val="Listeavsnitt"/>
        <w:numPr>
          <w:ilvl w:val="0"/>
          <w:numId w:val="31"/>
        </w:numPr>
        <w:spacing w:after="160" w:line="259" w:lineRule="auto"/>
        <w:rPr>
          <w:rFonts w:ascii="Arial" w:hAnsi="Arial" w:cs="Arial"/>
          <w:sz w:val="22"/>
          <w:szCs w:val="22"/>
        </w:rPr>
      </w:pPr>
      <w:r w:rsidRPr="005F6A12">
        <w:rPr>
          <w:rFonts w:ascii="Arial" w:hAnsi="Arial" w:cs="Arial"/>
          <w:sz w:val="22"/>
          <w:szCs w:val="22"/>
        </w:rPr>
        <w:t>Rett til barnekoordinator</w:t>
      </w:r>
    </w:p>
    <w:p w14:paraId="780B94E3" w14:textId="25B25C38" w:rsidR="00E213B2" w:rsidRPr="005F6A12" w:rsidRDefault="00E213B2" w:rsidP="0012788F">
      <w:pPr>
        <w:pStyle w:val="Listeavsnitt"/>
        <w:numPr>
          <w:ilvl w:val="0"/>
          <w:numId w:val="31"/>
        </w:numPr>
        <w:spacing w:after="160" w:line="259" w:lineRule="auto"/>
        <w:rPr>
          <w:rFonts w:ascii="Arial" w:hAnsi="Arial" w:cs="Arial"/>
          <w:sz w:val="22"/>
          <w:szCs w:val="22"/>
        </w:rPr>
      </w:pPr>
      <w:r w:rsidRPr="005F6A12">
        <w:rPr>
          <w:rFonts w:ascii="Arial" w:hAnsi="Arial" w:cs="Arial"/>
          <w:sz w:val="22"/>
          <w:szCs w:val="22"/>
        </w:rPr>
        <w:t xml:space="preserve">Rett til </w:t>
      </w:r>
      <w:r w:rsidR="00E6623F" w:rsidRPr="005F6A12">
        <w:rPr>
          <w:rFonts w:ascii="Arial" w:hAnsi="Arial" w:cs="Arial"/>
          <w:sz w:val="22"/>
          <w:szCs w:val="22"/>
        </w:rPr>
        <w:t>individuell</w:t>
      </w:r>
      <w:r w:rsidRPr="005F6A12">
        <w:rPr>
          <w:rFonts w:ascii="Arial" w:hAnsi="Arial" w:cs="Arial"/>
          <w:sz w:val="22"/>
          <w:szCs w:val="22"/>
        </w:rPr>
        <w:t xml:space="preserve"> plan (IP)</w:t>
      </w:r>
    </w:p>
    <w:p w14:paraId="0853CE91" w14:textId="011B9F6A" w:rsidR="00B07E70" w:rsidRPr="005F6A12" w:rsidRDefault="00B07E70" w:rsidP="00E213B2">
      <w:pPr>
        <w:rPr>
          <w:rFonts w:ascii="Arial" w:hAnsi="Arial" w:cs="Arial"/>
          <w:sz w:val="22"/>
          <w:szCs w:val="22"/>
        </w:rPr>
      </w:pPr>
      <w:r w:rsidRPr="005F6A12">
        <w:rPr>
          <w:rFonts w:ascii="Arial" w:hAnsi="Arial" w:cs="Arial"/>
          <w:sz w:val="22"/>
          <w:szCs w:val="22"/>
        </w:rPr>
        <w:lastRenderedPageBreak/>
        <w:t xml:space="preserve">Gjennom dei krava og oppgåvene som kommunen skal løyse innanfor oppvekstfeltet vert det framheva frå sentral mynde at leiing og forankring er sentrale faktorar for å lukkast. </w:t>
      </w:r>
      <w:r w:rsidR="00890370" w:rsidRPr="005F6A12">
        <w:rPr>
          <w:rFonts w:ascii="Arial" w:hAnsi="Arial" w:cs="Arial"/>
          <w:sz w:val="22"/>
          <w:szCs w:val="22"/>
        </w:rPr>
        <w:t xml:space="preserve">Oppvekstfeltet </w:t>
      </w:r>
      <w:r w:rsidR="00E8251F" w:rsidRPr="005F6A12">
        <w:rPr>
          <w:rFonts w:ascii="Arial" w:hAnsi="Arial" w:cs="Arial"/>
          <w:sz w:val="22"/>
          <w:szCs w:val="22"/>
        </w:rPr>
        <w:t>er</w:t>
      </w:r>
      <w:r w:rsidR="00890370" w:rsidRPr="005F6A12">
        <w:rPr>
          <w:rFonts w:ascii="Arial" w:hAnsi="Arial" w:cs="Arial"/>
          <w:sz w:val="22"/>
          <w:szCs w:val="22"/>
        </w:rPr>
        <w:t xml:space="preserve"> definert som fleire tenester enn skule og barnehage, både PPT, helsestasjon og barnevern er viktige aktørar her.</w:t>
      </w:r>
    </w:p>
    <w:p w14:paraId="01E78881" w14:textId="77777777" w:rsidR="00890370" w:rsidRPr="005F6A12" w:rsidRDefault="00890370" w:rsidP="00E213B2">
      <w:pPr>
        <w:rPr>
          <w:rFonts w:ascii="Arial" w:hAnsi="Arial" w:cs="Arial"/>
          <w:sz w:val="22"/>
          <w:szCs w:val="22"/>
        </w:rPr>
      </w:pPr>
    </w:p>
    <w:p w14:paraId="6BB46ABE" w14:textId="20A23802" w:rsidR="00953154" w:rsidRPr="005F6A12" w:rsidRDefault="00002086" w:rsidP="00953154">
      <w:pPr>
        <w:rPr>
          <w:rFonts w:ascii="Arial" w:hAnsi="Arial" w:cs="Arial"/>
          <w:sz w:val="22"/>
          <w:szCs w:val="22"/>
        </w:rPr>
      </w:pPr>
      <w:r w:rsidRPr="005F6A12">
        <w:rPr>
          <w:rFonts w:ascii="Arial" w:hAnsi="Arial" w:cs="Arial"/>
          <w:sz w:val="22"/>
          <w:szCs w:val="22"/>
        </w:rPr>
        <w:t xml:space="preserve">Aurland kommune vil i 2023 utarbeide </w:t>
      </w:r>
      <w:r w:rsidR="00953154" w:rsidRPr="005F6A12">
        <w:rPr>
          <w:rFonts w:ascii="Arial" w:hAnsi="Arial" w:cs="Arial"/>
          <w:sz w:val="22"/>
          <w:szCs w:val="22"/>
        </w:rPr>
        <w:t xml:space="preserve">planstrategi for oppvekstområdet </w:t>
      </w:r>
      <w:r w:rsidRPr="005F6A12">
        <w:rPr>
          <w:rFonts w:ascii="Arial" w:hAnsi="Arial" w:cs="Arial"/>
          <w:sz w:val="22"/>
          <w:szCs w:val="22"/>
        </w:rPr>
        <w:t xml:space="preserve">for å </w:t>
      </w:r>
      <w:r w:rsidR="004C14A9" w:rsidRPr="005F6A12">
        <w:rPr>
          <w:rFonts w:ascii="Arial" w:hAnsi="Arial" w:cs="Arial"/>
          <w:sz w:val="22"/>
          <w:szCs w:val="22"/>
        </w:rPr>
        <w:t>s</w:t>
      </w:r>
      <w:r w:rsidR="00953154" w:rsidRPr="005F6A12">
        <w:rPr>
          <w:rFonts w:ascii="Arial" w:hAnsi="Arial" w:cs="Arial"/>
          <w:sz w:val="22"/>
          <w:szCs w:val="22"/>
        </w:rPr>
        <w:t>ikr</w:t>
      </w:r>
      <w:r w:rsidR="004C14A9" w:rsidRPr="005F6A12">
        <w:rPr>
          <w:rFonts w:ascii="Arial" w:hAnsi="Arial" w:cs="Arial"/>
          <w:sz w:val="22"/>
          <w:szCs w:val="22"/>
        </w:rPr>
        <w:t>e</w:t>
      </w:r>
      <w:r w:rsidR="00953154" w:rsidRPr="005F6A12">
        <w:rPr>
          <w:rFonts w:ascii="Arial" w:hAnsi="Arial" w:cs="Arial"/>
          <w:sz w:val="22"/>
          <w:szCs w:val="22"/>
        </w:rPr>
        <w:t xml:space="preserve"> at me har funksjonelle planar som </w:t>
      </w:r>
      <w:r w:rsidR="004C14A9" w:rsidRPr="005F6A12">
        <w:rPr>
          <w:rFonts w:ascii="Arial" w:hAnsi="Arial" w:cs="Arial"/>
          <w:sz w:val="22"/>
          <w:szCs w:val="22"/>
        </w:rPr>
        <w:t xml:space="preserve">igjen </w:t>
      </w:r>
      <w:r w:rsidR="00953154" w:rsidRPr="005F6A12">
        <w:rPr>
          <w:rFonts w:ascii="Arial" w:hAnsi="Arial" w:cs="Arial"/>
          <w:sz w:val="22"/>
          <w:szCs w:val="22"/>
        </w:rPr>
        <w:t xml:space="preserve">sikrar at me stettar krava til kommunen. </w:t>
      </w:r>
    </w:p>
    <w:p w14:paraId="6B141FC1" w14:textId="6E4A8CF9" w:rsidR="00B6134E" w:rsidRPr="005F6A12" w:rsidRDefault="00E213B2" w:rsidP="00E213B2">
      <w:pPr>
        <w:rPr>
          <w:rFonts w:ascii="Arial" w:hAnsi="Arial" w:cs="Arial"/>
          <w:sz w:val="22"/>
          <w:szCs w:val="22"/>
        </w:rPr>
      </w:pPr>
      <w:r w:rsidRPr="005F6A12">
        <w:rPr>
          <w:rFonts w:ascii="Arial" w:hAnsi="Arial" w:cs="Arial"/>
          <w:sz w:val="22"/>
          <w:szCs w:val="22"/>
        </w:rPr>
        <w:t xml:space="preserve">Oppvekstfeltet i Aurland er i dag prega av fragmentering og fokus på tenesteproduksjon. </w:t>
      </w:r>
      <w:r w:rsidR="00C71D94" w:rsidRPr="005F6A12">
        <w:rPr>
          <w:rFonts w:ascii="Arial" w:hAnsi="Arial" w:cs="Arial"/>
          <w:sz w:val="22"/>
          <w:szCs w:val="22"/>
        </w:rPr>
        <w:t xml:space="preserve">Det å ha </w:t>
      </w:r>
      <w:r w:rsidR="00B95EF1" w:rsidRPr="005F6A12">
        <w:rPr>
          <w:rFonts w:ascii="Arial" w:hAnsi="Arial" w:cs="Arial"/>
          <w:sz w:val="22"/>
          <w:szCs w:val="22"/>
        </w:rPr>
        <w:t xml:space="preserve">organisert i </w:t>
      </w:r>
      <w:r w:rsidR="00C71D94" w:rsidRPr="005F6A12">
        <w:rPr>
          <w:rFonts w:ascii="Arial" w:hAnsi="Arial" w:cs="Arial"/>
          <w:sz w:val="22"/>
          <w:szCs w:val="22"/>
        </w:rPr>
        <w:t xml:space="preserve">isolerte </w:t>
      </w:r>
      <w:r w:rsidR="00B95EF1" w:rsidRPr="005F6A12">
        <w:rPr>
          <w:rFonts w:ascii="Arial" w:hAnsi="Arial" w:cs="Arial"/>
          <w:sz w:val="22"/>
          <w:szCs w:val="22"/>
        </w:rPr>
        <w:t xml:space="preserve">tenesteeiningar </w:t>
      </w:r>
      <w:r w:rsidRPr="005F6A12">
        <w:rPr>
          <w:rFonts w:ascii="Arial" w:hAnsi="Arial" w:cs="Arial"/>
          <w:sz w:val="22"/>
          <w:szCs w:val="22"/>
        </w:rPr>
        <w:t xml:space="preserve">gjer det vanskeleg å ha overordna fokus på samhandling og samarbeid på systemnivå. </w:t>
      </w:r>
    </w:p>
    <w:p w14:paraId="0711A220" w14:textId="77AA78D2" w:rsidR="00E213B2" w:rsidRPr="005F6A12" w:rsidRDefault="00E213B2" w:rsidP="00E213B2">
      <w:pPr>
        <w:rPr>
          <w:rFonts w:ascii="Arial" w:hAnsi="Arial" w:cs="Arial"/>
          <w:sz w:val="22"/>
          <w:szCs w:val="22"/>
        </w:rPr>
      </w:pPr>
      <w:r w:rsidRPr="005F6A12">
        <w:rPr>
          <w:rFonts w:ascii="Arial" w:hAnsi="Arial" w:cs="Arial"/>
          <w:sz w:val="22"/>
          <w:szCs w:val="22"/>
        </w:rPr>
        <w:t xml:space="preserve">Struktur og styring på tenestene </w:t>
      </w:r>
      <w:r w:rsidR="000F10C6" w:rsidRPr="005F6A12">
        <w:rPr>
          <w:rFonts w:ascii="Arial" w:hAnsi="Arial" w:cs="Arial"/>
          <w:sz w:val="22"/>
          <w:szCs w:val="22"/>
        </w:rPr>
        <w:t>må</w:t>
      </w:r>
      <w:r w:rsidRPr="005F6A12">
        <w:rPr>
          <w:rFonts w:ascii="Arial" w:hAnsi="Arial" w:cs="Arial"/>
          <w:sz w:val="22"/>
          <w:szCs w:val="22"/>
        </w:rPr>
        <w:t xml:space="preserve"> vurderast for å stette oppgåvekrava i framtida. Dette er omtalt i omstillingsprosjektet. </w:t>
      </w:r>
    </w:p>
    <w:p w14:paraId="55BDAD3A" w14:textId="77777777" w:rsidR="001B1A6D" w:rsidRPr="009672C0" w:rsidRDefault="001B1A6D" w:rsidP="00E213B2">
      <w:pPr>
        <w:rPr>
          <w:rFonts w:ascii="Arial" w:hAnsi="Arial" w:cs="Arial"/>
        </w:rPr>
      </w:pPr>
    </w:p>
    <w:p w14:paraId="7E648656" w14:textId="77777777" w:rsidR="00FD5983" w:rsidRPr="009672C0" w:rsidRDefault="00FD5983" w:rsidP="001D51DC">
      <w:pPr>
        <w:spacing w:line="257" w:lineRule="auto"/>
        <w:rPr>
          <w:rFonts w:ascii="Arial" w:hAnsi="Arial" w:cs="Arial"/>
          <w:sz w:val="22"/>
          <w:szCs w:val="22"/>
        </w:rPr>
      </w:pPr>
    </w:p>
    <w:p w14:paraId="2D233061" w14:textId="77777777" w:rsidR="00724EC7" w:rsidRPr="00D9667B" w:rsidRDefault="001C77E9" w:rsidP="006B4C2D">
      <w:pPr>
        <w:rPr>
          <w:rFonts w:ascii="Arial" w:hAnsi="Arial" w:cs="Arial"/>
          <w:b/>
          <w:sz w:val="22"/>
          <w:szCs w:val="22"/>
        </w:rPr>
      </w:pPr>
      <w:r w:rsidRPr="00D9667B">
        <w:rPr>
          <w:rFonts w:ascii="Arial" w:hAnsi="Arial" w:cs="Arial"/>
          <w:b/>
          <w:sz w:val="22"/>
          <w:szCs w:val="22"/>
        </w:rPr>
        <w:t>«System for styrka læring»</w:t>
      </w:r>
      <w:r w:rsidR="00724EC7" w:rsidRPr="00D9667B">
        <w:rPr>
          <w:rFonts w:ascii="Arial" w:hAnsi="Arial" w:cs="Arial"/>
          <w:b/>
          <w:sz w:val="22"/>
          <w:szCs w:val="22"/>
        </w:rPr>
        <w:t xml:space="preserve"> </w:t>
      </w:r>
    </w:p>
    <w:p w14:paraId="751A2B0F" w14:textId="41D6351F" w:rsidR="000E4978" w:rsidRPr="00D9667B" w:rsidRDefault="000E4978" w:rsidP="00FD13F7">
      <w:pPr>
        <w:rPr>
          <w:rFonts w:ascii="Arial" w:hAnsi="Arial" w:cs="Arial"/>
          <w:sz w:val="22"/>
          <w:szCs w:val="22"/>
        </w:rPr>
      </w:pPr>
      <w:r w:rsidRPr="00D9667B">
        <w:rPr>
          <w:rFonts w:ascii="Arial" w:hAnsi="Arial" w:cs="Arial"/>
          <w:sz w:val="22"/>
          <w:szCs w:val="22"/>
        </w:rPr>
        <w:t xml:space="preserve">System for styrka læring er kommunane i Sogn regionråd sitt program for barnehage- og skuleutvikling. Det er laga ny </w:t>
      </w:r>
      <w:r w:rsidR="000A3213" w:rsidRPr="00D9667B">
        <w:rPr>
          <w:rFonts w:ascii="Arial" w:hAnsi="Arial" w:cs="Arial"/>
          <w:sz w:val="22"/>
          <w:szCs w:val="22"/>
        </w:rPr>
        <w:t>program</w:t>
      </w:r>
      <w:r w:rsidRPr="00D9667B">
        <w:rPr>
          <w:rFonts w:ascii="Arial" w:hAnsi="Arial" w:cs="Arial"/>
          <w:sz w:val="22"/>
          <w:szCs w:val="22"/>
        </w:rPr>
        <w:t>plan for 2022-2030.</w:t>
      </w:r>
    </w:p>
    <w:p w14:paraId="15FE3E73" w14:textId="77777777" w:rsidR="00925A2E" w:rsidRPr="00D9667B" w:rsidRDefault="00925A2E" w:rsidP="00925A2E">
      <w:pPr>
        <w:shd w:val="clear" w:color="auto" w:fill="FEFEFE"/>
        <w:spacing w:before="100" w:beforeAutospacing="1" w:after="100" w:afterAutospacing="1"/>
        <w:rPr>
          <w:rFonts w:ascii="Arial" w:hAnsi="Arial" w:cs="Arial"/>
          <w:sz w:val="22"/>
          <w:szCs w:val="22"/>
          <w:lang w:eastAsia="nn-NO"/>
        </w:rPr>
      </w:pPr>
      <w:r w:rsidRPr="00D9667B">
        <w:rPr>
          <w:rFonts w:ascii="Arial" w:hAnsi="Arial" w:cs="Arial"/>
          <w:sz w:val="22"/>
          <w:szCs w:val="22"/>
          <w:lang w:eastAsia="nn-NO"/>
        </w:rPr>
        <w:t>Hovudmålet for det regionale programmet er livsmeistring gjennom styrka tilpassa og inkluderande opplæring for alle. </w:t>
      </w:r>
    </w:p>
    <w:p w14:paraId="55AE7CBF" w14:textId="2142FDE3" w:rsidR="00925A2E" w:rsidRPr="00D9667B" w:rsidRDefault="00925A2E" w:rsidP="00925A2E">
      <w:pPr>
        <w:shd w:val="clear" w:color="auto" w:fill="FEFEFE"/>
        <w:spacing w:before="100" w:beforeAutospacing="1" w:after="100" w:afterAutospacing="1"/>
        <w:rPr>
          <w:rFonts w:ascii="Arial" w:hAnsi="Arial" w:cs="Arial"/>
          <w:sz w:val="22"/>
          <w:szCs w:val="22"/>
          <w:lang w:eastAsia="nn-NO"/>
        </w:rPr>
      </w:pPr>
      <w:r w:rsidRPr="00D9667B">
        <w:rPr>
          <w:rFonts w:ascii="Arial" w:hAnsi="Arial" w:cs="Arial"/>
          <w:sz w:val="22"/>
          <w:szCs w:val="22"/>
          <w:lang w:eastAsia="nn-NO"/>
        </w:rPr>
        <w:t>Det er fire programområde:</w:t>
      </w:r>
      <w:r w:rsidRPr="00D9667B">
        <w:rPr>
          <w:rFonts w:ascii="Arial" w:hAnsi="Arial" w:cs="Arial"/>
          <w:sz w:val="22"/>
          <w:szCs w:val="22"/>
          <w:lang w:eastAsia="nn-NO"/>
        </w:rPr>
        <w:br/>
        <w:t>- Fysisk og psykisk helse</w:t>
      </w:r>
      <w:r w:rsidRPr="00D9667B">
        <w:rPr>
          <w:rFonts w:ascii="Arial" w:hAnsi="Arial" w:cs="Arial"/>
          <w:sz w:val="22"/>
          <w:szCs w:val="22"/>
          <w:lang w:eastAsia="nn-NO"/>
        </w:rPr>
        <w:br/>
        <w:t>- Tidleg innsats og språkutvikling</w:t>
      </w:r>
      <w:r w:rsidRPr="00D9667B">
        <w:rPr>
          <w:rFonts w:ascii="Arial" w:hAnsi="Arial" w:cs="Arial"/>
          <w:sz w:val="22"/>
          <w:szCs w:val="22"/>
          <w:lang w:eastAsia="nn-NO"/>
        </w:rPr>
        <w:br/>
        <w:t>- Kreativitet, skaparglede og entreprenørskap</w:t>
      </w:r>
      <w:r w:rsidRPr="00D9667B">
        <w:rPr>
          <w:rFonts w:ascii="Arial" w:hAnsi="Arial" w:cs="Arial"/>
          <w:sz w:val="22"/>
          <w:szCs w:val="22"/>
          <w:lang w:eastAsia="nn-NO"/>
        </w:rPr>
        <w:br/>
        <w:t>- Medverknad og vurdering for læring og gjennomføring </w:t>
      </w:r>
    </w:p>
    <w:p w14:paraId="21F4835B" w14:textId="44C37950" w:rsidR="00925A2E" w:rsidRPr="00D9667B" w:rsidRDefault="00925A2E" w:rsidP="00925A2E">
      <w:pPr>
        <w:shd w:val="clear" w:color="auto" w:fill="FEFEFE"/>
        <w:spacing w:before="100" w:beforeAutospacing="1" w:after="100" w:afterAutospacing="1"/>
        <w:rPr>
          <w:rFonts w:ascii="Nunito" w:hAnsi="Nunito"/>
          <w:lang w:eastAsia="nn-NO"/>
        </w:rPr>
      </w:pPr>
      <w:r w:rsidRPr="00D9667B">
        <w:rPr>
          <w:rFonts w:ascii="Arial" w:hAnsi="Arial" w:cs="Arial"/>
          <w:sz w:val="22"/>
          <w:szCs w:val="22"/>
          <w:lang w:eastAsia="nn-NO"/>
        </w:rPr>
        <w:t xml:space="preserve">Det er utarbeidd ein overordna programplan </w:t>
      </w:r>
      <w:r w:rsidR="00242AE0" w:rsidRPr="00D9667B">
        <w:rPr>
          <w:rFonts w:ascii="Arial" w:hAnsi="Arial" w:cs="Arial"/>
          <w:sz w:val="22"/>
          <w:szCs w:val="22"/>
          <w:lang w:eastAsia="nn-NO"/>
        </w:rPr>
        <w:t xml:space="preserve">som </w:t>
      </w:r>
      <w:r w:rsidRPr="00D9667B">
        <w:rPr>
          <w:rFonts w:ascii="Arial" w:hAnsi="Arial" w:cs="Arial"/>
          <w:sz w:val="22"/>
          <w:szCs w:val="22"/>
          <w:lang w:eastAsia="nn-NO"/>
        </w:rPr>
        <w:t>er politisk handsama i medlemskommunane. Handlingsplanen vert rullert årleg og blir godkjent i regionrådet. Utviklingsarbeidet inneber breitt samarbeid mellom kommunane og med eksterne aktørar mellom anna med undervisnings- og forskingsmiljø</w:t>
      </w:r>
      <w:r w:rsidRPr="00D9667B">
        <w:rPr>
          <w:rFonts w:ascii="Nunito" w:hAnsi="Nunito"/>
          <w:lang w:eastAsia="nn-NO"/>
        </w:rPr>
        <w:t>.</w:t>
      </w:r>
    </w:p>
    <w:p w14:paraId="1F571B50" w14:textId="77777777" w:rsidR="00EF6A29" w:rsidRPr="009672C0" w:rsidRDefault="00EF6A29" w:rsidP="009C3D44">
      <w:pPr>
        <w:rPr>
          <w:rFonts w:ascii="Arial" w:hAnsi="Arial" w:cs="Arial"/>
          <w:color w:val="FF0000"/>
          <w:sz w:val="22"/>
          <w:szCs w:val="22"/>
        </w:rPr>
      </w:pPr>
    </w:p>
    <w:p w14:paraId="6BBFA1DA" w14:textId="11E31AD8" w:rsidR="00FA6AEB" w:rsidRPr="009672C0" w:rsidRDefault="009F5CA7" w:rsidP="009F5CA7">
      <w:pPr>
        <w:pStyle w:val="Overskrift2"/>
      </w:pPr>
      <w:bookmarkStart w:id="74" w:name="_Toc1565285695"/>
      <w:bookmarkStart w:id="75" w:name="_Toc124172885"/>
      <w:r>
        <w:t xml:space="preserve">5.5  </w:t>
      </w:r>
      <w:r w:rsidR="00FA6AEB" w:rsidRPr="009672C0">
        <w:t>Miljø, klima og beredskap</w:t>
      </w:r>
      <w:bookmarkEnd w:id="74"/>
      <w:bookmarkEnd w:id="75"/>
    </w:p>
    <w:p w14:paraId="31B12793" w14:textId="73ADE9D9" w:rsidR="009C3D44" w:rsidRPr="004A124C" w:rsidRDefault="00F533C4" w:rsidP="009C3D44">
      <w:pPr>
        <w:pStyle w:val="h5"/>
        <w:rPr>
          <w:rFonts w:ascii="Arial" w:hAnsi="Arial" w:cs="Arial"/>
          <w:b w:val="0"/>
          <w:sz w:val="22"/>
          <w:szCs w:val="22"/>
          <w:lang w:val="nn-NO"/>
        </w:rPr>
      </w:pPr>
      <w:r w:rsidRPr="004A124C">
        <w:rPr>
          <w:rFonts w:ascii="Arial" w:hAnsi="Arial" w:cs="Arial"/>
          <w:b w:val="0"/>
          <w:sz w:val="22"/>
          <w:szCs w:val="22"/>
          <w:lang w:val="nn-NO"/>
        </w:rPr>
        <w:t xml:space="preserve">I samfunnsdelen til kommuneplanen </w:t>
      </w:r>
      <w:r w:rsidR="00791B2E" w:rsidRPr="004A124C">
        <w:rPr>
          <w:rFonts w:ascii="Arial" w:hAnsi="Arial" w:cs="Arial"/>
          <w:b w:val="0"/>
          <w:sz w:val="22"/>
          <w:szCs w:val="22"/>
          <w:lang w:val="nn-NO"/>
        </w:rPr>
        <w:t>er det fleire delmål og strategiar</w:t>
      </w:r>
      <w:r w:rsidR="00D346AF" w:rsidRPr="004A124C">
        <w:rPr>
          <w:rFonts w:ascii="Arial" w:hAnsi="Arial" w:cs="Arial"/>
          <w:b w:val="0"/>
          <w:sz w:val="22"/>
          <w:szCs w:val="22"/>
          <w:lang w:val="nn-NO"/>
        </w:rPr>
        <w:t xml:space="preserve"> knytt til oppfølging av klima og miljø. </w:t>
      </w:r>
      <w:r w:rsidR="004E7627" w:rsidRPr="004A124C">
        <w:rPr>
          <w:rFonts w:ascii="Arial" w:hAnsi="Arial" w:cs="Arial"/>
          <w:b w:val="0"/>
          <w:sz w:val="22"/>
          <w:szCs w:val="22"/>
          <w:lang w:val="nn-NO"/>
        </w:rPr>
        <w:t>Desse går ut på at Aurland kommune skal vere ein klimavennleg organisasjon</w:t>
      </w:r>
      <w:r w:rsidR="00037733" w:rsidRPr="004A124C">
        <w:rPr>
          <w:rFonts w:ascii="Arial" w:hAnsi="Arial" w:cs="Arial"/>
          <w:b w:val="0"/>
          <w:sz w:val="22"/>
          <w:szCs w:val="22"/>
          <w:lang w:val="nn-NO"/>
        </w:rPr>
        <w:t>, vere førebudd på klimaendringane</w:t>
      </w:r>
      <w:r w:rsidR="00EA774B" w:rsidRPr="004A124C">
        <w:rPr>
          <w:rFonts w:ascii="Arial" w:hAnsi="Arial" w:cs="Arial"/>
          <w:b w:val="0"/>
          <w:sz w:val="22"/>
          <w:szCs w:val="22"/>
          <w:lang w:val="nn-NO"/>
        </w:rPr>
        <w:t xml:space="preserve"> og vere ein drivar i utviklinga av eit klima-, miljø- og energivennleg samfunn</w:t>
      </w:r>
      <w:r w:rsidR="00FF6A3F" w:rsidRPr="004A124C">
        <w:rPr>
          <w:rFonts w:ascii="Arial" w:hAnsi="Arial" w:cs="Arial"/>
          <w:b w:val="0"/>
          <w:sz w:val="22"/>
          <w:szCs w:val="22"/>
          <w:lang w:val="nn-NO"/>
        </w:rPr>
        <w:t xml:space="preserve">. </w:t>
      </w:r>
      <w:r w:rsidR="004E7627" w:rsidRPr="004A124C">
        <w:rPr>
          <w:rFonts w:ascii="Arial" w:hAnsi="Arial" w:cs="Arial"/>
          <w:b w:val="0"/>
          <w:sz w:val="22"/>
          <w:szCs w:val="22"/>
          <w:lang w:val="nn-NO"/>
        </w:rPr>
        <w:t>I arbeidet med økonomiplanen</w:t>
      </w:r>
      <w:r w:rsidR="00037733" w:rsidRPr="004A124C">
        <w:rPr>
          <w:rFonts w:ascii="Arial" w:hAnsi="Arial" w:cs="Arial"/>
          <w:b w:val="0"/>
          <w:sz w:val="22"/>
          <w:szCs w:val="22"/>
          <w:lang w:val="nn-NO"/>
        </w:rPr>
        <w:t xml:space="preserve"> må det sjåast på kva tiltak som skal gjerast for å følgje opp desse måla og strategiane.</w:t>
      </w:r>
      <w:r w:rsidR="00FF6A3F" w:rsidRPr="004A124C">
        <w:rPr>
          <w:rFonts w:ascii="Arial" w:hAnsi="Arial" w:cs="Arial"/>
          <w:b w:val="0"/>
          <w:sz w:val="22"/>
          <w:szCs w:val="22"/>
          <w:lang w:val="nn-NO"/>
        </w:rPr>
        <w:t xml:space="preserve"> </w:t>
      </w:r>
      <w:r w:rsidR="00515440" w:rsidRPr="004A124C">
        <w:rPr>
          <w:rFonts w:ascii="Arial" w:hAnsi="Arial" w:cs="Arial"/>
          <w:b w:val="0"/>
          <w:sz w:val="22"/>
          <w:szCs w:val="22"/>
          <w:lang w:val="nn-NO"/>
        </w:rPr>
        <w:t xml:space="preserve">Kvart mål i samfunnsdelen er knytt til </w:t>
      </w:r>
      <w:r w:rsidR="00FF6A3F" w:rsidRPr="004A124C">
        <w:rPr>
          <w:rFonts w:ascii="Arial" w:hAnsi="Arial" w:cs="Arial"/>
          <w:b w:val="0"/>
          <w:sz w:val="22"/>
          <w:szCs w:val="22"/>
          <w:lang w:val="nn-NO"/>
        </w:rPr>
        <w:t xml:space="preserve">FNs berekraftmål </w:t>
      </w:r>
      <w:r w:rsidR="00515440" w:rsidRPr="004A124C">
        <w:rPr>
          <w:rFonts w:ascii="Arial" w:hAnsi="Arial" w:cs="Arial"/>
          <w:b w:val="0"/>
          <w:sz w:val="22"/>
          <w:szCs w:val="22"/>
          <w:lang w:val="nn-NO"/>
        </w:rPr>
        <w:t>og dette bør vidareførast i anna arbeid som kommunen gjer.</w:t>
      </w:r>
      <w:r w:rsidR="00037733" w:rsidRPr="004A124C">
        <w:rPr>
          <w:rFonts w:ascii="Arial" w:hAnsi="Arial" w:cs="Arial"/>
          <w:b w:val="0"/>
          <w:sz w:val="22"/>
          <w:szCs w:val="22"/>
          <w:lang w:val="nn-NO"/>
        </w:rPr>
        <w:t xml:space="preserve"> </w:t>
      </w:r>
    </w:p>
    <w:p w14:paraId="09D4062B" w14:textId="77777777" w:rsidR="00EF6A29" w:rsidRPr="009672C0" w:rsidRDefault="00EF6A29" w:rsidP="009C3D44">
      <w:pPr>
        <w:rPr>
          <w:rFonts w:ascii="Arial" w:hAnsi="Arial" w:cs="Arial"/>
          <w:color w:val="FF0000"/>
          <w:sz w:val="22"/>
          <w:szCs w:val="22"/>
        </w:rPr>
      </w:pPr>
    </w:p>
    <w:p w14:paraId="7413FAD8" w14:textId="6C4F7258" w:rsidR="00E208C0" w:rsidRPr="009672C0" w:rsidRDefault="00C808BC" w:rsidP="009C3D44">
      <w:pPr>
        <w:rPr>
          <w:rFonts w:ascii="Arial" w:hAnsi="Arial" w:cs="Arial"/>
          <w:color w:val="FF0000"/>
          <w:sz w:val="22"/>
          <w:szCs w:val="22"/>
        </w:rPr>
      </w:pPr>
      <w:r w:rsidRPr="009672C0">
        <w:rPr>
          <w:noProof/>
        </w:rPr>
        <w:lastRenderedPageBreak/>
        <w:drawing>
          <wp:inline distT="0" distB="0" distL="0" distR="0" wp14:anchorId="3EE28351" wp14:editId="0C382705">
            <wp:extent cx="5876456" cy="379476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29636" t="34032" r="34510" b="22811"/>
                    <a:stretch/>
                  </pic:blipFill>
                  <pic:spPr bwMode="auto">
                    <a:xfrm>
                      <a:off x="0" y="0"/>
                      <a:ext cx="5904935" cy="3813150"/>
                    </a:xfrm>
                    <a:prstGeom prst="rect">
                      <a:avLst/>
                    </a:prstGeom>
                    <a:ln>
                      <a:noFill/>
                    </a:ln>
                    <a:extLst>
                      <a:ext uri="{53640926-AAD7-44D8-BBD7-CCE9431645EC}">
                        <a14:shadowObscured xmlns:a14="http://schemas.microsoft.com/office/drawing/2010/main"/>
                      </a:ext>
                    </a:extLst>
                  </pic:spPr>
                </pic:pic>
              </a:graphicData>
            </a:graphic>
          </wp:inline>
        </w:drawing>
      </w:r>
    </w:p>
    <w:p w14:paraId="7D434351" w14:textId="570AA2AC" w:rsidR="00E208C0" w:rsidRPr="009672C0" w:rsidRDefault="00C808BC" w:rsidP="009C3D44">
      <w:pPr>
        <w:rPr>
          <w:rFonts w:ascii="Arial" w:hAnsi="Arial" w:cs="Arial"/>
          <w:sz w:val="22"/>
          <w:szCs w:val="22"/>
        </w:rPr>
      </w:pPr>
      <w:r w:rsidRPr="009672C0">
        <w:rPr>
          <w:rFonts w:ascii="Arial" w:hAnsi="Arial" w:cs="Arial"/>
          <w:sz w:val="22"/>
          <w:szCs w:val="22"/>
        </w:rPr>
        <w:t>Sjølve grunnmuren i nedste ringen i figuren over inneheld berekraftmåla om livet på land, livet i vatn, reint vatn og gode sanitære tilhøve og å stoppa klimaendringane. Dette er sentrale tema som bør koma med i lista over kommunen sine tiltak framover.</w:t>
      </w:r>
    </w:p>
    <w:p w14:paraId="2D0A2C4F" w14:textId="77777777" w:rsidR="00E208C0" w:rsidRPr="009672C0" w:rsidRDefault="00E208C0" w:rsidP="009C3D44">
      <w:pPr>
        <w:rPr>
          <w:rFonts w:ascii="Arial" w:hAnsi="Arial" w:cs="Arial"/>
          <w:color w:val="FF0000"/>
          <w:sz w:val="22"/>
          <w:szCs w:val="22"/>
          <w:u w:val="single"/>
        </w:rPr>
      </w:pPr>
    </w:p>
    <w:p w14:paraId="0B20F0A7" w14:textId="77777777" w:rsidR="00285494" w:rsidRPr="004A124C" w:rsidRDefault="00C808BC" w:rsidP="009C3D44">
      <w:pPr>
        <w:rPr>
          <w:rFonts w:ascii="Arial" w:hAnsi="Arial" w:cs="Arial"/>
          <w:b/>
          <w:sz w:val="22"/>
          <w:szCs w:val="22"/>
        </w:rPr>
      </w:pPr>
      <w:r w:rsidRPr="004A124C">
        <w:rPr>
          <w:rFonts w:ascii="Arial" w:hAnsi="Arial" w:cs="Arial"/>
          <w:b/>
          <w:sz w:val="22"/>
          <w:szCs w:val="22"/>
        </w:rPr>
        <w:t>Miljøsertifisering av Aurland kommune</w:t>
      </w:r>
    </w:p>
    <w:p w14:paraId="5E9A2FBB" w14:textId="47BD6070" w:rsidR="00AD15D6" w:rsidRPr="009672C0" w:rsidRDefault="00C808BC" w:rsidP="009C3D44">
      <w:pPr>
        <w:rPr>
          <w:rFonts w:ascii="Arial" w:hAnsi="Arial" w:cs="Arial"/>
          <w:sz w:val="22"/>
          <w:szCs w:val="22"/>
        </w:rPr>
      </w:pPr>
      <w:r w:rsidRPr="009672C0">
        <w:rPr>
          <w:rFonts w:ascii="Arial" w:hAnsi="Arial" w:cs="Arial"/>
          <w:sz w:val="22"/>
          <w:szCs w:val="22"/>
        </w:rPr>
        <w:t xml:space="preserve">Dette er eit tiltak som allereie vart vedteke i kommunedelplan for energi og klima 2011-2020. </w:t>
      </w:r>
      <w:r w:rsidR="00D266C1" w:rsidRPr="004A124C">
        <w:rPr>
          <w:rFonts w:ascii="Arial" w:hAnsi="Arial" w:cs="Arial"/>
          <w:sz w:val="22"/>
          <w:szCs w:val="22"/>
        </w:rPr>
        <w:t>Dette tiltaket kan følgje opp strategien i samfunnsdelen som seier at kommunen skal leggje til rette for miljøvennleg forbruk i eigen organisasjon</w:t>
      </w:r>
      <w:r w:rsidR="00D266C1" w:rsidRPr="009672C0">
        <w:rPr>
          <w:rFonts w:ascii="Arial" w:hAnsi="Arial" w:cs="Arial"/>
          <w:sz w:val="22"/>
          <w:szCs w:val="22"/>
        </w:rPr>
        <w:t>.</w:t>
      </w:r>
      <w:r w:rsidR="002F03F5" w:rsidRPr="009672C0">
        <w:rPr>
          <w:rFonts w:ascii="Arial" w:hAnsi="Arial" w:cs="Arial"/>
          <w:sz w:val="22"/>
          <w:szCs w:val="22"/>
        </w:rPr>
        <w:t xml:space="preserve"> </w:t>
      </w:r>
      <w:r w:rsidRPr="009672C0">
        <w:rPr>
          <w:rFonts w:ascii="Arial" w:hAnsi="Arial" w:cs="Arial"/>
          <w:sz w:val="22"/>
          <w:szCs w:val="22"/>
        </w:rPr>
        <w:t xml:space="preserve">Mange kommunar nyttar Miljøfyrtårn som sertifiseringsordning. Det kan </w:t>
      </w:r>
      <w:r w:rsidR="004A3EB6" w:rsidRPr="009672C0">
        <w:rPr>
          <w:rFonts w:ascii="Arial" w:hAnsi="Arial" w:cs="Arial"/>
          <w:sz w:val="22"/>
          <w:szCs w:val="22"/>
        </w:rPr>
        <w:t>vere</w:t>
      </w:r>
      <w:r w:rsidRPr="009672C0">
        <w:rPr>
          <w:rFonts w:ascii="Arial" w:hAnsi="Arial" w:cs="Arial"/>
          <w:sz w:val="22"/>
          <w:szCs w:val="22"/>
        </w:rPr>
        <w:t xml:space="preserve"> mogleg å søkja midlar til å dekka nokre av utgiftene til Miljøfyrtårn, ofte </w:t>
      </w:r>
      <w:r w:rsidR="00243528" w:rsidRPr="009672C0">
        <w:rPr>
          <w:rFonts w:ascii="Arial" w:hAnsi="Arial" w:cs="Arial"/>
          <w:sz w:val="22"/>
          <w:szCs w:val="22"/>
        </w:rPr>
        <w:t>opp til</w:t>
      </w:r>
      <w:r w:rsidRPr="009672C0">
        <w:rPr>
          <w:rFonts w:ascii="Arial" w:hAnsi="Arial" w:cs="Arial"/>
          <w:sz w:val="22"/>
          <w:szCs w:val="22"/>
        </w:rPr>
        <w:t xml:space="preserve"> 50 % av budsjettet. </w:t>
      </w:r>
    </w:p>
    <w:p w14:paraId="39BF467F" w14:textId="77777777" w:rsidR="00AD15D6" w:rsidRPr="009672C0" w:rsidRDefault="00AD15D6" w:rsidP="009C3D44">
      <w:pPr>
        <w:rPr>
          <w:rFonts w:ascii="Arial" w:hAnsi="Arial" w:cs="Arial"/>
          <w:sz w:val="22"/>
          <w:szCs w:val="22"/>
        </w:rPr>
      </w:pPr>
    </w:p>
    <w:p w14:paraId="621420D2" w14:textId="303DA04D" w:rsidR="00E208C0" w:rsidRPr="009672C0" w:rsidRDefault="00C808BC" w:rsidP="009C3D44">
      <w:pPr>
        <w:rPr>
          <w:rFonts w:ascii="Arial" w:hAnsi="Arial" w:cs="Arial"/>
          <w:color w:val="FF0000"/>
          <w:sz w:val="22"/>
          <w:szCs w:val="22"/>
        </w:rPr>
      </w:pPr>
      <w:r w:rsidRPr="009672C0">
        <w:rPr>
          <w:rFonts w:ascii="Arial" w:hAnsi="Arial" w:cs="Arial"/>
          <w:sz w:val="22"/>
          <w:szCs w:val="22"/>
        </w:rPr>
        <w:t xml:space="preserve">Resten er kommunen sin eigenandel i form av eigeninnsats. Det vil vera naudsynt å planleggja og forankra arbeidet godt og, kan henda, dela det opp over fleire år. Om det ikkje vert mogleg å få tilskot på prosjektmidlar til arbeidet, er det sett opp forslag til budsjettmidlar til arbeidet under. Rekkefølga på kva for einingar som set i gang </w:t>
      </w:r>
      <w:r w:rsidR="00243528" w:rsidRPr="009672C0">
        <w:rPr>
          <w:rFonts w:ascii="Arial" w:hAnsi="Arial" w:cs="Arial"/>
          <w:sz w:val="22"/>
          <w:szCs w:val="22"/>
        </w:rPr>
        <w:t xml:space="preserve">først </w:t>
      </w:r>
      <w:r w:rsidR="008363E4" w:rsidRPr="009672C0">
        <w:rPr>
          <w:rFonts w:ascii="Arial" w:hAnsi="Arial" w:cs="Arial"/>
          <w:sz w:val="22"/>
          <w:szCs w:val="22"/>
        </w:rPr>
        <w:t xml:space="preserve">skal vurderast på eit seinare tidspunkt. Kommunen sitt budsjett ved sertifisering kan implementerast ved neste rullering av økonomiplanen. </w:t>
      </w:r>
    </w:p>
    <w:p w14:paraId="4BC4ADA9" w14:textId="77777777" w:rsidR="00E208C0" w:rsidRPr="009672C0" w:rsidRDefault="00E208C0" w:rsidP="009C3D44">
      <w:pPr>
        <w:rPr>
          <w:rFonts w:ascii="Arial" w:hAnsi="Arial" w:cs="Arial"/>
          <w:color w:val="FF0000"/>
          <w:sz w:val="22"/>
          <w:szCs w:val="22"/>
        </w:rPr>
      </w:pPr>
    </w:p>
    <w:p w14:paraId="66B5BE3E" w14:textId="040639DB" w:rsidR="00E208C0" w:rsidRPr="009672C0" w:rsidRDefault="00285494" w:rsidP="009C3D44">
      <w:pPr>
        <w:rPr>
          <w:rFonts w:ascii="Arial" w:hAnsi="Arial" w:cs="Arial"/>
          <w:color w:val="FF0000"/>
          <w:sz w:val="22"/>
          <w:szCs w:val="22"/>
        </w:rPr>
      </w:pPr>
      <w:r w:rsidRPr="009672C0">
        <w:rPr>
          <w:noProof/>
        </w:rPr>
        <w:drawing>
          <wp:inline distT="0" distB="0" distL="0" distR="0" wp14:anchorId="7DE63430" wp14:editId="1078E912">
            <wp:extent cx="5615458" cy="1417320"/>
            <wp:effectExtent l="0" t="0" r="4445" b="0"/>
            <wp:docPr id="8" name="Bilde 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tekst&#10;&#10;Automatisk generert beskrivelse"/>
                    <pic:cNvPicPr/>
                  </pic:nvPicPr>
                  <pic:blipFill rotWithShape="1">
                    <a:blip r:embed="rId112"/>
                    <a:srcRect l="28710" t="37484" r="29879" b="43034"/>
                    <a:stretch/>
                  </pic:blipFill>
                  <pic:spPr bwMode="auto">
                    <a:xfrm>
                      <a:off x="0" y="0"/>
                      <a:ext cx="5624778" cy="1419672"/>
                    </a:xfrm>
                    <a:prstGeom prst="rect">
                      <a:avLst/>
                    </a:prstGeom>
                    <a:ln>
                      <a:noFill/>
                    </a:ln>
                    <a:extLst>
                      <a:ext uri="{53640926-AAD7-44D8-BBD7-CCE9431645EC}">
                        <a14:shadowObscured xmlns:a14="http://schemas.microsoft.com/office/drawing/2010/main"/>
                      </a:ext>
                    </a:extLst>
                  </pic:spPr>
                </pic:pic>
              </a:graphicData>
            </a:graphic>
          </wp:inline>
        </w:drawing>
      </w:r>
    </w:p>
    <w:p w14:paraId="5319598E" w14:textId="77777777" w:rsidR="00E208C0" w:rsidRPr="009672C0" w:rsidRDefault="00E208C0" w:rsidP="009C3D44">
      <w:pPr>
        <w:rPr>
          <w:rFonts w:ascii="Arial" w:hAnsi="Arial" w:cs="Arial"/>
          <w:color w:val="FF0000"/>
          <w:sz w:val="22"/>
          <w:szCs w:val="22"/>
        </w:rPr>
      </w:pPr>
    </w:p>
    <w:p w14:paraId="6513391C" w14:textId="77777777" w:rsidR="00E208C0" w:rsidRPr="009672C0" w:rsidRDefault="00E208C0" w:rsidP="009C3D44">
      <w:pPr>
        <w:rPr>
          <w:rFonts w:ascii="Arial" w:hAnsi="Arial" w:cs="Arial"/>
          <w:color w:val="FF0000"/>
          <w:sz w:val="22"/>
          <w:szCs w:val="22"/>
        </w:rPr>
      </w:pPr>
    </w:p>
    <w:p w14:paraId="5ED0AB32" w14:textId="77777777" w:rsidR="00AF07B4" w:rsidRDefault="00AF07B4" w:rsidP="009C3D44">
      <w:pPr>
        <w:rPr>
          <w:rFonts w:ascii="Arial" w:hAnsi="Arial" w:cs="Arial"/>
          <w:b/>
          <w:bCs/>
          <w:sz w:val="22"/>
          <w:szCs w:val="22"/>
        </w:rPr>
      </w:pPr>
    </w:p>
    <w:p w14:paraId="0FE77146" w14:textId="77777777" w:rsidR="00AF07B4" w:rsidRDefault="00AF07B4" w:rsidP="009C3D44">
      <w:pPr>
        <w:rPr>
          <w:rFonts w:ascii="Arial" w:hAnsi="Arial" w:cs="Arial"/>
          <w:b/>
          <w:bCs/>
          <w:sz w:val="22"/>
          <w:szCs w:val="22"/>
        </w:rPr>
      </w:pPr>
    </w:p>
    <w:p w14:paraId="36428B81" w14:textId="064493D1" w:rsidR="008363E4" w:rsidRPr="00B7365B" w:rsidRDefault="008363E4" w:rsidP="009C3D44">
      <w:pPr>
        <w:rPr>
          <w:rFonts w:ascii="Arial" w:hAnsi="Arial" w:cs="Arial"/>
          <w:b/>
          <w:sz w:val="22"/>
          <w:szCs w:val="22"/>
        </w:rPr>
      </w:pPr>
      <w:r w:rsidRPr="00B7365B">
        <w:rPr>
          <w:rFonts w:ascii="Arial" w:hAnsi="Arial" w:cs="Arial"/>
          <w:b/>
          <w:sz w:val="22"/>
          <w:szCs w:val="22"/>
        </w:rPr>
        <w:lastRenderedPageBreak/>
        <w:t xml:space="preserve">Temaplan for naturmangfald for Aurland kommune. </w:t>
      </w:r>
    </w:p>
    <w:p w14:paraId="43E6CB9E" w14:textId="6590C212" w:rsidR="00FB78B3" w:rsidRPr="009672C0" w:rsidRDefault="008363E4" w:rsidP="009C3D44">
      <w:pPr>
        <w:rPr>
          <w:rFonts w:ascii="Arial" w:hAnsi="Arial" w:cs="Arial"/>
          <w:sz w:val="22"/>
          <w:szCs w:val="22"/>
        </w:rPr>
      </w:pPr>
      <w:r w:rsidRPr="009672C0">
        <w:rPr>
          <w:rFonts w:ascii="Arial" w:hAnsi="Arial" w:cs="Arial"/>
          <w:sz w:val="22"/>
          <w:szCs w:val="22"/>
        </w:rPr>
        <w:t xml:space="preserve">Dette tiltaket handlar om FNs berekraftmål om livet på land og om livet i vatn. Desse måla omhandlar sjølve livsgrunnlaget, som del av «grunnmuren» me må styrka for framtida. Aurland kommune har store naturverdiar å ta vare på, både i verdsarvområdet og elles i kommunen. Slike verdiar krev ekstra merksemd. Dette omhandlar og forvaltning av naturmangfaldet. Ein temaplan for naturmangfald kan vera ei løysing. Føremålet med ein slik plan er å bidra til meir målretta avklaring av naturmangfaldverdiar i kommunen. Ein </w:t>
      </w:r>
      <w:r w:rsidR="00034F4B" w:rsidRPr="009672C0">
        <w:rPr>
          <w:rFonts w:ascii="Arial" w:hAnsi="Arial" w:cs="Arial"/>
          <w:sz w:val="22"/>
          <w:szCs w:val="22"/>
        </w:rPr>
        <w:t>temaplan</w:t>
      </w:r>
      <w:r w:rsidRPr="009672C0">
        <w:rPr>
          <w:rFonts w:ascii="Arial" w:hAnsi="Arial" w:cs="Arial"/>
          <w:sz w:val="22"/>
          <w:szCs w:val="22"/>
        </w:rPr>
        <w:t xml:space="preserve"> for naturmangfald vil bidra til ein meir heilskapleg og </w:t>
      </w:r>
      <w:r w:rsidR="00034F4B" w:rsidRPr="009672C0">
        <w:rPr>
          <w:rFonts w:ascii="Arial" w:hAnsi="Arial" w:cs="Arial"/>
          <w:sz w:val="22"/>
          <w:szCs w:val="22"/>
        </w:rPr>
        <w:t>føreseieleg</w:t>
      </w:r>
      <w:r w:rsidRPr="009672C0">
        <w:rPr>
          <w:rFonts w:ascii="Arial" w:hAnsi="Arial" w:cs="Arial"/>
          <w:sz w:val="22"/>
          <w:szCs w:val="22"/>
        </w:rPr>
        <w:t xml:space="preserve"> forvaltning, og vil vera eit styringsverkt</w:t>
      </w:r>
      <w:r w:rsidR="00E43C27" w:rsidRPr="009672C0">
        <w:rPr>
          <w:rFonts w:ascii="Arial" w:hAnsi="Arial" w:cs="Arial"/>
          <w:sz w:val="22"/>
          <w:szCs w:val="22"/>
        </w:rPr>
        <w:t>ø</w:t>
      </w:r>
      <w:r w:rsidRPr="009672C0">
        <w:rPr>
          <w:rFonts w:ascii="Arial" w:hAnsi="Arial" w:cs="Arial"/>
          <w:sz w:val="22"/>
          <w:szCs w:val="22"/>
        </w:rPr>
        <w:t>y for administrasjonen og vera viktig for grunneigarar, ålmenta og andre interessentar. Dette vil styrka kunnskapsgrunnlaget for politiske og administrative avgjerder i kommunen.</w:t>
      </w:r>
    </w:p>
    <w:p w14:paraId="087796AD" w14:textId="6AC46E7C" w:rsidR="00034F4B" w:rsidRPr="009672C0" w:rsidRDefault="00067A3D" w:rsidP="009C3D44">
      <w:pPr>
        <w:rPr>
          <w:rFonts w:ascii="Arial" w:hAnsi="Arial" w:cs="Arial"/>
          <w:color w:val="FF0000"/>
          <w:sz w:val="22"/>
          <w:szCs w:val="22"/>
        </w:rPr>
      </w:pPr>
      <w:r w:rsidRPr="004A124C">
        <w:rPr>
          <w:rFonts w:ascii="Arial" w:hAnsi="Arial" w:cs="Arial"/>
          <w:sz w:val="22"/>
          <w:szCs w:val="22"/>
        </w:rPr>
        <w:t>Det må vurderast om dette arbeidet skal gjerast i samband med arealdelen</w:t>
      </w:r>
      <w:r w:rsidR="00034F4B" w:rsidRPr="004A124C">
        <w:rPr>
          <w:rFonts w:ascii="Arial" w:hAnsi="Arial" w:cs="Arial"/>
          <w:sz w:val="22"/>
          <w:szCs w:val="22"/>
        </w:rPr>
        <w:t>.</w:t>
      </w:r>
    </w:p>
    <w:p w14:paraId="79ED351E" w14:textId="77777777" w:rsidR="00E208C0" w:rsidRPr="009672C0" w:rsidRDefault="00E208C0" w:rsidP="009C3D44">
      <w:pPr>
        <w:rPr>
          <w:rFonts w:ascii="Arial" w:hAnsi="Arial" w:cs="Arial"/>
          <w:color w:val="FF0000"/>
          <w:sz w:val="22"/>
          <w:szCs w:val="22"/>
        </w:rPr>
      </w:pPr>
    </w:p>
    <w:p w14:paraId="0DEC5EA2" w14:textId="0CCF6916" w:rsidR="00E208C0" w:rsidRPr="009672C0" w:rsidRDefault="00034F4B" w:rsidP="009C3D44">
      <w:pPr>
        <w:rPr>
          <w:rFonts w:ascii="Arial" w:hAnsi="Arial" w:cs="Arial"/>
          <w:sz w:val="22"/>
          <w:szCs w:val="22"/>
        </w:rPr>
      </w:pPr>
      <w:r w:rsidRPr="009672C0">
        <w:rPr>
          <w:rFonts w:ascii="Arial" w:hAnsi="Arial" w:cs="Arial"/>
          <w:sz w:val="22"/>
          <w:szCs w:val="22"/>
        </w:rPr>
        <w:t>Det å arbeida med berekraftmålet om reint vatn og gode sanitære tilhøve, er i stor grad teke vare på i arbeidet i vassregionen. Det å arbeida med å stoppa klimaendringane vil kunne medføra eit behov for fleire tiltak i perioden fram mot 2025</w:t>
      </w:r>
      <w:r w:rsidR="0065277C" w:rsidRPr="009672C0">
        <w:rPr>
          <w:rFonts w:ascii="Arial" w:hAnsi="Arial" w:cs="Arial"/>
          <w:sz w:val="22"/>
          <w:szCs w:val="22"/>
        </w:rPr>
        <w:t>.</w:t>
      </w:r>
    </w:p>
    <w:p w14:paraId="6A9D927C" w14:textId="3A09810E" w:rsidR="00034F4B" w:rsidRPr="009672C0" w:rsidRDefault="00034F4B" w:rsidP="009C3D44">
      <w:pPr>
        <w:rPr>
          <w:rFonts w:ascii="Arial" w:hAnsi="Arial" w:cs="Arial"/>
          <w:sz w:val="22"/>
          <w:szCs w:val="22"/>
        </w:rPr>
      </w:pPr>
    </w:p>
    <w:p w14:paraId="4DDB3FFB" w14:textId="77777777" w:rsidR="00F92C71" w:rsidRPr="004A124C" w:rsidRDefault="00F92C71" w:rsidP="00DE1EC4">
      <w:pPr>
        <w:rPr>
          <w:rFonts w:ascii="Arial" w:hAnsi="Arial" w:cs="Arial"/>
          <w:b/>
          <w:sz w:val="22"/>
          <w:szCs w:val="22"/>
        </w:rPr>
      </w:pPr>
      <w:r w:rsidRPr="004A124C">
        <w:rPr>
          <w:rFonts w:ascii="Arial" w:hAnsi="Arial" w:cs="Arial"/>
          <w:b/>
          <w:sz w:val="22"/>
          <w:szCs w:val="22"/>
        </w:rPr>
        <w:t>Konsesjonssaker</w:t>
      </w:r>
    </w:p>
    <w:p w14:paraId="6F326795" w14:textId="77777777" w:rsidR="00F92C71" w:rsidRPr="009672C0" w:rsidRDefault="00EF6A29" w:rsidP="00DE1EC4">
      <w:pPr>
        <w:rPr>
          <w:rFonts w:ascii="Arial" w:hAnsi="Arial" w:cs="Arial"/>
          <w:sz w:val="22"/>
          <w:szCs w:val="22"/>
        </w:rPr>
      </w:pPr>
      <w:r w:rsidRPr="009672C0">
        <w:rPr>
          <w:rFonts w:ascii="Arial" w:hAnsi="Arial" w:cs="Arial"/>
          <w:sz w:val="22"/>
          <w:szCs w:val="22"/>
        </w:rPr>
        <w:t>Revisjon av Aurlandskons</w:t>
      </w:r>
      <w:r w:rsidR="00DE1EC4" w:rsidRPr="009672C0">
        <w:rPr>
          <w:rFonts w:ascii="Arial" w:hAnsi="Arial" w:cs="Arial"/>
          <w:sz w:val="22"/>
          <w:szCs w:val="22"/>
        </w:rPr>
        <w:t xml:space="preserve">esjonen frå 1967/72 </w:t>
      </w:r>
      <w:r w:rsidR="00CC573B" w:rsidRPr="009672C0">
        <w:rPr>
          <w:rFonts w:ascii="Arial" w:hAnsi="Arial" w:cs="Arial"/>
          <w:sz w:val="22"/>
          <w:szCs w:val="22"/>
        </w:rPr>
        <w:t xml:space="preserve">er ikkje starta opp, men kommunen har sendt krav om revisjon av vilkår for Aurlandsvassdraget. Fornying av reguleringskonsesjonar frå 1940-talet for </w:t>
      </w:r>
      <w:proofErr w:type="spellStart"/>
      <w:r w:rsidR="00CC573B" w:rsidRPr="009672C0">
        <w:rPr>
          <w:rFonts w:ascii="Arial" w:hAnsi="Arial" w:cs="Arial"/>
          <w:sz w:val="22"/>
          <w:szCs w:val="22"/>
        </w:rPr>
        <w:t>Kleavatn</w:t>
      </w:r>
      <w:proofErr w:type="spellEnd"/>
      <w:r w:rsidR="00CC573B" w:rsidRPr="009672C0">
        <w:rPr>
          <w:rFonts w:ascii="Arial" w:hAnsi="Arial" w:cs="Arial"/>
          <w:sz w:val="22"/>
          <w:szCs w:val="22"/>
        </w:rPr>
        <w:t xml:space="preserve">, </w:t>
      </w:r>
      <w:proofErr w:type="spellStart"/>
      <w:r w:rsidR="00CC573B" w:rsidRPr="009672C0">
        <w:rPr>
          <w:rFonts w:ascii="Arial" w:hAnsi="Arial" w:cs="Arial"/>
          <w:sz w:val="22"/>
          <w:szCs w:val="22"/>
        </w:rPr>
        <w:t>Seltuftvatn</w:t>
      </w:r>
      <w:proofErr w:type="spellEnd"/>
      <w:r w:rsidR="00CC573B" w:rsidRPr="009672C0">
        <w:rPr>
          <w:rFonts w:ascii="Arial" w:hAnsi="Arial" w:cs="Arial"/>
          <w:sz w:val="22"/>
          <w:szCs w:val="22"/>
        </w:rPr>
        <w:t xml:space="preserve"> og </w:t>
      </w:r>
      <w:proofErr w:type="spellStart"/>
      <w:r w:rsidR="00CC573B" w:rsidRPr="009672C0">
        <w:rPr>
          <w:rFonts w:ascii="Arial" w:hAnsi="Arial" w:cs="Arial"/>
          <w:sz w:val="22"/>
          <w:szCs w:val="22"/>
        </w:rPr>
        <w:t>Reinungavatn</w:t>
      </w:r>
      <w:proofErr w:type="spellEnd"/>
      <w:r w:rsidR="00CC573B" w:rsidRPr="009672C0">
        <w:rPr>
          <w:rFonts w:ascii="Arial" w:hAnsi="Arial" w:cs="Arial"/>
          <w:sz w:val="22"/>
          <w:szCs w:val="22"/>
        </w:rPr>
        <w:t xml:space="preserve">, og Kjosfoss </w:t>
      </w:r>
      <w:proofErr w:type="spellStart"/>
      <w:r w:rsidR="00CC573B" w:rsidRPr="009672C0">
        <w:rPr>
          <w:rFonts w:ascii="Arial" w:hAnsi="Arial" w:cs="Arial"/>
          <w:sz w:val="22"/>
          <w:szCs w:val="22"/>
        </w:rPr>
        <w:t>m.fl</w:t>
      </w:r>
      <w:proofErr w:type="spellEnd"/>
      <w:r w:rsidR="00CC573B" w:rsidRPr="009672C0">
        <w:rPr>
          <w:rFonts w:ascii="Arial" w:hAnsi="Arial" w:cs="Arial"/>
          <w:sz w:val="22"/>
          <w:szCs w:val="22"/>
        </w:rPr>
        <w:t xml:space="preserve">. ligg til handsaming hjå NVE. </w:t>
      </w:r>
    </w:p>
    <w:p w14:paraId="7BBCB271" w14:textId="77777777" w:rsidR="00F92C71" w:rsidRPr="009672C0" w:rsidRDefault="00F92C71" w:rsidP="00DE1EC4">
      <w:pPr>
        <w:rPr>
          <w:rFonts w:ascii="Arial" w:hAnsi="Arial" w:cs="Arial"/>
          <w:sz w:val="22"/>
          <w:szCs w:val="22"/>
        </w:rPr>
      </w:pPr>
    </w:p>
    <w:p w14:paraId="111687DF" w14:textId="1B748A41" w:rsidR="00DE1EC4" w:rsidRPr="009672C0" w:rsidRDefault="00F92C71" w:rsidP="00DE1EC4">
      <w:pPr>
        <w:rPr>
          <w:rFonts w:ascii="Arial" w:hAnsi="Arial" w:cs="Arial"/>
          <w:sz w:val="22"/>
          <w:szCs w:val="22"/>
        </w:rPr>
      </w:pPr>
      <w:r w:rsidRPr="009672C0">
        <w:rPr>
          <w:rFonts w:ascii="Arial" w:hAnsi="Arial" w:cs="Arial"/>
          <w:sz w:val="22"/>
          <w:szCs w:val="22"/>
        </w:rPr>
        <w:t>Statnett planlegg bygging av ny 420kV frå Sogndal til Aurland. Nye leidningar blir</w:t>
      </w:r>
      <w:r w:rsidR="00F90FC9" w:rsidRPr="009672C0">
        <w:rPr>
          <w:rFonts w:ascii="Arial" w:hAnsi="Arial" w:cs="Arial"/>
          <w:sz w:val="22"/>
          <w:szCs w:val="22"/>
        </w:rPr>
        <w:t xml:space="preserve"> hovudsakl</w:t>
      </w:r>
      <w:r w:rsidR="00A7308C" w:rsidRPr="009672C0">
        <w:rPr>
          <w:rFonts w:ascii="Arial" w:hAnsi="Arial" w:cs="Arial"/>
          <w:sz w:val="22"/>
          <w:szCs w:val="22"/>
        </w:rPr>
        <w:t>e</w:t>
      </w:r>
      <w:r w:rsidR="00F90FC9" w:rsidRPr="009672C0">
        <w:rPr>
          <w:rFonts w:ascii="Arial" w:hAnsi="Arial" w:cs="Arial"/>
          <w:sz w:val="22"/>
          <w:szCs w:val="22"/>
        </w:rPr>
        <w:t>g etablert parallelt</w:t>
      </w:r>
      <w:r w:rsidRPr="009672C0">
        <w:rPr>
          <w:rFonts w:ascii="Arial" w:hAnsi="Arial" w:cs="Arial"/>
          <w:sz w:val="22"/>
          <w:szCs w:val="22"/>
        </w:rPr>
        <w:t xml:space="preserve"> med dei gamle leidningane, men vil bli bygd i heilt nye spenn over Vassbygd</w:t>
      </w:r>
      <w:r w:rsidR="00E43C27" w:rsidRPr="009672C0">
        <w:rPr>
          <w:rFonts w:ascii="Arial" w:hAnsi="Arial" w:cs="Arial"/>
          <w:sz w:val="22"/>
          <w:szCs w:val="22"/>
        </w:rPr>
        <w:t>i</w:t>
      </w:r>
      <w:r w:rsidRPr="009672C0">
        <w:rPr>
          <w:rFonts w:ascii="Arial" w:hAnsi="Arial" w:cs="Arial"/>
          <w:sz w:val="22"/>
          <w:szCs w:val="22"/>
        </w:rPr>
        <w:t xml:space="preserve">vatnet og Sognefjorden. Saka ligg til handsaming hjå NVE. Det gamle leidningsnettet vil bli fjerna. </w:t>
      </w:r>
    </w:p>
    <w:p w14:paraId="2867425E" w14:textId="77777777" w:rsidR="00EF6A29" w:rsidRPr="009672C0" w:rsidRDefault="00EF6A29" w:rsidP="009C3D44">
      <w:pPr>
        <w:rPr>
          <w:rFonts w:ascii="Arial" w:hAnsi="Arial" w:cs="Arial"/>
          <w:color w:val="FF0000"/>
          <w:sz w:val="22"/>
          <w:szCs w:val="22"/>
        </w:rPr>
      </w:pPr>
    </w:p>
    <w:p w14:paraId="1C69C726" w14:textId="77777777" w:rsidR="00F92C71" w:rsidRPr="004A124C" w:rsidRDefault="00F92C71" w:rsidP="006F26DB">
      <w:pPr>
        <w:rPr>
          <w:rFonts w:ascii="Arial" w:hAnsi="Arial" w:cs="Arial"/>
          <w:b/>
          <w:sz w:val="22"/>
          <w:szCs w:val="22"/>
        </w:rPr>
      </w:pPr>
      <w:r w:rsidRPr="004A124C">
        <w:rPr>
          <w:rFonts w:ascii="Arial" w:hAnsi="Arial" w:cs="Arial"/>
          <w:b/>
          <w:sz w:val="22"/>
          <w:szCs w:val="22"/>
        </w:rPr>
        <w:t>Klimatilpassingstiltak</w:t>
      </w:r>
    </w:p>
    <w:p w14:paraId="2109BCB9" w14:textId="6F18AAA7" w:rsidR="00EF6A29" w:rsidRPr="009672C0" w:rsidRDefault="00EF6A29" w:rsidP="006F26DB">
      <w:pPr>
        <w:rPr>
          <w:rFonts w:ascii="Arial" w:hAnsi="Arial" w:cs="Arial"/>
          <w:sz w:val="22"/>
          <w:szCs w:val="22"/>
        </w:rPr>
      </w:pPr>
      <w:r w:rsidRPr="009672C0">
        <w:rPr>
          <w:rFonts w:ascii="Arial" w:hAnsi="Arial" w:cs="Arial"/>
          <w:sz w:val="22"/>
          <w:szCs w:val="22"/>
        </w:rPr>
        <w:t xml:space="preserve">Etablere ladepunkt til el-bil </w:t>
      </w:r>
      <w:r w:rsidR="0005005B" w:rsidRPr="009672C0">
        <w:rPr>
          <w:rFonts w:ascii="Arial" w:hAnsi="Arial" w:cs="Arial"/>
          <w:sz w:val="22"/>
          <w:szCs w:val="22"/>
        </w:rPr>
        <w:t>v</w:t>
      </w:r>
      <w:r w:rsidRPr="009672C0">
        <w:rPr>
          <w:rFonts w:ascii="Arial" w:hAnsi="Arial" w:cs="Arial"/>
          <w:sz w:val="22"/>
          <w:szCs w:val="22"/>
        </w:rPr>
        <w:t>ed kommunale parkeringsområde</w:t>
      </w:r>
      <w:r w:rsidR="0005005B" w:rsidRPr="009672C0">
        <w:rPr>
          <w:rFonts w:ascii="Arial" w:hAnsi="Arial" w:cs="Arial"/>
          <w:sz w:val="22"/>
          <w:szCs w:val="22"/>
        </w:rPr>
        <w:t xml:space="preserve"> er eit tiltak i planperioden. </w:t>
      </w:r>
      <w:r w:rsidRPr="009672C0">
        <w:rPr>
          <w:rFonts w:ascii="Arial" w:hAnsi="Arial" w:cs="Arial"/>
          <w:sz w:val="22"/>
          <w:szCs w:val="22"/>
        </w:rPr>
        <w:t xml:space="preserve">Kommunen har motteke </w:t>
      </w:r>
      <w:proofErr w:type="spellStart"/>
      <w:r w:rsidR="00A7308C" w:rsidRPr="009672C0">
        <w:rPr>
          <w:rFonts w:ascii="Arial" w:hAnsi="Arial" w:cs="Arial"/>
          <w:sz w:val="22"/>
          <w:szCs w:val="22"/>
        </w:rPr>
        <w:t>tilsagn</w:t>
      </w:r>
      <w:proofErr w:type="spellEnd"/>
      <w:r w:rsidRPr="009672C0">
        <w:rPr>
          <w:rFonts w:ascii="Arial" w:hAnsi="Arial" w:cs="Arial"/>
          <w:sz w:val="22"/>
          <w:szCs w:val="22"/>
        </w:rPr>
        <w:t xml:space="preserve"> om tilskot til å etablere ladestasjonar for el-bilar. Fase </w:t>
      </w:r>
      <w:r w:rsidR="00034F4B" w:rsidRPr="009672C0">
        <w:rPr>
          <w:rFonts w:ascii="Arial" w:hAnsi="Arial" w:cs="Arial"/>
          <w:sz w:val="22"/>
          <w:szCs w:val="22"/>
        </w:rPr>
        <w:t xml:space="preserve">ut </w:t>
      </w:r>
      <w:r w:rsidRPr="009672C0">
        <w:rPr>
          <w:rFonts w:ascii="Arial" w:hAnsi="Arial" w:cs="Arial"/>
          <w:sz w:val="22"/>
          <w:szCs w:val="22"/>
        </w:rPr>
        <w:t>fossile tenestebilar med lav- og nullutslepp</w:t>
      </w:r>
      <w:r w:rsidR="00F92C71" w:rsidRPr="009672C0">
        <w:rPr>
          <w:rFonts w:ascii="Arial" w:hAnsi="Arial" w:cs="Arial"/>
          <w:sz w:val="22"/>
          <w:szCs w:val="22"/>
        </w:rPr>
        <w:t>skøyretøy</w:t>
      </w:r>
      <w:r w:rsidR="006F26DB" w:rsidRPr="009672C0">
        <w:rPr>
          <w:rFonts w:ascii="Arial" w:hAnsi="Arial" w:cs="Arial"/>
          <w:sz w:val="22"/>
          <w:szCs w:val="22"/>
        </w:rPr>
        <w:t xml:space="preserve">. </w:t>
      </w:r>
    </w:p>
    <w:p w14:paraId="60E4BA3A" w14:textId="77777777" w:rsidR="00A7308C" w:rsidRPr="009672C0" w:rsidRDefault="00A7308C" w:rsidP="00D06637">
      <w:pPr>
        <w:rPr>
          <w:rFonts w:ascii="Arial" w:hAnsi="Arial" w:cs="Arial"/>
          <w:b/>
          <w:color w:val="FF0000"/>
          <w:sz w:val="22"/>
          <w:szCs w:val="22"/>
        </w:rPr>
      </w:pPr>
    </w:p>
    <w:p w14:paraId="3875D8BC" w14:textId="2057BC6F" w:rsidR="00D06637" w:rsidRPr="004A124C" w:rsidRDefault="00D06637" w:rsidP="00D06637">
      <w:pPr>
        <w:rPr>
          <w:rFonts w:ascii="Arial" w:hAnsi="Arial" w:cs="Arial"/>
          <w:b/>
          <w:sz w:val="22"/>
          <w:szCs w:val="22"/>
        </w:rPr>
      </w:pPr>
      <w:r w:rsidRPr="004A124C">
        <w:rPr>
          <w:rFonts w:ascii="Arial" w:hAnsi="Arial" w:cs="Arial"/>
          <w:b/>
          <w:sz w:val="22"/>
          <w:szCs w:val="22"/>
        </w:rPr>
        <w:t>Beredskap</w:t>
      </w:r>
    </w:p>
    <w:p w14:paraId="342209E2" w14:textId="720DB6FF" w:rsidR="00ED2275" w:rsidRDefault="00EB6E0D" w:rsidP="00237ACE">
      <w:pPr>
        <w:spacing w:after="160" w:line="259" w:lineRule="auto"/>
        <w:rPr>
          <w:rFonts w:ascii="Arial" w:eastAsia="Calibri" w:hAnsi="Arial" w:cs="Arial"/>
          <w:sz w:val="22"/>
          <w:szCs w:val="22"/>
        </w:rPr>
      </w:pPr>
      <w:r w:rsidRPr="004A124C">
        <w:rPr>
          <w:rFonts w:ascii="Arial" w:hAnsi="Arial" w:cs="Arial"/>
          <w:sz w:val="22"/>
          <w:szCs w:val="22"/>
        </w:rPr>
        <w:t xml:space="preserve">Kommunal beredskap er eit viktig satsingsområde og mål i samfunnsdelen til kommuneplan.  Det er viktig å ha gode rammer for å oppretthalde kapasitet og ressursar til alle type hendingar.  Aurland brannvern har hatt fleire hendingar for 2022 enn dei to føregåande åra under pandemien. I tillegg er det knytt ein del usikkerheit til </w:t>
      </w:r>
      <w:proofErr w:type="spellStart"/>
      <w:r w:rsidRPr="004A124C">
        <w:rPr>
          <w:rFonts w:ascii="Arial" w:hAnsi="Arial" w:cs="Arial"/>
          <w:sz w:val="22"/>
          <w:szCs w:val="22"/>
        </w:rPr>
        <w:t>urolegheiter</w:t>
      </w:r>
      <w:proofErr w:type="spellEnd"/>
      <w:r w:rsidRPr="004A124C">
        <w:rPr>
          <w:rFonts w:ascii="Arial" w:hAnsi="Arial" w:cs="Arial"/>
          <w:sz w:val="22"/>
          <w:szCs w:val="22"/>
        </w:rPr>
        <w:t xml:space="preserve"> i </w:t>
      </w:r>
      <w:r w:rsidR="004A124C" w:rsidRPr="004A124C">
        <w:rPr>
          <w:rFonts w:ascii="Arial" w:hAnsi="Arial" w:cs="Arial"/>
          <w:sz w:val="22"/>
          <w:szCs w:val="22"/>
        </w:rPr>
        <w:t>Europa</w:t>
      </w:r>
      <w:r w:rsidRPr="004A124C">
        <w:rPr>
          <w:rFonts w:ascii="Arial" w:hAnsi="Arial" w:cs="Arial"/>
          <w:sz w:val="22"/>
          <w:szCs w:val="22"/>
        </w:rPr>
        <w:t xml:space="preserve"> som påverkar Norge og kommunen.  Samfunnet har heva sitt beredskapsnivå i høve </w:t>
      </w:r>
      <w:r w:rsidR="004A124C" w:rsidRPr="004A124C">
        <w:rPr>
          <w:rFonts w:ascii="Arial" w:hAnsi="Arial" w:cs="Arial"/>
          <w:sz w:val="22"/>
          <w:szCs w:val="22"/>
        </w:rPr>
        <w:t>situasjonen</w:t>
      </w:r>
      <w:r w:rsidRPr="004A124C">
        <w:rPr>
          <w:rFonts w:ascii="Arial" w:hAnsi="Arial" w:cs="Arial"/>
          <w:sz w:val="22"/>
          <w:szCs w:val="22"/>
        </w:rPr>
        <w:t>.</w:t>
      </w:r>
    </w:p>
    <w:p w14:paraId="47527EC4" w14:textId="77777777" w:rsidR="00EF6A29" w:rsidRPr="004A124C" w:rsidRDefault="00EF6A29" w:rsidP="009C3D44">
      <w:pPr>
        <w:spacing w:after="160" w:line="259" w:lineRule="auto"/>
        <w:rPr>
          <w:rFonts w:ascii="Arial" w:eastAsia="Calibri" w:hAnsi="Arial" w:cs="Arial"/>
          <w:sz w:val="22"/>
          <w:szCs w:val="22"/>
          <w:u w:val="single"/>
          <w:lang w:eastAsia="en-US"/>
        </w:rPr>
      </w:pPr>
    </w:p>
    <w:p w14:paraId="2F246425" w14:textId="6BB306FB" w:rsidR="00FA6AEB" w:rsidRPr="009672C0" w:rsidRDefault="009F5CA7" w:rsidP="009F5CA7">
      <w:pPr>
        <w:pStyle w:val="Overskrift2"/>
      </w:pPr>
      <w:bookmarkStart w:id="76" w:name="_Toc1095178986"/>
      <w:bookmarkStart w:id="77" w:name="_Toc124172886"/>
      <w:r>
        <w:t xml:space="preserve">5.6 </w:t>
      </w:r>
      <w:r w:rsidR="00FA6AEB" w:rsidRPr="009672C0">
        <w:t>Kultur og folkehelse</w:t>
      </w:r>
      <w:bookmarkEnd w:id="76"/>
      <w:bookmarkEnd w:id="77"/>
    </w:p>
    <w:p w14:paraId="08FF7B1F" w14:textId="77777777" w:rsidR="00D2772E" w:rsidRPr="004A124C" w:rsidRDefault="00D2772E" w:rsidP="009C3D44"/>
    <w:p w14:paraId="6816F46A" w14:textId="47687E12" w:rsidR="00EF6A29" w:rsidRPr="004A124C" w:rsidRDefault="00EF6A29" w:rsidP="00D2772E">
      <w:pPr>
        <w:rPr>
          <w:rFonts w:ascii="Arial" w:hAnsi="Arial" w:cs="Arial"/>
          <w:b/>
          <w:sz w:val="22"/>
          <w:szCs w:val="22"/>
        </w:rPr>
      </w:pPr>
      <w:r w:rsidRPr="004A124C">
        <w:rPr>
          <w:rFonts w:ascii="Arial" w:hAnsi="Arial" w:cs="Arial"/>
          <w:b/>
          <w:sz w:val="22"/>
          <w:szCs w:val="22"/>
        </w:rPr>
        <w:t xml:space="preserve">Sti og løypeplan </w:t>
      </w:r>
    </w:p>
    <w:p w14:paraId="4445F13D" w14:textId="0D133456" w:rsidR="004C3BAE" w:rsidRPr="00C96483" w:rsidRDefault="004C3BAE" w:rsidP="004C3BAE">
      <w:pPr>
        <w:rPr>
          <w:rFonts w:ascii="Arial" w:hAnsi="Arial" w:cs="Arial"/>
          <w:sz w:val="22"/>
          <w:szCs w:val="22"/>
        </w:rPr>
      </w:pPr>
      <w:r w:rsidRPr="00C96483">
        <w:rPr>
          <w:rFonts w:ascii="Arial" w:hAnsi="Arial" w:cs="Arial"/>
          <w:sz w:val="22"/>
          <w:szCs w:val="22"/>
        </w:rPr>
        <w:t xml:space="preserve">Tiltaksdelen som vart vedteken i samband med sti og løypeplanen er eit viktig styringsdokument for vidare utvikling </w:t>
      </w:r>
      <w:r w:rsidR="00EF13C1" w:rsidRPr="00C96483">
        <w:rPr>
          <w:rFonts w:ascii="Arial" w:hAnsi="Arial" w:cs="Arial"/>
          <w:sz w:val="22"/>
          <w:szCs w:val="22"/>
        </w:rPr>
        <w:t>.</w:t>
      </w:r>
    </w:p>
    <w:p w14:paraId="4A448FCB" w14:textId="77777777" w:rsidR="004C3BAE" w:rsidRPr="00C96483" w:rsidRDefault="004C3BAE" w:rsidP="004C3BAE">
      <w:pPr>
        <w:rPr>
          <w:rFonts w:ascii="Arial" w:hAnsi="Arial" w:cs="Arial"/>
          <w:sz w:val="22"/>
          <w:szCs w:val="22"/>
        </w:rPr>
      </w:pPr>
    </w:p>
    <w:p w14:paraId="434D4865" w14:textId="7069647B" w:rsidR="004C3BAE" w:rsidRPr="00C96483" w:rsidRDefault="004C3BAE" w:rsidP="004C3BAE">
      <w:pPr>
        <w:rPr>
          <w:rFonts w:ascii="Arial" w:hAnsi="Arial" w:cs="Arial"/>
          <w:b/>
          <w:sz w:val="22"/>
          <w:szCs w:val="22"/>
        </w:rPr>
      </w:pPr>
      <w:r w:rsidRPr="00C96483">
        <w:rPr>
          <w:rFonts w:ascii="Arial" w:hAnsi="Arial" w:cs="Arial"/>
          <w:sz w:val="22"/>
          <w:szCs w:val="22"/>
        </w:rPr>
        <w:t>Planen vart vedteken våren</w:t>
      </w:r>
      <w:r w:rsidR="00C96483" w:rsidRPr="00C96483">
        <w:rPr>
          <w:rFonts w:ascii="Arial" w:hAnsi="Arial" w:cs="Arial"/>
          <w:sz w:val="22"/>
          <w:szCs w:val="22"/>
        </w:rPr>
        <w:t xml:space="preserve"> </w:t>
      </w:r>
      <w:r w:rsidRPr="00C96483">
        <w:rPr>
          <w:rFonts w:ascii="Arial" w:hAnsi="Arial" w:cs="Arial"/>
          <w:sz w:val="22"/>
          <w:szCs w:val="22"/>
        </w:rPr>
        <w:t xml:space="preserve">2021 og har ein eigen tiltaksdel med prioriteringsliste. Grunneigarar, lag og organisasjonar og andre aktørar som reiseliv skal saman bidra for å få gode og tilrettelagte stiar i bygda, både for innbyggjarar og for tilreisande. </w:t>
      </w:r>
    </w:p>
    <w:p w14:paraId="06DF28E1" w14:textId="77777777" w:rsidR="004C3BAE" w:rsidRPr="00C96483" w:rsidRDefault="004C3BAE" w:rsidP="004C3BAE">
      <w:pPr>
        <w:rPr>
          <w:rFonts w:ascii="Arial" w:hAnsi="Arial" w:cs="Arial"/>
          <w:b/>
          <w:sz w:val="22"/>
          <w:szCs w:val="22"/>
        </w:rPr>
      </w:pPr>
    </w:p>
    <w:p w14:paraId="4BC2D33E" w14:textId="62E6E89D" w:rsidR="000431CC" w:rsidRDefault="000C7067" w:rsidP="00D2772E">
      <w:pPr>
        <w:rPr>
          <w:rFonts w:ascii="Arial" w:hAnsi="Arial" w:cs="Arial"/>
          <w:sz w:val="22"/>
          <w:szCs w:val="22"/>
        </w:rPr>
      </w:pPr>
      <w:r w:rsidRPr="00C96483">
        <w:rPr>
          <w:rFonts w:ascii="Arial" w:hAnsi="Arial" w:cs="Arial"/>
          <w:sz w:val="22"/>
          <w:szCs w:val="22"/>
        </w:rPr>
        <w:t xml:space="preserve">Det skal </w:t>
      </w:r>
      <w:r w:rsidR="00C96483" w:rsidRPr="00C96483">
        <w:rPr>
          <w:rFonts w:ascii="Arial" w:hAnsi="Arial" w:cs="Arial"/>
          <w:sz w:val="22"/>
          <w:szCs w:val="22"/>
        </w:rPr>
        <w:t xml:space="preserve">i tillegg </w:t>
      </w:r>
      <w:r w:rsidRPr="00C96483">
        <w:rPr>
          <w:rFonts w:ascii="Arial" w:hAnsi="Arial" w:cs="Arial"/>
          <w:sz w:val="22"/>
          <w:szCs w:val="22"/>
        </w:rPr>
        <w:t>utarbeidast ein s</w:t>
      </w:r>
      <w:r w:rsidR="008243EA" w:rsidRPr="00C96483">
        <w:rPr>
          <w:rFonts w:ascii="Arial" w:hAnsi="Arial" w:cs="Arial"/>
          <w:sz w:val="22"/>
          <w:szCs w:val="22"/>
        </w:rPr>
        <w:t>trategi for t</w:t>
      </w:r>
      <w:r w:rsidR="004C3BAE" w:rsidRPr="00C96483">
        <w:rPr>
          <w:rFonts w:ascii="Arial" w:hAnsi="Arial" w:cs="Arial"/>
          <w:sz w:val="22"/>
          <w:szCs w:val="22"/>
        </w:rPr>
        <w:t>oalettfasilitetar i nærleik til ulike</w:t>
      </w:r>
      <w:r w:rsidR="00AE0494" w:rsidRPr="00C96483">
        <w:rPr>
          <w:rFonts w:ascii="Arial" w:hAnsi="Arial" w:cs="Arial"/>
          <w:sz w:val="22"/>
          <w:szCs w:val="22"/>
        </w:rPr>
        <w:t>.</w:t>
      </w:r>
    </w:p>
    <w:p w14:paraId="090076DA" w14:textId="77777777" w:rsidR="00F812BB" w:rsidRPr="00C96483" w:rsidRDefault="00F812BB" w:rsidP="0062565A">
      <w:pPr>
        <w:rPr>
          <w:rFonts w:ascii="Arial" w:hAnsi="Arial" w:cs="Arial"/>
          <w:b/>
          <w:sz w:val="22"/>
          <w:szCs w:val="22"/>
        </w:rPr>
      </w:pPr>
    </w:p>
    <w:p w14:paraId="39A1FEE5" w14:textId="77777777" w:rsidR="004C3BAE" w:rsidRPr="009672C0" w:rsidRDefault="004C3BAE" w:rsidP="004C3BAE">
      <w:pPr>
        <w:rPr>
          <w:rFonts w:ascii="Arial" w:hAnsi="Arial" w:cs="Arial"/>
          <w:sz w:val="22"/>
          <w:szCs w:val="22"/>
        </w:rPr>
      </w:pPr>
    </w:p>
    <w:p w14:paraId="0D2D2BDE" w14:textId="10C0A36D" w:rsidR="000431CC" w:rsidRPr="00085397" w:rsidRDefault="000910F7" w:rsidP="00D2772E">
      <w:pPr>
        <w:rPr>
          <w:rFonts w:ascii="Arial" w:hAnsi="Arial" w:cs="Arial"/>
          <w:b/>
          <w:sz w:val="22"/>
          <w:szCs w:val="22"/>
        </w:rPr>
      </w:pPr>
      <w:r w:rsidRPr="00085397">
        <w:rPr>
          <w:rFonts w:ascii="Arial" w:hAnsi="Arial" w:cs="Arial"/>
          <w:b/>
          <w:sz w:val="22"/>
          <w:szCs w:val="22"/>
        </w:rPr>
        <w:t>Frivilligmelding (strategidokument</w:t>
      </w:r>
      <w:r w:rsidRPr="00085397">
        <w:rPr>
          <w:rFonts w:ascii="Arial" w:hAnsi="Arial" w:cs="Arial"/>
          <w:b/>
          <w:bCs/>
          <w:sz w:val="22"/>
          <w:szCs w:val="22"/>
        </w:rPr>
        <w:t>)</w:t>
      </w:r>
    </w:p>
    <w:p w14:paraId="73146B8D" w14:textId="71A60164" w:rsidR="00EF6A29" w:rsidRPr="009672C0" w:rsidRDefault="000910F7" w:rsidP="009C3D44">
      <w:pPr>
        <w:rPr>
          <w:rFonts w:ascii="Arial" w:hAnsi="Arial" w:cs="Arial"/>
          <w:sz w:val="22"/>
          <w:szCs w:val="22"/>
        </w:rPr>
      </w:pPr>
      <w:r w:rsidRPr="009672C0">
        <w:rPr>
          <w:rFonts w:ascii="Arial" w:hAnsi="Arial" w:cs="Arial"/>
          <w:sz w:val="22"/>
          <w:szCs w:val="22"/>
        </w:rPr>
        <w:lastRenderedPageBreak/>
        <w:t xml:space="preserve">Meldinga </w:t>
      </w:r>
      <w:r w:rsidR="00FA5506" w:rsidRPr="009672C0">
        <w:rPr>
          <w:rFonts w:ascii="Arial" w:hAnsi="Arial" w:cs="Arial"/>
          <w:sz w:val="22"/>
          <w:szCs w:val="22"/>
        </w:rPr>
        <w:t xml:space="preserve">skal ligge til grunn for utarbeiding av planar og politikk i høve til frivillige. </w:t>
      </w:r>
      <w:r w:rsidR="00D2772E" w:rsidRPr="009672C0">
        <w:rPr>
          <w:rFonts w:ascii="Arial" w:hAnsi="Arial" w:cs="Arial"/>
          <w:sz w:val="22"/>
          <w:szCs w:val="22"/>
        </w:rPr>
        <w:t xml:space="preserve">Arbeidet med frivilligmelding </w:t>
      </w:r>
      <w:r w:rsidR="00E2035F" w:rsidRPr="009672C0">
        <w:rPr>
          <w:rFonts w:ascii="Arial" w:hAnsi="Arial" w:cs="Arial"/>
          <w:sz w:val="22"/>
          <w:szCs w:val="22"/>
        </w:rPr>
        <w:t xml:space="preserve">skal starta opp i </w:t>
      </w:r>
      <w:r w:rsidRPr="009672C0">
        <w:rPr>
          <w:rFonts w:ascii="Arial" w:hAnsi="Arial" w:cs="Arial"/>
          <w:sz w:val="22"/>
          <w:szCs w:val="22"/>
        </w:rPr>
        <w:t xml:space="preserve">seinast 2023. </w:t>
      </w:r>
      <w:r w:rsidR="00D2772E" w:rsidRPr="009672C0">
        <w:rPr>
          <w:rFonts w:ascii="Arial" w:hAnsi="Arial" w:cs="Arial"/>
          <w:sz w:val="22"/>
          <w:szCs w:val="22"/>
        </w:rPr>
        <w:t xml:space="preserve"> </w:t>
      </w:r>
    </w:p>
    <w:p w14:paraId="716EE7B2" w14:textId="77777777" w:rsidR="00EF6A29" w:rsidRPr="009672C0" w:rsidRDefault="00EF6A29" w:rsidP="009C3D44">
      <w:pPr>
        <w:rPr>
          <w:rFonts w:ascii="Arial" w:hAnsi="Arial" w:cs="Arial"/>
          <w:color w:val="FF0000"/>
          <w:sz w:val="22"/>
          <w:szCs w:val="22"/>
        </w:rPr>
      </w:pPr>
    </w:p>
    <w:p w14:paraId="72EF0DEC" w14:textId="494A3AE7" w:rsidR="000910F7" w:rsidRPr="00085397" w:rsidRDefault="00EF6A29" w:rsidP="009C3D44">
      <w:pPr>
        <w:rPr>
          <w:rFonts w:ascii="Arial" w:hAnsi="Arial" w:cs="Arial"/>
          <w:b/>
          <w:sz w:val="22"/>
          <w:szCs w:val="22"/>
        </w:rPr>
      </w:pPr>
      <w:r w:rsidRPr="00085397">
        <w:rPr>
          <w:rFonts w:ascii="Arial" w:hAnsi="Arial" w:cs="Arial"/>
          <w:b/>
          <w:sz w:val="22"/>
          <w:szCs w:val="22"/>
        </w:rPr>
        <w:t>K</w:t>
      </w:r>
      <w:r w:rsidR="007D15A2" w:rsidRPr="00085397">
        <w:rPr>
          <w:rFonts w:ascii="Arial" w:hAnsi="Arial" w:cs="Arial"/>
          <w:b/>
          <w:sz w:val="22"/>
          <w:szCs w:val="22"/>
        </w:rPr>
        <w:t>ommunedelplan for kulturarv</w:t>
      </w:r>
    </w:p>
    <w:p w14:paraId="45BBC8D6" w14:textId="2F1B1CF4" w:rsidR="00845729" w:rsidRDefault="000910F7" w:rsidP="009C3D44">
      <w:pPr>
        <w:spacing w:after="160" w:line="259" w:lineRule="auto"/>
        <w:rPr>
          <w:rFonts w:ascii="Arial" w:hAnsi="Arial" w:cs="Arial"/>
          <w:sz w:val="22"/>
          <w:szCs w:val="22"/>
        </w:rPr>
      </w:pPr>
      <w:r w:rsidRPr="00085397">
        <w:rPr>
          <w:rFonts w:ascii="Arial" w:hAnsi="Arial" w:cs="Arial"/>
          <w:sz w:val="22"/>
          <w:szCs w:val="22"/>
        </w:rPr>
        <w:t xml:space="preserve">Planen, </w:t>
      </w:r>
      <w:r w:rsidR="00EF6A29" w:rsidRPr="00085397">
        <w:rPr>
          <w:rFonts w:ascii="Arial" w:hAnsi="Arial" w:cs="Arial"/>
          <w:sz w:val="22"/>
          <w:szCs w:val="22"/>
        </w:rPr>
        <w:t>inkludert pilotprosjekt i samarbeid med Riksantikvaren</w:t>
      </w:r>
      <w:r w:rsidRPr="00085397">
        <w:rPr>
          <w:rFonts w:ascii="Arial" w:hAnsi="Arial" w:cs="Arial"/>
          <w:sz w:val="22"/>
          <w:szCs w:val="22"/>
        </w:rPr>
        <w:t>,</w:t>
      </w:r>
      <w:r w:rsidR="00EF6A29" w:rsidRPr="00085397">
        <w:rPr>
          <w:rFonts w:ascii="Arial" w:hAnsi="Arial" w:cs="Arial"/>
          <w:sz w:val="22"/>
          <w:szCs w:val="22"/>
        </w:rPr>
        <w:t xml:space="preserve"> om kulturminne og klima</w:t>
      </w:r>
      <w:r w:rsidR="007B21CB" w:rsidRPr="00085397">
        <w:rPr>
          <w:rFonts w:ascii="Arial" w:hAnsi="Arial" w:cs="Arial"/>
          <w:sz w:val="22"/>
          <w:szCs w:val="22"/>
        </w:rPr>
        <w:t xml:space="preserve"> har vore på høyring</w:t>
      </w:r>
      <w:r w:rsidR="007B21CB">
        <w:rPr>
          <w:rFonts w:ascii="Arial" w:hAnsi="Arial" w:cs="Arial"/>
          <w:sz w:val="22"/>
          <w:szCs w:val="22"/>
        </w:rPr>
        <w:t xml:space="preserve"> og </w:t>
      </w:r>
      <w:r w:rsidR="00B65BF9">
        <w:rPr>
          <w:rFonts w:ascii="Arial" w:hAnsi="Arial" w:cs="Arial"/>
          <w:sz w:val="22"/>
          <w:szCs w:val="22"/>
        </w:rPr>
        <w:t>vert framover</w:t>
      </w:r>
      <w:r w:rsidR="007B21CB" w:rsidRPr="00085397">
        <w:rPr>
          <w:rFonts w:ascii="Arial" w:hAnsi="Arial" w:cs="Arial"/>
          <w:sz w:val="22"/>
          <w:szCs w:val="22"/>
        </w:rPr>
        <w:t xml:space="preserve"> jobb</w:t>
      </w:r>
      <w:r w:rsidR="00E84DAD">
        <w:rPr>
          <w:rFonts w:ascii="Arial" w:hAnsi="Arial" w:cs="Arial"/>
          <w:sz w:val="22"/>
          <w:szCs w:val="22"/>
        </w:rPr>
        <w:t>a</w:t>
      </w:r>
      <w:r w:rsidR="007B21CB" w:rsidRPr="00085397">
        <w:rPr>
          <w:rFonts w:ascii="Arial" w:hAnsi="Arial" w:cs="Arial"/>
          <w:sz w:val="22"/>
          <w:szCs w:val="22"/>
        </w:rPr>
        <w:t xml:space="preserve"> </w:t>
      </w:r>
      <w:r w:rsidR="007B21CB">
        <w:rPr>
          <w:rFonts w:ascii="Arial" w:hAnsi="Arial" w:cs="Arial"/>
          <w:sz w:val="22"/>
          <w:szCs w:val="22"/>
        </w:rPr>
        <w:t xml:space="preserve">vidare </w:t>
      </w:r>
      <w:r w:rsidR="007B21CB" w:rsidRPr="00085397">
        <w:rPr>
          <w:rFonts w:ascii="Arial" w:hAnsi="Arial" w:cs="Arial"/>
          <w:sz w:val="22"/>
          <w:szCs w:val="22"/>
        </w:rPr>
        <w:t xml:space="preserve">med. </w:t>
      </w:r>
      <w:r w:rsidR="00C2799F">
        <w:rPr>
          <w:rFonts w:ascii="Arial" w:hAnsi="Arial" w:cs="Arial"/>
          <w:sz w:val="22"/>
          <w:szCs w:val="22"/>
        </w:rPr>
        <w:t>Planen skal sjåast i samanheng</w:t>
      </w:r>
      <w:r w:rsidR="007B21CB" w:rsidRPr="00085397">
        <w:rPr>
          <w:rFonts w:ascii="Arial" w:hAnsi="Arial" w:cs="Arial"/>
          <w:sz w:val="22"/>
          <w:szCs w:val="22"/>
        </w:rPr>
        <w:t xml:space="preserve"> med arealdelen til kommunen og ferdigstillast i løpet av 2023/24.</w:t>
      </w:r>
    </w:p>
    <w:p w14:paraId="3E32992D" w14:textId="77777777" w:rsidR="00172109" w:rsidRPr="00085397" w:rsidRDefault="00172109" w:rsidP="009C3D44">
      <w:pPr>
        <w:spacing w:after="160" w:line="259" w:lineRule="auto"/>
        <w:rPr>
          <w:rFonts w:ascii="Arial" w:hAnsi="Arial" w:cs="Arial"/>
          <w:b/>
          <w:sz w:val="22"/>
          <w:szCs w:val="22"/>
        </w:rPr>
      </w:pPr>
    </w:p>
    <w:p w14:paraId="696E4C93" w14:textId="69B260AC" w:rsidR="00FA6AEB" w:rsidRPr="009672C0" w:rsidRDefault="009F5CA7" w:rsidP="009F5CA7">
      <w:pPr>
        <w:pStyle w:val="Overskrift2"/>
        <w:rPr>
          <w:color w:val="FF0000"/>
        </w:rPr>
      </w:pPr>
      <w:bookmarkStart w:id="78" w:name="_Toc388273965"/>
      <w:bookmarkStart w:id="79" w:name="_Toc124172887"/>
      <w:r>
        <w:t xml:space="preserve">5.7  </w:t>
      </w:r>
      <w:r w:rsidR="00FA6AEB" w:rsidRPr="009672C0">
        <w:t>Eigedomsforvaltning</w:t>
      </w:r>
      <w:bookmarkEnd w:id="78"/>
      <w:bookmarkEnd w:id="79"/>
    </w:p>
    <w:p w14:paraId="477C9D03" w14:textId="77777777" w:rsidR="00EF6A29" w:rsidRPr="009672C0" w:rsidRDefault="00EF6A29" w:rsidP="009C3D44">
      <w:pPr>
        <w:ind w:left="-185"/>
        <w:rPr>
          <w:rFonts w:ascii="Arial" w:hAnsi="Arial" w:cs="Arial"/>
          <w:color w:val="FF0000"/>
          <w:sz w:val="22"/>
          <w:szCs w:val="22"/>
        </w:rPr>
      </w:pPr>
    </w:p>
    <w:p w14:paraId="5AA751F9" w14:textId="77777777" w:rsidR="0049662E" w:rsidRPr="00085397" w:rsidRDefault="00237ACE" w:rsidP="0049662E">
      <w:pPr>
        <w:rPr>
          <w:rFonts w:ascii="Arial" w:hAnsi="Arial" w:cs="Arial"/>
          <w:b/>
          <w:sz w:val="22"/>
          <w:szCs w:val="22"/>
        </w:rPr>
      </w:pPr>
      <w:r w:rsidRPr="00085397">
        <w:rPr>
          <w:rFonts w:ascii="Arial" w:hAnsi="Arial" w:cs="Arial"/>
          <w:b/>
          <w:sz w:val="22"/>
          <w:szCs w:val="22"/>
        </w:rPr>
        <w:t>Vedlikehald kommunale bygg og eigedomar</w:t>
      </w:r>
    </w:p>
    <w:p w14:paraId="6000A8FA" w14:textId="77777777" w:rsidR="00237ACE" w:rsidRPr="00085397" w:rsidRDefault="00237ACE" w:rsidP="00237ACE">
      <w:pPr>
        <w:rPr>
          <w:rFonts w:ascii="Arial" w:hAnsi="Arial" w:cs="Arial"/>
          <w:sz w:val="22"/>
          <w:szCs w:val="22"/>
        </w:rPr>
      </w:pPr>
      <w:r w:rsidRPr="00085397">
        <w:rPr>
          <w:rFonts w:ascii="Arial" w:hAnsi="Arial" w:cs="Arial"/>
          <w:sz w:val="22"/>
          <w:szCs w:val="22"/>
        </w:rPr>
        <w:t xml:space="preserve">I samsvar med «Års- og utviklingsplan» for Teknisk eining er det i 2020 utarbeidd eit strategidokument for vedlikehald av kommunale bygg. Som vedlegg til strategidokumentet ligg ein oppdatert tiltaksplan/aktivitetsplan. Det blir utført kartlegging av behov for vedlikehaldsarbeid i årlege rundar med einingane. Kartlegginga inkluderer vedlikehaldssynfaring på kommunale bygg, der samhandlingsmøte mellom leiarane på bygningane, verneombod og teknisk er avgjerande. </w:t>
      </w:r>
    </w:p>
    <w:p w14:paraId="145F71C3" w14:textId="77777777" w:rsidR="00237ACE" w:rsidRPr="00085397" w:rsidRDefault="00237ACE" w:rsidP="00237ACE">
      <w:pPr>
        <w:rPr>
          <w:rFonts w:ascii="Arial" w:hAnsi="Arial" w:cs="Arial"/>
          <w:sz w:val="22"/>
          <w:szCs w:val="22"/>
        </w:rPr>
      </w:pPr>
    </w:p>
    <w:p w14:paraId="2C9C11BE" w14:textId="558938CD" w:rsidR="006E02DB" w:rsidRPr="00085397" w:rsidRDefault="00237ACE" w:rsidP="00237ACE">
      <w:pPr>
        <w:rPr>
          <w:rFonts w:ascii="Arial" w:hAnsi="Arial" w:cs="Arial"/>
          <w:sz w:val="22"/>
          <w:szCs w:val="22"/>
        </w:rPr>
      </w:pPr>
      <w:r w:rsidRPr="00085397">
        <w:rPr>
          <w:rFonts w:ascii="Arial" w:hAnsi="Arial" w:cs="Arial"/>
          <w:sz w:val="22"/>
          <w:szCs w:val="22"/>
        </w:rPr>
        <w:t>Ein oversikt pr 01.01.</w:t>
      </w:r>
      <w:r w:rsidR="0049662E" w:rsidRPr="00085397">
        <w:rPr>
          <w:rFonts w:ascii="Arial" w:hAnsi="Arial" w:cs="Arial"/>
          <w:sz w:val="22"/>
          <w:szCs w:val="22"/>
        </w:rPr>
        <w:t>2022</w:t>
      </w:r>
      <w:r w:rsidRPr="00085397">
        <w:rPr>
          <w:rFonts w:ascii="Arial" w:hAnsi="Arial" w:cs="Arial"/>
          <w:sz w:val="22"/>
          <w:szCs w:val="22"/>
        </w:rPr>
        <w:t xml:space="preserve"> syner at det totale behovet for vedlikehald er rekna til om lag </w:t>
      </w:r>
      <w:r w:rsidR="00085397">
        <w:rPr>
          <w:rFonts w:ascii="Arial" w:hAnsi="Arial" w:cs="Arial"/>
          <w:sz w:val="22"/>
          <w:szCs w:val="22"/>
        </w:rPr>
        <w:t>kr.</w:t>
      </w:r>
      <w:r w:rsidR="0049662E" w:rsidRPr="00085397">
        <w:rPr>
          <w:rFonts w:ascii="Arial" w:hAnsi="Arial" w:cs="Arial"/>
          <w:sz w:val="22"/>
          <w:szCs w:val="22"/>
        </w:rPr>
        <w:t>16,9 mill.</w:t>
      </w:r>
      <w:r w:rsidRPr="00085397">
        <w:rPr>
          <w:rFonts w:ascii="Arial" w:hAnsi="Arial" w:cs="Arial"/>
          <w:sz w:val="22"/>
          <w:szCs w:val="22"/>
        </w:rPr>
        <w:t xml:space="preserve"> Dette gjeld bygga som ligg ute til driftseiningane, i tillegg kjem næringsbygg, </w:t>
      </w:r>
      <w:r w:rsidR="00085397" w:rsidRPr="00085397">
        <w:rPr>
          <w:rFonts w:ascii="Arial" w:hAnsi="Arial" w:cs="Arial"/>
          <w:sz w:val="22"/>
          <w:szCs w:val="22"/>
        </w:rPr>
        <w:t>grendehus</w:t>
      </w:r>
      <w:r w:rsidRPr="00085397">
        <w:rPr>
          <w:rFonts w:ascii="Arial" w:hAnsi="Arial" w:cs="Arial"/>
          <w:sz w:val="22"/>
          <w:szCs w:val="22"/>
        </w:rPr>
        <w:t xml:space="preserve"> </w:t>
      </w:r>
      <w:proofErr w:type="spellStart"/>
      <w:r w:rsidRPr="00085397">
        <w:rPr>
          <w:rFonts w:ascii="Arial" w:hAnsi="Arial" w:cs="Arial"/>
          <w:sz w:val="22"/>
          <w:szCs w:val="22"/>
        </w:rPr>
        <w:t>m.fl</w:t>
      </w:r>
      <w:proofErr w:type="spellEnd"/>
      <w:r w:rsidRPr="00085397">
        <w:rPr>
          <w:rFonts w:ascii="Arial" w:hAnsi="Arial" w:cs="Arial"/>
          <w:sz w:val="22"/>
          <w:szCs w:val="22"/>
        </w:rPr>
        <w:t xml:space="preserve">. </w:t>
      </w:r>
      <w:r w:rsidR="0049662E" w:rsidRPr="00085397">
        <w:rPr>
          <w:rFonts w:ascii="Arial" w:hAnsi="Arial" w:cs="Arial"/>
          <w:sz w:val="22"/>
          <w:szCs w:val="22"/>
        </w:rPr>
        <w:t xml:space="preserve">Etterslepet medrekna desse er om lag </w:t>
      </w:r>
      <w:r w:rsidR="00085397">
        <w:rPr>
          <w:rFonts w:ascii="Arial" w:hAnsi="Arial" w:cs="Arial"/>
          <w:sz w:val="22"/>
          <w:szCs w:val="22"/>
        </w:rPr>
        <w:t xml:space="preserve">kr. </w:t>
      </w:r>
      <w:r w:rsidR="0049662E" w:rsidRPr="00085397">
        <w:rPr>
          <w:rFonts w:ascii="Arial" w:hAnsi="Arial" w:cs="Arial"/>
          <w:sz w:val="22"/>
          <w:szCs w:val="22"/>
        </w:rPr>
        <w:t xml:space="preserve">32 mill. </w:t>
      </w:r>
      <w:r w:rsidRPr="00085397">
        <w:rPr>
          <w:rFonts w:ascii="Arial" w:hAnsi="Arial" w:cs="Arial"/>
          <w:sz w:val="22"/>
          <w:szCs w:val="22"/>
        </w:rPr>
        <w:t>Oppdatert sum areal kommunal bygningsmasse er 34</w:t>
      </w:r>
      <w:r w:rsidR="0049662E" w:rsidRPr="00085397">
        <w:rPr>
          <w:rFonts w:ascii="Arial" w:hAnsi="Arial" w:cs="Arial"/>
          <w:sz w:val="22"/>
          <w:szCs w:val="22"/>
        </w:rPr>
        <w:t xml:space="preserve"> </w:t>
      </w:r>
      <w:r w:rsidRPr="00085397">
        <w:rPr>
          <w:rFonts w:ascii="Arial" w:hAnsi="Arial" w:cs="Arial"/>
          <w:sz w:val="22"/>
          <w:szCs w:val="22"/>
        </w:rPr>
        <w:t xml:space="preserve">474 </w:t>
      </w:r>
      <w:r w:rsidR="0049662E" w:rsidRPr="00085397">
        <w:rPr>
          <w:rFonts w:ascii="Arial" w:hAnsi="Arial" w:cs="Arial"/>
          <w:sz w:val="22"/>
          <w:szCs w:val="22"/>
        </w:rPr>
        <w:t xml:space="preserve"> m2.</w:t>
      </w:r>
      <w:r w:rsidRPr="00085397">
        <w:rPr>
          <w:rFonts w:ascii="Arial" w:hAnsi="Arial" w:cs="Arial"/>
          <w:sz w:val="22"/>
          <w:szCs w:val="22"/>
        </w:rPr>
        <w:t xml:space="preserve"> Aurland kommune si eigedomsmasse har i forsikringssamanheng ein verdi på ca</w:t>
      </w:r>
      <w:r w:rsidR="00F60695" w:rsidRPr="00085397">
        <w:rPr>
          <w:rFonts w:ascii="Arial" w:hAnsi="Arial" w:cs="Arial"/>
          <w:sz w:val="22"/>
          <w:szCs w:val="22"/>
        </w:rPr>
        <w:t>.</w:t>
      </w:r>
      <w:r w:rsidRPr="00085397">
        <w:rPr>
          <w:rFonts w:ascii="Arial" w:hAnsi="Arial" w:cs="Arial"/>
          <w:sz w:val="22"/>
          <w:szCs w:val="22"/>
        </w:rPr>
        <w:t xml:space="preserve"> </w:t>
      </w:r>
      <w:r w:rsidR="000C0C54">
        <w:rPr>
          <w:rFonts w:ascii="Arial" w:hAnsi="Arial" w:cs="Arial"/>
          <w:sz w:val="22"/>
          <w:szCs w:val="22"/>
        </w:rPr>
        <w:t xml:space="preserve">kr. </w:t>
      </w:r>
      <w:r w:rsidR="0049662E" w:rsidRPr="00085397">
        <w:rPr>
          <w:rFonts w:ascii="Arial" w:hAnsi="Arial" w:cs="Arial"/>
          <w:sz w:val="22"/>
          <w:szCs w:val="22"/>
        </w:rPr>
        <w:t>910</w:t>
      </w:r>
      <w:r w:rsidR="00172109">
        <w:rPr>
          <w:rFonts w:ascii="Arial" w:hAnsi="Arial" w:cs="Arial"/>
          <w:sz w:val="22"/>
          <w:szCs w:val="22"/>
        </w:rPr>
        <w:t xml:space="preserve"> </w:t>
      </w:r>
      <w:r w:rsidRPr="00085397">
        <w:rPr>
          <w:rFonts w:ascii="Arial" w:hAnsi="Arial" w:cs="Arial"/>
          <w:sz w:val="22"/>
          <w:szCs w:val="22"/>
        </w:rPr>
        <w:t xml:space="preserve">mill. </w:t>
      </w:r>
    </w:p>
    <w:p w14:paraId="7A617FEF" w14:textId="77777777" w:rsidR="006E02DB" w:rsidRPr="00085397" w:rsidRDefault="006E02DB" w:rsidP="00237ACE">
      <w:pPr>
        <w:rPr>
          <w:rFonts w:ascii="Arial" w:hAnsi="Arial" w:cs="Arial"/>
          <w:sz w:val="22"/>
          <w:szCs w:val="22"/>
        </w:rPr>
      </w:pPr>
    </w:p>
    <w:p w14:paraId="0975F2D5" w14:textId="77777777" w:rsidR="0049662E" w:rsidRPr="00085397" w:rsidRDefault="00237ACE" w:rsidP="0049662E">
      <w:pPr>
        <w:rPr>
          <w:rFonts w:ascii="Arial" w:hAnsi="Arial" w:cs="Arial"/>
          <w:sz w:val="22"/>
          <w:szCs w:val="22"/>
        </w:rPr>
      </w:pPr>
      <w:r w:rsidRPr="00085397">
        <w:rPr>
          <w:rFonts w:ascii="Arial" w:hAnsi="Arial" w:cs="Arial"/>
          <w:sz w:val="22"/>
          <w:szCs w:val="22"/>
        </w:rPr>
        <w:t xml:space="preserve">Eit riktig nivå på vedlikehald av alle kommunale bygg er ei utfordring for Aurland kommune. Over tid har Aurland kommune investert i nybygg og ombygging av bygg, utan at ein samstundes har sikra at det vert sett av budsjettmidlar til årleg drift og vedlikehald av nye tiltak.   </w:t>
      </w:r>
    </w:p>
    <w:p w14:paraId="0CF1845D" w14:textId="77777777" w:rsidR="0049662E" w:rsidRPr="00085397" w:rsidRDefault="0049662E" w:rsidP="0049662E">
      <w:pPr>
        <w:rPr>
          <w:rFonts w:ascii="Arial" w:hAnsi="Arial" w:cs="Arial"/>
          <w:sz w:val="22"/>
          <w:szCs w:val="22"/>
        </w:rPr>
      </w:pPr>
    </w:p>
    <w:p w14:paraId="286F92FE" w14:textId="77777777" w:rsidR="0049662E" w:rsidRPr="00085397" w:rsidRDefault="00237ACE" w:rsidP="0049662E">
      <w:pPr>
        <w:rPr>
          <w:rFonts w:ascii="Arial" w:hAnsi="Arial" w:cs="Arial"/>
          <w:sz w:val="22"/>
          <w:szCs w:val="22"/>
        </w:rPr>
      </w:pPr>
      <w:r w:rsidRPr="00085397">
        <w:rPr>
          <w:rFonts w:ascii="Arial" w:hAnsi="Arial" w:cs="Arial"/>
          <w:sz w:val="22"/>
          <w:szCs w:val="22"/>
        </w:rPr>
        <w:t>Kritiske suksessfaktorar fastsett i strategidokumentet er:</w:t>
      </w:r>
    </w:p>
    <w:p w14:paraId="5B66DE62" w14:textId="77777777" w:rsidR="006E02DB" w:rsidRPr="00085397" w:rsidRDefault="006E02DB" w:rsidP="00237ACE">
      <w:pPr>
        <w:rPr>
          <w:rFonts w:ascii="Arial" w:hAnsi="Arial" w:cs="Arial"/>
          <w:sz w:val="22"/>
          <w:szCs w:val="22"/>
        </w:rPr>
      </w:pPr>
    </w:p>
    <w:p w14:paraId="146E33B7" w14:textId="77777777" w:rsidR="006E02DB" w:rsidRPr="00085397" w:rsidRDefault="00237ACE" w:rsidP="0012788F">
      <w:pPr>
        <w:pStyle w:val="Listeavsnitt"/>
        <w:numPr>
          <w:ilvl w:val="0"/>
          <w:numId w:val="8"/>
        </w:numPr>
        <w:rPr>
          <w:rFonts w:ascii="Arial" w:hAnsi="Arial" w:cs="Arial"/>
          <w:sz w:val="22"/>
          <w:szCs w:val="22"/>
        </w:rPr>
      </w:pPr>
      <w:r w:rsidRPr="00085397">
        <w:rPr>
          <w:rFonts w:ascii="Arial" w:hAnsi="Arial" w:cs="Arial"/>
          <w:sz w:val="22"/>
          <w:szCs w:val="22"/>
        </w:rPr>
        <w:t>gode økonomiske rammer. Vedlikehaldsarbeid føreset at eininga har tilgjengelege økonomiske ressursar og kapasitet. For at eininga skal ha økonomiske rammer til vedlikehaldsarbeid, føreset dette at også drifta totalt sett for kommunen går i overskot. Dette føreset budsjettdisiplin og god planlegging på alle einingar</w:t>
      </w:r>
    </w:p>
    <w:p w14:paraId="62C2AC59" w14:textId="77777777" w:rsidR="006E02DB" w:rsidRPr="00085397" w:rsidRDefault="00237ACE" w:rsidP="0012788F">
      <w:pPr>
        <w:pStyle w:val="Listeavsnitt"/>
        <w:numPr>
          <w:ilvl w:val="0"/>
          <w:numId w:val="8"/>
        </w:numPr>
        <w:rPr>
          <w:rFonts w:ascii="Arial" w:hAnsi="Arial" w:cs="Arial"/>
          <w:sz w:val="22"/>
          <w:szCs w:val="22"/>
        </w:rPr>
      </w:pPr>
      <w:r w:rsidRPr="00085397">
        <w:rPr>
          <w:rFonts w:ascii="Arial" w:hAnsi="Arial" w:cs="Arial"/>
          <w:sz w:val="22"/>
          <w:szCs w:val="22"/>
        </w:rPr>
        <w:t>Med nyinvesteringar må det følgje med økonomiske rammer til forvaltning, drift og vedlikehald.</w:t>
      </w:r>
    </w:p>
    <w:p w14:paraId="615ACD5D" w14:textId="77777777" w:rsidR="006E02DB" w:rsidRPr="00085397" w:rsidRDefault="00237ACE" w:rsidP="0012788F">
      <w:pPr>
        <w:pStyle w:val="Listeavsnitt"/>
        <w:numPr>
          <w:ilvl w:val="0"/>
          <w:numId w:val="8"/>
        </w:numPr>
        <w:rPr>
          <w:rFonts w:ascii="Arial" w:hAnsi="Arial" w:cs="Arial"/>
          <w:sz w:val="22"/>
          <w:szCs w:val="22"/>
        </w:rPr>
      </w:pPr>
      <w:r w:rsidRPr="00085397">
        <w:rPr>
          <w:rFonts w:ascii="Arial" w:hAnsi="Arial" w:cs="Arial"/>
          <w:sz w:val="22"/>
          <w:szCs w:val="22"/>
        </w:rPr>
        <w:t>God dialog med brukarane av bygga.</w:t>
      </w:r>
    </w:p>
    <w:p w14:paraId="73854C5D" w14:textId="77777777" w:rsidR="006E02DB" w:rsidRPr="00085397" w:rsidRDefault="00237ACE" w:rsidP="0012788F">
      <w:pPr>
        <w:pStyle w:val="Listeavsnitt"/>
        <w:numPr>
          <w:ilvl w:val="0"/>
          <w:numId w:val="8"/>
        </w:numPr>
        <w:rPr>
          <w:rFonts w:ascii="Arial" w:hAnsi="Arial" w:cs="Arial"/>
          <w:sz w:val="22"/>
          <w:szCs w:val="22"/>
        </w:rPr>
      </w:pPr>
      <w:r w:rsidRPr="00085397">
        <w:rPr>
          <w:rFonts w:ascii="Arial" w:hAnsi="Arial" w:cs="Arial"/>
          <w:sz w:val="22"/>
          <w:szCs w:val="22"/>
        </w:rPr>
        <w:t>Felles forstå</w:t>
      </w:r>
      <w:r w:rsidR="006E02DB" w:rsidRPr="00085397">
        <w:rPr>
          <w:rFonts w:ascii="Arial" w:hAnsi="Arial" w:cs="Arial"/>
          <w:sz w:val="22"/>
          <w:szCs w:val="22"/>
        </w:rPr>
        <w:t>ing</w:t>
      </w:r>
      <w:r w:rsidRPr="00085397">
        <w:rPr>
          <w:rFonts w:ascii="Arial" w:hAnsi="Arial" w:cs="Arial"/>
          <w:sz w:val="22"/>
          <w:szCs w:val="22"/>
        </w:rPr>
        <w:t xml:space="preserve"> av behov og økonomiske rammer.</w:t>
      </w:r>
    </w:p>
    <w:p w14:paraId="5BCF74FC" w14:textId="77777777" w:rsidR="006E02DB" w:rsidRPr="00085397" w:rsidRDefault="006E02DB" w:rsidP="006E02DB">
      <w:pPr>
        <w:rPr>
          <w:rFonts w:ascii="Arial" w:hAnsi="Arial" w:cs="Arial"/>
          <w:sz w:val="22"/>
          <w:szCs w:val="22"/>
        </w:rPr>
      </w:pPr>
    </w:p>
    <w:p w14:paraId="40C7C249" w14:textId="77777777" w:rsidR="00237ACE" w:rsidRPr="00085397" w:rsidRDefault="00237ACE" w:rsidP="006E02DB">
      <w:pPr>
        <w:rPr>
          <w:rFonts w:ascii="Arial" w:hAnsi="Arial" w:cs="Arial"/>
          <w:sz w:val="22"/>
          <w:szCs w:val="22"/>
        </w:rPr>
      </w:pPr>
      <w:r w:rsidRPr="00085397">
        <w:rPr>
          <w:rFonts w:ascii="Arial" w:hAnsi="Arial" w:cs="Arial"/>
          <w:sz w:val="22"/>
          <w:szCs w:val="22"/>
        </w:rPr>
        <w:t xml:space="preserve">I tillegg kjem etterslep på andre områder som </w:t>
      </w:r>
      <w:r w:rsidR="006E02DB" w:rsidRPr="00085397">
        <w:rPr>
          <w:rFonts w:ascii="Arial" w:hAnsi="Arial" w:cs="Arial"/>
          <w:sz w:val="22"/>
          <w:szCs w:val="22"/>
        </w:rPr>
        <w:t xml:space="preserve">konkurrerer </w:t>
      </w:r>
      <w:r w:rsidRPr="00085397">
        <w:rPr>
          <w:rFonts w:ascii="Arial" w:hAnsi="Arial" w:cs="Arial"/>
          <w:sz w:val="22"/>
          <w:szCs w:val="22"/>
        </w:rPr>
        <w:t xml:space="preserve">om dei same vedlikehaldsmidlane, innan områda kommunale vegar, inkludert </w:t>
      </w:r>
      <w:proofErr w:type="spellStart"/>
      <w:r w:rsidRPr="00085397">
        <w:rPr>
          <w:rFonts w:ascii="Arial" w:hAnsi="Arial" w:cs="Arial"/>
          <w:sz w:val="22"/>
          <w:szCs w:val="22"/>
        </w:rPr>
        <w:t>t.d</w:t>
      </w:r>
      <w:proofErr w:type="spellEnd"/>
      <w:r w:rsidRPr="00085397">
        <w:rPr>
          <w:rFonts w:ascii="Arial" w:hAnsi="Arial" w:cs="Arial"/>
          <w:sz w:val="22"/>
          <w:szCs w:val="22"/>
        </w:rPr>
        <w:t xml:space="preserve"> gatelys, kommunale eigedomar og anlegg, samt kommunale bruer. Vedlikehaldsarbeidet innan VA er omfattande og inngår som del av sjølvkostrekneskapet. </w:t>
      </w:r>
    </w:p>
    <w:p w14:paraId="4A754316" w14:textId="77777777" w:rsidR="00237ACE" w:rsidRPr="00085397" w:rsidRDefault="00237ACE" w:rsidP="009C3D44">
      <w:pPr>
        <w:rPr>
          <w:rFonts w:ascii="Arial" w:hAnsi="Arial" w:cs="Arial"/>
          <w:sz w:val="22"/>
          <w:szCs w:val="22"/>
        </w:rPr>
      </w:pPr>
    </w:p>
    <w:p w14:paraId="0F9B714C" w14:textId="69EA27F0" w:rsidR="0049662E" w:rsidRPr="00085397" w:rsidRDefault="0049662E" w:rsidP="0049662E">
      <w:pPr>
        <w:rPr>
          <w:rFonts w:ascii="Arial" w:hAnsi="Arial" w:cs="Arial"/>
          <w:sz w:val="22"/>
          <w:szCs w:val="22"/>
        </w:rPr>
      </w:pPr>
      <w:r w:rsidRPr="00085397">
        <w:rPr>
          <w:rFonts w:ascii="Arial" w:hAnsi="Arial" w:cs="Arial"/>
          <w:sz w:val="22"/>
          <w:szCs w:val="22"/>
        </w:rPr>
        <w:t xml:space="preserve">I samband med arbeid med hovudplan for veg har </w:t>
      </w:r>
      <w:r w:rsidR="001C4372">
        <w:rPr>
          <w:rFonts w:ascii="Arial" w:hAnsi="Arial" w:cs="Arial"/>
          <w:sz w:val="22"/>
          <w:szCs w:val="22"/>
        </w:rPr>
        <w:t>kommunen</w:t>
      </w:r>
      <w:r w:rsidRPr="00085397">
        <w:rPr>
          <w:rFonts w:ascii="Arial" w:hAnsi="Arial" w:cs="Arial"/>
          <w:sz w:val="22"/>
          <w:szCs w:val="22"/>
        </w:rPr>
        <w:t xml:space="preserve"> fått kartlagd status og tilstand på dei kommunale vegane. </w:t>
      </w:r>
      <w:proofErr w:type="spellStart"/>
      <w:r w:rsidRPr="00085397">
        <w:rPr>
          <w:rFonts w:ascii="Arial" w:hAnsi="Arial" w:cs="Arial"/>
          <w:sz w:val="22"/>
          <w:szCs w:val="22"/>
        </w:rPr>
        <w:t>Kostnadskalkyler</w:t>
      </w:r>
      <w:proofErr w:type="spellEnd"/>
      <w:r w:rsidRPr="00085397">
        <w:rPr>
          <w:rFonts w:ascii="Arial" w:hAnsi="Arial" w:cs="Arial"/>
          <w:sz w:val="22"/>
          <w:szCs w:val="22"/>
        </w:rPr>
        <w:t xml:space="preserve"> </w:t>
      </w:r>
      <w:proofErr w:type="spellStart"/>
      <w:r w:rsidRPr="00085397">
        <w:rPr>
          <w:rFonts w:ascii="Arial" w:hAnsi="Arial" w:cs="Arial"/>
          <w:sz w:val="22"/>
          <w:szCs w:val="22"/>
        </w:rPr>
        <w:t>m.fl</w:t>
      </w:r>
      <w:proofErr w:type="spellEnd"/>
      <w:r w:rsidRPr="00085397">
        <w:rPr>
          <w:rFonts w:ascii="Arial" w:hAnsi="Arial" w:cs="Arial"/>
          <w:sz w:val="22"/>
          <w:szCs w:val="22"/>
        </w:rPr>
        <w:t xml:space="preserve"> ligg i hovudplanen.  Dette dokumentet vil danne grunnlag for prioriteringar på vedlikehald. Det er sett av midlar årleg i planperioden for å ta att etterslepet og gjennomføre oppgraderingsprosjekt på kommunale vegar.</w:t>
      </w:r>
    </w:p>
    <w:p w14:paraId="59561CF7" w14:textId="77777777" w:rsidR="0049662E" w:rsidRPr="00085397" w:rsidRDefault="0049662E" w:rsidP="0049662E">
      <w:pPr>
        <w:rPr>
          <w:rFonts w:ascii="Arial" w:hAnsi="Arial" w:cs="Arial"/>
          <w:sz w:val="22"/>
          <w:szCs w:val="22"/>
        </w:rPr>
      </w:pPr>
    </w:p>
    <w:bookmarkEnd w:id="57"/>
    <w:p w14:paraId="435CDDE3" w14:textId="6995DA28" w:rsidR="00B522DE" w:rsidRPr="009672C0" w:rsidRDefault="0049662E" w:rsidP="009C6299">
      <w:pPr>
        <w:rPr>
          <w:rFonts w:ascii="Arial" w:hAnsi="Arial" w:cs="Arial"/>
          <w:bCs/>
          <w:color w:val="FF0000"/>
          <w:sz w:val="22"/>
          <w:szCs w:val="22"/>
        </w:rPr>
      </w:pPr>
      <w:r w:rsidRPr="00085397">
        <w:rPr>
          <w:rFonts w:ascii="Arial" w:hAnsi="Arial" w:cs="Arial"/>
          <w:sz w:val="22"/>
          <w:szCs w:val="22"/>
        </w:rPr>
        <w:t xml:space="preserve">For at kommunen skal kunne ha økonomiske rammer til å utføre vedlikehald bør kommunen hente inn meir inntekter, samstundes som kommunen avhendar bygg som ikkje lenger er ein del av tenestene i dag. Innføringa av parkeringsgebyr er eit slikt type tiltak for å auke samanhengen. Avhending av gamle bygg og eigedomar som ikkje lenger er tenleg for </w:t>
      </w:r>
      <w:r w:rsidRPr="00085397">
        <w:rPr>
          <w:rFonts w:ascii="Arial" w:hAnsi="Arial" w:cs="Arial"/>
          <w:sz w:val="22"/>
          <w:szCs w:val="22"/>
        </w:rPr>
        <w:lastRenderedPageBreak/>
        <w:t xml:space="preserve">kommunen og investere i nye bustadeiningar er sentralt i å redusere vedlikehaldsbehovet.  Kommunen har nyleg kjøpt nye leilegheiter i </w:t>
      </w:r>
      <w:proofErr w:type="spellStart"/>
      <w:r w:rsidRPr="00085397">
        <w:rPr>
          <w:rFonts w:ascii="Arial" w:hAnsi="Arial" w:cs="Arial"/>
          <w:sz w:val="22"/>
          <w:szCs w:val="22"/>
        </w:rPr>
        <w:t>Ryggjatun</w:t>
      </w:r>
      <w:proofErr w:type="spellEnd"/>
      <w:r w:rsidRPr="00085397">
        <w:rPr>
          <w:rFonts w:ascii="Arial" w:hAnsi="Arial" w:cs="Arial"/>
          <w:sz w:val="22"/>
          <w:szCs w:val="22"/>
        </w:rPr>
        <w:t xml:space="preserve">. Det blir førebudd plan for sal og </w:t>
      </w:r>
      <w:proofErr w:type="spellStart"/>
      <w:r w:rsidRPr="00085397">
        <w:rPr>
          <w:rFonts w:ascii="Arial" w:hAnsi="Arial" w:cs="Arial"/>
          <w:sz w:val="22"/>
          <w:szCs w:val="22"/>
        </w:rPr>
        <w:t>seksjonering</w:t>
      </w:r>
      <w:proofErr w:type="spellEnd"/>
      <w:r w:rsidRPr="00085397">
        <w:rPr>
          <w:rFonts w:ascii="Arial" w:hAnsi="Arial" w:cs="Arial"/>
          <w:sz w:val="22"/>
          <w:szCs w:val="22"/>
        </w:rPr>
        <w:t xml:space="preserve"> av eksisterande bustadeiningar som skal avhendast. </w:t>
      </w:r>
    </w:p>
    <w:p w14:paraId="7220915B" w14:textId="667549BD" w:rsidR="00B522DE" w:rsidRPr="009672C0" w:rsidRDefault="00B522DE" w:rsidP="009C6299">
      <w:pPr>
        <w:rPr>
          <w:rFonts w:ascii="Arial" w:hAnsi="Arial" w:cs="Arial"/>
          <w:bCs/>
          <w:color w:val="FF0000"/>
          <w:sz w:val="22"/>
          <w:szCs w:val="22"/>
        </w:rPr>
      </w:pPr>
    </w:p>
    <w:p w14:paraId="3C9AD743" w14:textId="1B410BFF" w:rsidR="00B522DE" w:rsidRPr="009672C0" w:rsidRDefault="00B522DE" w:rsidP="009C6299">
      <w:pPr>
        <w:rPr>
          <w:rFonts w:ascii="Arial" w:hAnsi="Arial" w:cs="Arial"/>
          <w:bCs/>
          <w:color w:val="FF0000"/>
          <w:sz w:val="22"/>
          <w:szCs w:val="22"/>
        </w:rPr>
      </w:pPr>
    </w:p>
    <w:p w14:paraId="3F92D9C7" w14:textId="7FB96DA6" w:rsidR="00B522DE" w:rsidRPr="009672C0" w:rsidRDefault="00B522DE" w:rsidP="009C6299">
      <w:pPr>
        <w:rPr>
          <w:rFonts w:ascii="Arial" w:hAnsi="Arial" w:cs="Arial"/>
          <w:bCs/>
          <w:color w:val="FF0000"/>
          <w:sz w:val="22"/>
          <w:szCs w:val="22"/>
        </w:rPr>
      </w:pPr>
    </w:p>
    <w:p w14:paraId="07B068A7" w14:textId="15AB7F26" w:rsidR="00B522DE" w:rsidRPr="009672C0" w:rsidRDefault="00B522DE" w:rsidP="009C6299">
      <w:pPr>
        <w:rPr>
          <w:rFonts w:ascii="Arial" w:hAnsi="Arial" w:cs="Arial"/>
          <w:bCs/>
          <w:color w:val="FF0000"/>
          <w:sz w:val="22"/>
          <w:szCs w:val="22"/>
        </w:rPr>
      </w:pPr>
    </w:p>
    <w:p w14:paraId="6F399C49" w14:textId="102D814D" w:rsidR="00B522DE" w:rsidRPr="009672C0" w:rsidRDefault="00B522DE" w:rsidP="009C6299">
      <w:pPr>
        <w:rPr>
          <w:rFonts w:ascii="Arial" w:hAnsi="Arial" w:cs="Arial"/>
          <w:bCs/>
          <w:color w:val="FF0000"/>
          <w:sz w:val="22"/>
          <w:szCs w:val="22"/>
        </w:rPr>
      </w:pPr>
    </w:p>
    <w:p w14:paraId="3CC6264A" w14:textId="18B7AB05" w:rsidR="00B522DE" w:rsidRPr="009672C0" w:rsidRDefault="00B522DE" w:rsidP="009C6299">
      <w:pPr>
        <w:rPr>
          <w:rFonts w:ascii="Arial" w:hAnsi="Arial" w:cs="Arial"/>
          <w:bCs/>
          <w:color w:val="FF0000"/>
          <w:sz w:val="22"/>
          <w:szCs w:val="22"/>
        </w:rPr>
      </w:pPr>
    </w:p>
    <w:p w14:paraId="592892E4" w14:textId="049817E3" w:rsidR="00B522DE" w:rsidRPr="009672C0" w:rsidRDefault="00B522DE" w:rsidP="009C6299">
      <w:pPr>
        <w:rPr>
          <w:rFonts w:ascii="Arial" w:hAnsi="Arial" w:cs="Arial"/>
          <w:bCs/>
          <w:color w:val="FF0000"/>
          <w:sz w:val="22"/>
          <w:szCs w:val="22"/>
        </w:rPr>
      </w:pPr>
    </w:p>
    <w:p w14:paraId="59D917E2" w14:textId="787630AF" w:rsidR="00B522DE" w:rsidRPr="009672C0" w:rsidRDefault="00B522DE" w:rsidP="009C6299">
      <w:pPr>
        <w:rPr>
          <w:rFonts w:ascii="Arial" w:hAnsi="Arial" w:cs="Arial"/>
          <w:bCs/>
          <w:color w:val="FF0000"/>
          <w:sz w:val="22"/>
          <w:szCs w:val="22"/>
        </w:rPr>
      </w:pPr>
    </w:p>
    <w:p w14:paraId="6936A5E1" w14:textId="70868FC3" w:rsidR="00B522DE" w:rsidRPr="009672C0" w:rsidRDefault="00B522DE" w:rsidP="009C6299">
      <w:pPr>
        <w:rPr>
          <w:rFonts w:ascii="Arial" w:hAnsi="Arial" w:cs="Arial"/>
          <w:bCs/>
          <w:color w:val="FF0000"/>
          <w:sz w:val="22"/>
          <w:szCs w:val="22"/>
        </w:rPr>
      </w:pPr>
    </w:p>
    <w:p w14:paraId="754622AC" w14:textId="1EAD23FC" w:rsidR="00B522DE" w:rsidRPr="009672C0" w:rsidRDefault="00B522DE" w:rsidP="009C6299">
      <w:pPr>
        <w:rPr>
          <w:rFonts w:ascii="Arial" w:hAnsi="Arial" w:cs="Arial"/>
          <w:bCs/>
          <w:color w:val="FF0000"/>
          <w:sz w:val="22"/>
          <w:szCs w:val="22"/>
        </w:rPr>
      </w:pPr>
    </w:p>
    <w:p w14:paraId="734A4BFE" w14:textId="04523A20" w:rsidR="00B522DE" w:rsidRPr="009672C0" w:rsidRDefault="00B522DE" w:rsidP="009C6299">
      <w:pPr>
        <w:rPr>
          <w:rFonts w:ascii="Arial" w:hAnsi="Arial" w:cs="Arial"/>
          <w:bCs/>
          <w:color w:val="FF0000"/>
          <w:sz w:val="22"/>
          <w:szCs w:val="22"/>
        </w:rPr>
      </w:pPr>
    </w:p>
    <w:p w14:paraId="618C9200" w14:textId="68C9E290" w:rsidR="00B522DE" w:rsidRPr="009672C0" w:rsidRDefault="00B522DE" w:rsidP="009C6299">
      <w:pPr>
        <w:rPr>
          <w:rFonts w:ascii="Arial" w:hAnsi="Arial" w:cs="Arial"/>
          <w:bCs/>
          <w:color w:val="FF0000"/>
          <w:sz w:val="22"/>
          <w:szCs w:val="22"/>
        </w:rPr>
      </w:pPr>
    </w:p>
    <w:p w14:paraId="2405A2FA" w14:textId="074A238C" w:rsidR="00B522DE" w:rsidRPr="009672C0" w:rsidRDefault="00B522DE" w:rsidP="009C6299">
      <w:pPr>
        <w:rPr>
          <w:rFonts w:ascii="Arial" w:hAnsi="Arial" w:cs="Arial"/>
          <w:bCs/>
          <w:color w:val="FF0000"/>
          <w:sz w:val="22"/>
          <w:szCs w:val="22"/>
        </w:rPr>
      </w:pPr>
    </w:p>
    <w:p w14:paraId="4242535A" w14:textId="058484F5" w:rsidR="00B522DE" w:rsidRPr="009672C0" w:rsidRDefault="00B522DE" w:rsidP="009C6299">
      <w:pPr>
        <w:rPr>
          <w:rFonts w:ascii="Arial" w:hAnsi="Arial" w:cs="Arial"/>
          <w:bCs/>
          <w:color w:val="FF0000"/>
          <w:sz w:val="22"/>
          <w:szCs w:val="22"/>
        </w:rPr>
      </w:pPr>
    </w:p>
    <w:p w14:paraId="47ED55A3" w14:textId="76FB359D" w:rsidR="00B522DE" w:rsidRPr="009672C0" w:rsidRDefault="00B522DE" w:rsidP="009C6299">
      <w:pPr>
        <w:rPr>
          <w:rFonts w:ascii="Arial" w:hAnsi="Arial" w:cs="Arial"/>
          <w:bCs/>
          <w:color w:val="FF0000"/>
          <w:sz w:val="22"/>
          <w:szCs w:val="22"/>
        </w:rPr>
      </w:pPr>
    </w:p>
    <w:p w14:paraId="473C53CE" w14:textId="66712814" w:rsidR="00B522DE" w:rsidRPr="001B219B" w:rsidRDefault="009F5CA7" w:rsidP="009F5CA7">
      <w:pPr>
        <w:pStyle w:val="Overskrift1"/>
        <w:rPr>
          <w:color w:val="FF0000"/>
        </w:rPr>
      </w:pPr>
      <w:bookmarkStart w:id="80" w:name="_Toc236955515"/>
      <w:bookmarkStart w:id="81" w:name="_Toc124172888"/>
      <w:r w:rsidRPr="00173C18">
        <w:lastRenderedPageBreak/>
        <w:t>6.</w:t>
      </w:r>
      <w:r>
        <w:rPr>
          <w:color w:val="FF0000"/>
        </w:rPr>
        <w:t xml:space="preserve"> </w:t>
      </w:r>
      <w:r w:rsidR="001B219B" w:rsidRPr="00173C18">
        <w:t>Investeringsprogram 2023-</w:t>
      </w:r>
      <w:r w:rsidR="00F73A36">
        <w:t>20</w:t>
      </w:r>
      <w:r w:rsidR="001B219B" w:rsidRPr="00173C18">
        <w:t>26</w:t>
      </w:r>
      <w:bookmarkEnd w:id="80"/>
      <w:bookmarkEnd w:id="81"/>
    </w:p>
    <w:p w14:paraId="0A323BD3" w14:textId="7576E9D9" w:rsidR="00484B4C" w:rsidRPr="009672C0" w:rsidRDefault="00484B4C" w:rsidP="009C6299">
      <w:pPr>
        <w:rPr>
          <w:rFonts w:ascii="Arial" w:hAnsi="Arial" w:cs="Arial"/>
          <w:bCs/>
          <w:color w:val="FF0000"/>
          <w:sz w:val="22"/>
          <w:szCs w:val="22"/>
        </w:rPr>
      </w:pPr>
    </w:p>
    <w:p w14:paraId="426A5623" w14:textId="26865374" w:rsidR="00140E3B" w:rsidRPr="00B23F0C" w:rsidRDefault="00452A8C" w:rsidP="43DF46C4">
      <w:pPr>
        <w:rPr>
          <w:rFonts w:ascii="Arial" w:hAnsi="Arial" w:cs="Arial"/>
          <w:sz w:val="22"/>
          <w:szCs w:val="22"/>
        </w:rPr>
      </w:pPr>
      <w:r w:rsidRPr="00B23F0C">
        <w:rPr>
          <w:rFonts w:ascii="Arial" w:hAnsi="Arial" w:cs="Arial"/>
          <w:sz w:val="22"/>
          <w:szCs w:val="22"/>
        </w:rPr>
        <w:t xml:space="preserve">I </w:t>
      </w:r>
      <w:r w:rsidR="00B23F0C">
        <w:rPr>
          <w:rFonts w:ascii="Arial" w:hAnsi="Arial" w:cs="Arial"/>
          <w:sz w:val="22"/>
          <w:szCs w:val="22"/>
        </w:rPr>
        <w:t>følgjande</w:t>
      </w:r>
      <w:r w:rsidR="00140E3B">
        <w:rPr>
          <w:rFonts w:ascii="Arial" w:hAnsi="Arial" w:cs="Arial"/>
          <w:sz w:val="22"/>
          <w:szCs w:val="22"/>
        </w:rPr>
        <w:t xml:space="preserve"> </w:t>
      </w:r>
      <w:r w:rsidR="00140E3B" w:rsidRPr="00B23F0C">
        <w:rPr>
          <w:rFonts w:ascii="Arial" w:hAnsi="Arial" w:cs="Arial"/>
          <w:sz w:val="22"/>
          <w:szCs w:val="22"/>
        </w:rPr>
        <w:t>inv</w:t>
      </w:r>
      <w:r w:rsidR="00801A16" w:rsidRPr="00B23F0C">
        <w:rPr>
          <w:rFonts w:ascii="Arial" w:hAnsi="Arial" w:cs="Arial"/>
          <w:sz w:val="22"/>
          <w:szCs w:val="22"/>
        </w:rPr>
        <w:t>esteringsdel foreslår</w:t>
      </w:r>
      <w:r w:rsidR="00390CF2" w:rsidRPr="00B23F0C">
        <w:rPr>
          <w:rFonts w:ascii="Arial" w:hAnsi="Arial" w:cs="Arial"/>
          <w:sz w:val="22"/>
          <w:szCs w:val="22"/>
        </w:rPr>
        <w:t xml:space="preserve"> </w:t>
      </w:r>
      <w:r w:rsidR="00801A16" w:rsidRPr="00B23F0C">
        <w:rPr>
          <w:rFonts w:ascii="Arial" w:hAnsi="Arial" w:cs="Arial"/>
          <w:sz w:val="22"/>
          <w:szCs w:val="22"/>
        </w:rPr>
        <w:t xml:space="preserve">Rådmannen </w:t>
      </w:r>
      <w:r w:rsidR="00AF07B4">
        <w:rPr>
          <w:rFonts w:ascii="Arial" w:hAnsi="Arial" w:cs="Arial"/>
          <w:sz w:val="22"/>
          <w:szCs w:val="22"/>
        </w:rPr>
        <w:t>tiltak/i</w:t>
      </w:r>
      <w:r w:rsidR="00B96257" w:rsidRPr="00B23F0C">
        <w:rPr>
          <w:rFonts w:ascii="Arial" w:hAnsi="Arial" w:cs="Arial"/>
          <w:sz w:val="22"/>
          <w:szCs w:val="22"/>
        </w:rPr>
        <w:t>nvesteringar</w:t>
      </w:r>
      <w:r w:rsidR="005E384E" w:rsidRPr="00B23F0C">
        <w:rPr>
          <w:rFonts w:ascii="Arial" w:hAnsi="Arial" w:cs="Arial"/>
          <w:sz w:val="22"/>
          <w:szCs w:val="22"/>
        </w:rPr>
        <w:t xml:space="preserve"> </w:t>
      </w:r>
      <w:r w:rsidR="00B23F0C" w:rsidRPr="00B23F0C">
        <w:rPr>
          <w:rFonts w:ascii="Arial" w:hAnsi="Arial" w:cs="Arial"/>
          <w:sz w:val="22"/>
          <w:szCs w:val="22"/>
        </w:rPr>
        <w:t>for</w:t>
      </w:r>
      <w:r w:rsidR="005E384E" w:rsidRPr="00B23F0C">
        <w:rPr>
          <w:rFonts w:ascii="Arial" w:hAnsi="Arial" w:cs="Arial"/>
          <w:sz w:val="22"/>
          <w:szCs w:val="22"/>
        </w:rPr>
        <w:t xml:space="preserve"> perioden 2023-26</w:t>
      </w:r>
      <w:r w:rsidR="00173C18" w:rsidRPr="00B23F0C">
        <w:rPr>
          <w:rFonts w:ascii="Arial" w:hAnsi="Arial" w:cs="Arial"/>
          <w:sz w:val="22"/>
          <w:szCs w:val="22"/>
        </w:rPr>
        <w:t xml:space="preserve">. </w:t>
      </w:r>
      <w:r w:rsidR="004347CA" w:rsidRPr="00B23F0C">
        <w:rPr>
          <w:rFonts w:ascii="Arial" w:hAnsi="Arial" w:cs="Arial"/>
          <w:sz w:val="22"/>
          <w:szCs w:val="22"/>
        </w:rPr>
        <w:t>I tillegg skal investeringsmidlar</w:t>
      </w:r>
      <w:r w:rsidR="00AF5490" w:rsidRPr="00B23F0C">
        <w:rPr>
          <w:rFonts w:ascii="Arial" w:hAnsi="Arial" w:cs="Arial"/>
          <w:sz w:val="22"/>
          <w:szCs w:val="22"/>
        </w:rPr>
        <w:t xml:space="preserve"> for </w:t>
      </w:r>
      <w:r w:rsidR="00173C18" w:rsidRPr="00B23F0C">
        <w:rPr>
          <w:rFonts w:ascii="Arial" w:hAnsi="Arial" w:cs="Arial"/>
          <w:sz w:val="22"/>
          <w:szCs w:val="22"/>
        </w:rPr>
        <w:t>«</w:t>
      </w:r>
      <w:r w:rsidR="00AF5490" w:rsidRPr="00B23F0C">
        <w:rPr>
          <w:rFonts w:ascii="Arial" w:hAnsi="Arial" w:cs="Arial"/>
          <w:sz w:val="22"/>
          <w:szCs w:val="22"/>
        </w:rPr>
        <w:t>ikkje-avslutta prosjekt</w:t>
      </w:r>
      <w:r w:rsidR="00173C18" w:rsidRPr="00B23F0C">
        <w:rPr>
          <w:rFonts w:ascii="Arial" w:hAnsi="Arial" w:cs="Arial"/>
          <w:sz w:val="22"/>
          <w:szCs w:val="22"/>
        </w:rPr>
        <w:t>»</w:t>
      </w:r>
      <w:r w:rsidR="004347CA" w:rsidRPr="00B23F0C">
        <w:rPr>
          <w:rFonts w:ascii="Arial" w:hAnsi="Arial" w:cs="Arial"/>
          <w:sz w:val="22"/>
          <w:szCs w:val="22"/>
        </w:rPr>
        <w:t xml:space="preserve"> </w:t>
      </w:r>
      <w:r w:rsidR="007842C7" w:rsidRPr="00B23F0C">
        <w:rPr>
          <w:rFonts w:ascii="Arial" w:hAnsi="Arial" w:cs="Arial"/>
          <w:sz w:val="22"/>
          <w:szCs w:val="22"/>
        </w:rPr>
        <w:t xml:space="preserve">– </w:t>
      </w:r>
      <w:r w:rsidR="00AF5490" w:rsidRPr="00B23F0C">
        <w:rPr>
          <w:rFonts w:ascii="Arial" w:hAnsi="Arial" w:cs="Arial"/>
          <w:sz w:val="22"/>
          <w:szCs w:val="22"/>
        </w:rPr>
        <w:t xml:space="preserve">stipulert til </w:t>
      </w:r>
      <w:r w:rsidR="00173C18" w:rsidRPr="00B23F0C">
        <w:rPr>
          <w:rFonts w:ascii="Arial" w:hAnsi="Arial" w:cs="Arial"/>
          <w:sz w:val="22"/>
          <w:szCs w:val="22"/>
        </w:rPr>
        <w:t xml:space="preserve">kr. </w:t>
      </w:r>
      <w:r w:rsidR="00AF5490" w:rsidRPr="00B23F0C">
        <w:rPr>
          <w:rFonts w:ascii="Arial" w:hAnsi="Arial" w:cs="Arial"/>
          <w:sz w:val="22"/>
          <w:szCs w:val="22"/>
        </w:rPr>
        <w:t xml:space="preserve">31,3 mill. </w:t>
      </w:r>
      <w:r w:rsidR="007842C7" w:rsidRPr="00B23F0C">
        <w:rPr>
          <w:rFonts w:ascii="Arial" w:hAnsi="Arial" w:cs="Arial"/>
          <w:sz w:val="22"/>
          <w:szCs w:val="22"/>
        </w:rPr>
        <w:t>overførast til investeringsbudsjettet for 2023</w:t>
      </w:r>
      <w:r w:rsidR="00E34CDF" w:rsidRPr="00B23F0C">
        <w:rPr>
          <w:rFonts w:ascii="Arial" w:hAnsi="Arial" w:cs="Arial"/>
          <w:sz w:val="22"/>
          <w:szCs w:val="22"/>
        </w:rPr>
        <w:t>. Det vert gjort i samband med ei rebudsjetteringssak på nyåret.</w:t>
      </w:r>
      <w:r w:rsidR="00AF5490" w:rsidRPr="00B23F0C">
        <w:rPr>
          <w:rFonts w:ascii="Arial" w:hAnsi="Arial" w:cs="Arial"/>
          <w:sz w:val="22"/>
          <w:szCs w:val="22"/>
        </w:rPr>
        <w:t xml:space="preserve"> </w:t>
      </w:r>
      <w:r w:rsidR="00801A16" w:rsidRPr="00B23F0C">
        <w:rPr>
          <w:rFonts w:ascii="Arial" w:hAnsi="Arial" w:cs="Arial"/>
          <w:sz w:val="22"/>
          <w:szCs w:val="22"/>
        </w:rPr>
        <w:t xml:space="preserve"> </w:t>
      </w:r>
    </w:p>
    <w:p w14:paraId="3062C24E" w14:textId="7C2BD9C8" w:rsidR="00CA00B7" w:rsidRDefault="00CA00B7" w:rsidP="43DF46C4">
      <w:pPr>
        <w:rPr>
          <w:color w:val="FF0000"/>
        </w:rPr>
      </w:pPr>
    </w:p>
    <w:p w14:paraId="394ED02F" w14:textId="07194497" w:rsidR="007A760D" w:rsidRDefault="00AC3706" w:rsidP="43DF46C4">
      <w:pPr>
        <w:rPr>
          <w:color w:val="FF0000"/>
        </w:rPr>
      </w:pPr>
      <w:r w:rsidRPr="00AC3706">
        <w:rPr>
          <w:noProof/>
        </w:rPr>
        <w:drawing>
          <wp:inline distT="0" distB="0" distL="0" distR="0" wp14:anchorId="56712E3B" wp14:editId="46A48864">
            <wp:extent cx="5760720" cy="7706995"/>
            <wp:effectExtent l="0" t="0" r="0" b="825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720" cy="7706995"/>
                    </a:xfrm>
                    <a:prstGeom prst="rect">
                      <a:avLst/>
                    </a:prstGeom>
                    <a:noFill/>
                    <a:ln>
                      <a:noFill/>
                    </a:ln>
                  </pic:spPr>
                </pic:pic>
              </a:graphicData>
            </a:graphic>
          </wp:inline>
        </w:drawing>
      </w:r>
    </w:p>
    <w:p w14:paraId="31A591E4" w14:textId="6D7F816B" w:rsidR="007A760D" w:rsidRDefault="007A760D" w:rsidP="43DF46C4">
      <w:pPr>
        <w:rPr>
          <w:color w:val="FF0000"/>
        </w:rPr>
      </w:pPr>
    </w:p>
    <w:p w14:paraId="1FE29562" w14:textId="77777777" w:rsidR="00563B85" w:rsidRPr="00AF07B4" w:rsidRDefault="00B72E15" w:rsidP="43DF46C4">
      <w:pPr>
        <w:rPr>
          <w:rFonts w:ascii="Arial" w:hAnsi="Arial" w:cs="Arial"/>
          <w:sz w:val="22"/>
          <w:szCs w:val="22"/>
        </w:rPr>
      </w:pPr>
      <w:r w:rsidRPr="00AF07B4">
        <w:rPr>
          <w:rFonts w:ascii="Arial" w:hAnsi="Arial" w:cs="Arial"/>
          <w:sz w:val="22"/>
          <w:szCs w:val="22"/>
        </w:rPr>
        <w:t>Finansieringsplanen</w:t>
      </w:r>
      <w:r w:rsidR="00294494" w:rsidRPr="00AF07B4">
        <w:rPr>
          <w:rFonts w:ascii="Arial" w:hAnsi="Arial" w:cs="Arial"/>
          <w:sz w:val="22"/>
          <w:szCs w:val="22"/>
        </w:rPr>
        <w:t xml:space="preserve"> for dei einskilde prosjekta </w:t>
      </w:r>
      <w:proofErr w:type="spellStart"/>
      <w:r w:rsidR="00294494" w:rsidRPr="00AF07B4">
        <w:rPr>
          <w:rFonts w:ascii="Arial" w:hAnsi="Arial" w:cs="Arial"/>
          <w:sz w:val="22"/>
          <w:szCs w:val="22"/>
        </w:rPr>
        <w:t>framgår</w:t>
      </w:r>
      <w:proofErr w:type="spellEnd"/>
      <w:r w:rsidR="00294494" w:rsidRPr="00AF07B4">
        <w:rPr>
          <w:rFonts w:ascii="Arial" w:hAnsi="Arial" w:cs="Arial"/>
          <w:sz w:val="22"/>
          <w:szCs w:val="22"/>
        </w:rPr>
        <w:t xml:space="preserve"> av oversiktane nedanfor; med </w:t>
      </w:r>
      <w:r w:rsidR="004E2D27" w:rsidRPr="00AF07B4">
        <w:rPr>
          <w:rFonts w:ascii="Arial" w:hAnsi="Arial" w:cs="Arial"/>
          <w:sz w:val="22"/>
          <w:szCs w:val="22"/>
        </w:rPr>
        <w:t>ei tabelloppstillin</w:t>
      </w:r>
      <w:r w:rsidR="004F380A" w:rsidRPr="00AF07B4">
        <w:rPr>
          <w:rFonts w:ascii="Arial" w:hAnsi="Arial" w:cs="Arial"/>
          <w:sz w:val="22"/>
          <w:szCs w:val="22"/>
        </w:rPr>
        <w:t>g for kvart år</w:t>
      </w:r>
      <w:r w:rsidR="00563B85" w:rsidRPr="00AF07B4">
        <w:rPr>
          <w:rFonts w:ascii="Arial" w:hAnsi="Arial" w:cs="Arial"/>
          <w:sz w:val="22"/>
          <w:szCs w:val="22"/>
        </w:rPr>
        <w:t>.</w:t>
      </w:r>
    </w:p>
    <w:p w14:paraId="5141BE38" w14:textId="77777777" w:rsidR="001B4FC0" w:rsidRDefault="001B4FC0" w:rsidP="43DF46C4">
      <w:pPr>
        <w:rPr>
          <w:noProof/>
        </w:rPr>
      </w:pPr>
    </w:p>
    <w:p w14:paraId="4F94EA45" w14:textId="3EC64095" w:rsidR="00B72E15" w:rsidRDefault="001B4FC0" w:rsidP="43DF46C4">
      <w:pPr>
        <w:rPr>
          <w:noProof/>
        </w:rPr>
      </w:pPr>
      <w:r w:rsidRPr="001B4FC0">
        <w:rPr>
          <w:noProof/>
        </w:rPr>
        <w:drawing>
          <wp:inline distT="0" distB="0" distL="0" distR="0" wp14:anchorId="6F46392A" wp14:editId="6A4E7F56">
            <wp:extent cx="5760720" cy="2943225"/>
            <wp:effectExtent l="0" t="0" r="0" b="952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720" cy="2943225"/>
                    </a:xfrm>
                    <a:prstGeom prst="rect">
                      <a:avLst/>
                    </a:prstGeom>
                    <a:noFill/>
                    <a:ln>
                      <a:noFill/>
                    </a:ln>
                  </pic:spPr>
                </pic:pic>
              </a:graphicData>
            </a:graphic>
          </wp:inline>
        </w:drawing>
      </w:r>
      <w:r w:rsidR="00B72E15" w:rsidRPr="00444455">
        <w:rPr>
          <w:noProof/>
        </w:rPr>
        <w:t xml:space="preserve"> </w:t>
      </w:r>
    </w:p>
    <w:p w14:paraId="552199A0" w14:textId="77777777" w:rsidR="000814A3" w:rsidRDefault="000814A3" w:rsidP="43DF46C4">
      <w:pPr>
        <w:rPr>
          <w:noProof/>
        </w:rPr>
      </w:pPr>
    </w:p>
    <w:p w14:paraId="3D3486A4" w14:textId="418EA804" w:rsidR="000814A3" w:rsidRDefault="00162706" w:rsidP="43DF46C4">
      <w:pPr>
        <w:rPr>
          <w:noProof/>
        </w:rPr>
      </w:pPr>
      <w:r w:rsidRPr="00162706">
        <w:rPr>
          <w:noProof/>
        </w:rPr>
        <w:drawing>
          <wp:inline distT="0" distB="0" distL="0" distR="0" wp14:anchorId="2D208189" wp14:editId="71D1831C">
            <wp:extent cx="5760720" cy="255397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720" cy="2553970"/>
                    </a:xfrm>
                    <a:prstGeom prst="rect">
                      <a:avLst/>
                    </a:prstGeom>
                    <a:noFill/>
                    <a:ln>
                      <a:noFill/>
                    </a:ln>
                  </pic:spPr>
                </pic:pic>
              </a:graphicData>
            </a:graphic>
          </wp:inline>
        </w:drawing>
      </w:r>
    </w:p>
    <w:p w14:paraId="220F1758" w14:textId="77777777" w:rsidR="00BB2101" w:rsidRDefault="00BB2101" w:rsidP="43DF46C4">
      <w:pPr>
        <w:rPr>
          <w:noProof/>
        </w:rPr>
      </w:pPr>
    </w:p>
    <w:p w14:paraId="5A8EF918" w14:textId="7580214A" w:rsidR="00BB2101" w:rsidRDefault="00CA1401" w:rsidP="43DF46C4">
      <w:pPr>
        <w:rPr>
          <w:noProof/>
        </w:rPr>
      </w:pPr>
      <w:r w:rsidRPr="00CA1401">
        <w:rPr>
          <w:noProof/>
        </w:rPr>
        <w:lastRenderedPageBreak/>
        <w:drawing>
          <wp:inline distT="0" distB="0" distL="0" distR="0" wp14:anchorId="4A03BA80" wp14:editId="6B294EA9">
            <wp:extent cx="5760720" cy="2621280"/>
            <wp:effectExtent l="0" t="0" r="0" b="762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720" cy="2621280"/>
                    </a:xfrm>
                    <a:prstGeom prst="rect">
                      <a:avLst/>
                    </a:prstGeom>
                    <a:noFill/>
                    <a:ln>
                      <a:noFill/>
                    </a:ln>
                  </pic:spPr>
                </pic:pic>
              </a:graphicData>
            </a:graphic>
          </wp:inline>
        </w:drawing>
      </w:r>
    </w:p>
    <w:p w14:paraId="54BE7556" w14:textId="72CC9587" w:rsidR="00BB2101" w:rsidRDefault="00BB2101" w:rsidP="43DF46C4">
      <w:pPr>
        <w:rPr>
          <w:noProof/>
        </w:rPr>
      </w:pPr>
    </w:p>
    <w:p w14:paraId="61B59C99" w14:textId="7D8EF217" w:rsidR="00616026" w:rsidRDefault="004C7BC9" w:rsidP="43DF46C4">
      <w:pPr>
        <w:rPr>
          <w:noProof/>
        </w:rPr>
      </w:pPr>
      <w:r w:rsidRPr="004C7BC9">
        <w:rPr>
          <w:noProof/>
        </w:rPr>
        <w:drawing>
          <wp:inline distT="0" distB="0" distL="0" distR="0" wp14:anchorId="75FB6F75" wp14:editId="64CFD510">
            <wp:extent cx="5760720" cy="223774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720" cy="2237740"/>
                    </a:xfrm>
                    <a:prstGeom prst="rect">
                      <a:avLst/>
                    </a:prstGeom>
                    <a:noFill/>
                    <a:ln>
                      <a:noFill/>
                    </a:ln>
                  </pic:spPr>
                </pic:pic>
              </a:graphicData>
            </a:graphic>
          </wp:inline>
        </w:drawing>
      </w:r>
    </w:p>
    <w:p w14:paraId="0CA1129B" w14:textId="07E9ABA9" w:rsidR="0B904DD4" w:rsidRDefault="0B904DD4" w:rsidP="0B904DD4"/>
    <w:p w14:paraId="3DD88A93" w14:textId="52F3BE93" w:rsidR="0B904DD4" w:rsidRDefault="0B904DD4" w:rsidP="0B904DD4">
      <w:pPr>
        <w:rPr>
          <w:noProof/>
        </w:rPr>
      </w:pPr>
    </w:p>
    <w:p w14:paraId="0F9246B5" w14:textId="28CF8FB0" w:rsidR="22CCA718" w:rsidRDefault="22CCA718" w:rsidP="22CCA718">
      <w:pPr>
        <w:rPr>
          <w:noProof/>
        </w:rPr>
      </w:pPr>
    </w:p>
    <w:p w14:paraId="6D92E6A7" w14:textId="77777777" w:rsidR="00AF07B4" w:rsidRDefault="00AF07B4" w:rsidP="22CCA718">
      <w:pPr>
        <w:rPr>
          <w:noProof/>
        </w:rPr>
      </w:pPr>
    </w:p>
    <w:p w14:paraId="3171B312" w14:textId="77777777" w:rsidR="00AF07B4" w:rsidRDefault="00AF07B4" w:rsidP="22CCA718">
      <w:pPr>
        <w:rPr>
          <w:noProof/>
        </w:rPr>
      </w:pPr>
    </w:p>
    <w:p w14:paraId="0C130326" w14:textId="77777777" w:rsidR="00AF07B4" w:rsidRDefault="00AF07B4" w:rsidP="22CCA718">
      <w:pPr>
        <w:rPr>
          <w:noProof/>
        </w:rPr>
      </w:pPr>
    </w:p>
    <w:p w14:paraId="70584040" w14:textId="77777777" w:rsidR="00AF07B4" w:rsidRDefault="00AF07B4" w:rsidP="22CCA718">
      <w:pPr>
        <w:rPr>
          <w:noProof/>
        </w:rPr>
      </w:pPr>
    </w:p>
    <w:p w14:paraId="69F3C720" w14:textId="77777777" w:rsidR="00AF07B4" w:rsidRDefault="00AF07B4" w:rsidP="22CCA718">
      <w:pPr>
        <w:rPr>
          <w:noProof/>
        </w:rPr>
      </w:pPr>
    </w:p>
    <w:p w14:paraId="368246EC" w14:textId="77777777" w:rsidR="00AF07B4" w:rsidRDefault="00AF07B4" w:rsidP="22CCA718">
      <w:pPr>
        <w:rPr>
          <w:noProof/>
        </w:rPr>
      </w:pPr>
    </w:p>
    <w:p w14:paraId="588E2126" w14:textId="77777777" w:rsidR="00AF07B4" w:rsidRDefault="00AF07B4" w:rsidP="22CCA718">
      <w:pPr>
        <w:rPr>
          <w:noProof/>
        </w:rPr>
      </w:pPr>
    </w:p>
    <w:p w14:paraId="49C8ED76" w14:textId="77777777" w:rsidR="00AF07B4" w:rsidRDefault="00AF07B4" w:rsidP="22CCA718">
      <w:pPr>
        <w:rPr>
          <w:noProof/>
        </w:rPr>
      </w:pPr>
    </w:p>
    <w:p w14:paraId="17E23AA4" w14:textId="77777777" w:rsidR="00AF07B4" w:rsidRDefault="00AF07B4" w:rsidP="22CCA718">
      <w:pPr>
        <w:rPr>
          <w:noProof/>
        </w:rPr>
      </w:pPr>
    </w:p>
    <w:p w14:paraId="0EC2BB29" w14:textId="77777777" w:rsidR="00AF07B4" w:rsidRDefault="00AF07B4" w:rsidP="22CCA718">
      <w:pPr>
        <w:rPr>
          <w:noProof/>
        </w:rPr>
      </w:pPr>
    </w:p>
    <w:p w14:paraId="20589242" w14:textId="77777777" w:rsidR="00AF07B4" w:rsidRDefault="00AF07B4" w:rsidP="22CCA718">
      <w:pPr>
        <w:rPr>
          <w:noProof/>
        </w:rPr>
      </w:pPr>
    </w:p>
    <w:p w14:paraId="07D4A57E" w14:textId="77777777" w:rsidR="00AF07B4" w:rsidRDefault="00AF07B4" w:rsidP="22CCA718">
      <w:pPr>
        <w:rPr>
          <w:noProof/>
        </w:rPr>
      </w:pPr>
    </w:p>
    <w:p w14:paraId="6477024B" w14:textId="77777777" w:rsidR="00AF07B4" w:rsidRDefault="00AF07B4" w:rsidP="22CCA718">
      <w:pPr>
        <w:rPr>
          <w:noProof/>
        </w:rPr>
      </w:pPr>
    </w:p>
    <w:p w14:paraId="43A7A93B" w14:textId="77777777" w:rsidR="00AF07B4" w:rsidRDefault="00AF07B4" w:rsidP="22CCA718">
      <w:pPr>
        <w:rPr>
          <w:noProof/>
        </w:rPr>
      </w:pPr>
    </w:p>
    <w:p w14:paraId="2A3C6F5C" w14:textId="77777777" w:rsidR="00AF07B4" w:rsidRDefault="00AF07B4" w:rsidP="22CCA718">
      <w:pPr>
        <w:rPr>
          <w:noProof/>
        </w:rPr>
      </w:pPr>
    </w:p>
    <w:p w14:paraId="7C3A699A" w14:textId="77777777" w:rsidR="00AF07B4" w:rsidRDefault="00AF07B4" w:rsidP="22CCA718">
      <w:pPr>
        <w:rPr>
          <w:noProof/>
        </w:rPr>
      </w:pPr>
    </w:p>
    <w:p w14:paraId="4FC9D81B" w14:textId="77777777" w:rsidR="00AF07B4" w:rsidRDefault="00AF07B4" w:rsidP="22CCA718">
      <w:pPr>
        <w:rPr>
          <w:noProof/>
        </w:rPr>
      </w:pPr>
    </w:p>
    <w:p w14:paraId="466A01C2" w14:textId="77777777" w:rsidR="00AF07B4" w:rsidRDefault="00AF07B4" w:rsidP="22CCA718">
      <w:pPr>
        <w:rPr>
          <w:noProof/>
        </w:rPr>
      </w:pPr>
    </w:p>
    <w:p w14:paraId="7D8FD761" w14:textId="77777777" w:rsidR="00AF07B4" w:rsidRDefault="00AF07B4" w:rsidP="22CCA718">
      <w:pPr>
        <w:rPr>
          <w:noProof/>
        </w:rPr>
      </w:pPr>
    </w:p>
    <w:p w14:paraId="269CB557" w14:textId="7A47FC24" w:rsidR="00AF07B4" w:rsidRPr="00AF07B4" w:rsidRDefault="002D4520" w:rsidP="002D4520">
      <w:pPr>
        <w:pStyle w:val="Overskrift2"/>
      </w:pPr>
      <w:bookmarkStart w:id="82" w:name="_Toc1872804442"/>
      <w:bookmarkStart w:id="83" w:name="_Toc124172889"/>
      <w:r>
        <w:t xml:space="preserve">6.1 </w:t>
      </w:r>
      <w:r w:rsidR="00AF07B4" w:rsidRPr="00AF07B4">
        <w:t>Investeringar med kommentarar</w:t>
      </w:r>
      <w:bookmarkEnd w:id="82"/>
      <w:bookmarkEnd w:id="83"/>
    </w:p>
    <w:p w14:paraId="39986663" w14:textId="77777777" w:rsidR="00AF07B4" w:rsidRDefault="00AF07B4" w:rsidP="22CCA718">
      <w:pPr>
        <w:rPr>
          <w:noProof/>
        </w:rPr>
      </w:pPr>
    </w:p>
    <w:tbl>
      <w:tblPr>
        <w:tblW w:w="9918" w:type="dxa"/>
        <w:tblCellMar>
          <w:left w:w="70" w:type="dxa"/>
          <w:right w:w="70" w:type="dxa"/>
        </w:tblCellMar>
        <w:tblLook w:val="04A0" w:firstRow="1" w:lastRow="0" w:firstColumn="1" w:lastColumn="0" w:noHBand="0" w:noVBand="1"/>
      </w:tblPr>
      <w:tblGrid>
        <w:gridCol w:w="704"/>
        <w:gridCol w:w="4961"/>
        <w:gridCol w:w="1063"/>
        <w:gridCol w:w="1064"/>
        <w:gridCol w:w="1078"/>
        <w:gridCol w:w="1048"/>
      </w:tblGrid>
      <w:tr w:rsidR="00844B5B" w:rsidRPr="008C1B6A" w14:paraId="106275E4" w14:textId="77777777" w:rsidTr="00FD2783">
        <w:trPr>
          <w:trHeight w:val="255"/>
        </w:trPr>
        <w:tc>
          <w:tcPr>
            <w:tcW w:w="70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ACFDF7A"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P.NR</w:t>
            </w:r>
          </w:p>
        </w:tc>
        <w:tc>
          <w:tcPr>
            <w:tcW w:w="4961" w:type="dxa"/>
            <w:tcBorders>
              <w:top w:val="single" w:sz="4" w:space="0" w:color="auto"/>
              <w:left w:val="nil"/>
              <w:bottom w:val="single" w:sz="4" w:space="0" w:color="auto"/>
              <w:right w:val="single" w:sz="4" w:space="0" w:color="auto"/>
            </w:tcBorders>
            <w:shd w:val="clear" w:color="000000" w:fill="D9D9D9"/>
            <w:vAlign w:val="bottom"/>
            <w:hideMark/>
          </w:tcPr>
          <w:p w14:paraId="63BCFCD9"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PROSJEKT</w:t>
            </w:r>
          </w:p>
        </w:tc>
        <w:tc>
          <w:tcPr>
            <w:tcW w:w="4253" w:type="dxa"/>
            <w:gridSpan w:val="4"/>
            <w:tcBorders>
              <w:top w:val="single" w:sz="8" w:space="0" w:color="auto"/>
              <w:left w:val="nil"/>
              <w:bottom w:val="single" w:sz="4" w:space="0" w:color="auto"/>
              <w:right w:val="single" w:sz="8" w:space="0" w:color="000000"/>
            </w:tcBorders>
            <w:shd w:val="clear" w:color="000000" w:fill="92D050"/>
            <w:noWrap/>
            <w:vAlign w:val="bottom"/>
            <w:hideMark/>
          </w:tcPr>
          <w:p w14:paraId="643CED24" w14:textId="77777777" w:rsidR="00844B5B" w:rsidRPr="008C1B6A" w:rsidRDefault="00844B5B" w:rsidP="004C71E9">
            <w:pPr>
              <w:jc w:val="center"/>
              <w:rPr>
                <w:rFonts w:ascii="Arial" w:hAnsi="Arial" w:cs="Arial"/>
                <w:b/>
                <w:bCs/>
                <w:sz w:val="18"/>
                <w:szCs w:val="18"/>
                <w:lang w:eastAsia="nn-NO"/>
              </w:rPr>
            </w:pPr>
            <w:r w:rsidRPr="008C1B6A">
              <w:rPr>
                <w:rFonts w:ascii="Arial" w:hAnsi="Arial" w:cs="Arial"/>
                <w:b/>
                <w:bCs/>
                <w:sz w:val="18"/>
                <w:szCs w:val="18"/>
                <w:lang w:eastAsia="nn-NO"/>
              </w:rPr>
              <w:t>Økonomiplan 2023-2026</w:t>
            </w:r>
          </w:p>
        </w:tc>
      </w:tr>
      <w:tr w:rsidR="00844B5B" w:rsidRPr="008C1B6A" w14:paraId="6C2119EC" w14:textId="77777777" w:rsidTr="00FD2783">
        <w:trPr>
          <w:trHeight w:val="255"/>
        </w:trPr>
        <w:tc>
          <w:tcPr>
            <w:tcW w:w="704" w:type="dxa"/>
            <w:tcBorders>
              <w:top w:val="nil"/>
              <w:left w:val="single" w:sz="4" w:space="0" w:color="auto"/>
              <w:bottom w:val="single" w:sz="4" w:space="0" w:color="auto"/>
              <w:right w:val="single" w:sz="4" w:space="0" w:color="auto"/>
            </w:tcBorders>
            <w:shd w:val="clear" w:color="000000" w:fill="D9D9D9"/>
            <w:noWrap/>
            <w:vAlign w:val="bottom"/>
            <w:hideMark/>
          </w:tcPr>
          <w:p w14:paraId="2C517050"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000000" w:fill="D9D9D9"/>
            <w:vAlign w:val="bottom"/>
            <w:hideMark/>
          </w:tcPr>
          <w:p w14:paraId="4B4E87A7"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1063" w:type="dxa"/>
            <w:tcBorders>
              <w:top w:val="nil"/>
              <w:left w:val="nil"/>
              <w:bottom w:val="single" w:sz="4" w:space="0" w:color="auto"/>
              <w:right w:val="single" w:sz="4" w:space="0" w:color="auto"/>
            </w:tcBorders>
            <w:shd w:val="clear" w:color="000000" w:fill="92D050"/>
            <w:noWrap/>
            <w:vAlign w:val="bottom"/>
            <w:hideMark/>
          </w:tcPr>
          <w:p w14:paraId="1EB6DC4D" w14:textId="77777777" w:rsidR="00844B5B" w:rsidRPr="008C1B6A" w:rsidRDefault="00844B5B" w:rsidP="004C71E9">
            <w:pPr>
              <w:jc w:val="center"/>
              <w:rPr>
                <w:rFonts w:ascii="Arial" w:hAnsi="Arial" w:cs="Arial"/>
                <w:b/>
                <w:bCs/>
                <w:sz w:val="18"/>
                <w:szCs w:val="18"/>
                <w:lang w:eastAsia="nn-NO"/>
              </w:rPr>
            </w:pPr>
            <w:r w:rsidRPr="008C1B6A">
              <w:rPr>
                <w:rFonts w:ascii="Arial" w:hAnsi="Arial" w:cs="Arial"/>
                <w:b/>
                <w:bCs/>
                <w:sz w:val="18"/>
                <w:szCs w:val="18"/>
                <w:lang w:eastAsia="nn-NO"/>
              </w:rPr>
              <w:t>2023</w:t>
            </w:r>
          </w:p>
        </w:tc>
        <w:tc>
          <w:tcPr>
            <w:tcW w:w="1064" w:type="dxa"/>
            <w:tcBorders>
              <w:top w:val="nil"/>
              <w:left w:val="nil"/>
              <w:bottom w:val="single" w:sz="4" w:space="0" w:color="auto"/>
              <w:right w:val="single" w:sz="4" w:space="0" w:color="auto"/>
            </w:tcBorders>
            <w:shd w:val="clear" w:color="000000" w:fill="92D050"/>
            <w:noWrap/>
            <w:vAlign w:val="bottom"/>
            <w:hideMark/>
          </w:tcPr>
          <w:p w14:paraId="682E2626" w14:textId="77777777" w:rsidR="00844B5B" w:rsidRPr="008C1B6A" w:rsidRDefault="00844B5B" w:rsidP="004C71E9">
            <w:pPr>
              <w:jc w:val="center"/>
              <w:rPr>
                <w:rFonts w:ascii="Arial" w:hAnsi="Arial" w:cs="Arial"/>
                <w:b/>
                <w:bCs/>
                <w:sz w:val="18"/>
                <w:szCs w:val="18"/>
                <w:lang w:eastAsia="nn-NO"/>
              </w:rPr>
            </w:pPr>
            <w:r w:rsidRPr="008C1B6A">
              <w:rPr>
                <w:rFonts w:ascii="Arial" w:hAnsi="Arial" w:cs="Arial"/>
                <w:b/>
                <w:bCs/>
                <w:sz w:val="18"/>
                <w:szCs w:val="18"/>
                <w:lang w:eastAsia="nn-NO"/>
              </w:rPr>
              <w:t>2024</w:t>
            </w:r>
          </w:p>
        </w:tc>
        <w:tc>
          <w:tcPr>
            <w:tcW w:w="1078" w:type="dxa"/>
            <w:tcBorders>
              <w:top w:val="nil"/>
              <w:left w:val="nil"/>
              <w:bottom w:val="single" w:sz="4" w:space="0" w:color="auto"/>
              <w:right w:val="single" w:sz="4" w:space="0" w:color="auto"/>
            </w:tcBorders>
            <w:shd w:val="clear" w:color="000000" w:fill="92D050"/>
            <w:noWrap/>
            <w:vAlign w:val="bottom"/>
            <w:hideMark/>
          </w:tcPr>
          <w:p w14:paraId="4D7A7824" w14:textId="77777777" w:rsidR="00844B5B" w:rsidRPr="008C1B6A" w:rsidRDefault="00844B5B" w:rsidP="004C71E9">
            <w:pPr>
              <w:jc w:val="center"/>
              <w:rPr>
                <w:rFonts w:ascii="Arial" w:hAnsi="Arial" w:cs="Arial"/>
                <w:b/>
                <w:bCs/>
                <w:sz w:val="18"/>
                <w:szCs w:val="18"/>
                <w:lang w:eastAsia="nn-NO"/>
              </w:rPr>
            </w:pPr>
            <w:r w:rsidRPr="008C1B6A">
              <w:rPr>
                <w:rFonts w:ascii="Arial" w:hAnsi="Arial" w:cs="Arial"/>
                <w:b/>
                <w:bCs/>
                <w:sz w:val="18"/>
                <w:szCs w:val="18"/>
                <w:lang w:eastAsia="nn-NO"/>
              </w:rPr>
              <w:t>2025</w:t>
            </w:r>
          </w:p>
        </w:tc>
        <w:tc>
          <w:tcPr>
            <w:tcW w:w="1048" w:type="dxa"/>
            <w:tcBorders>
              <w:top w:val="nil"/>
              <w:left w:val="nil"/>
              <w:bottom w:val="single" w:sz="4" w:space="0" w:color="auto"/>
              <w:right w:val="single" w:sz="8" w:space="0" w:color="auto"/>
            </w:tcBorders>
            <w:shd w:val="clear" w:color="000000" w:fill="92D050"/>
            <w:noWrap/>
            <w:vAlign w:val="bottom"/>
            <w:hideMark/>
          </w:tcPr>
          <w:p w14:paraId="6E5FCBFA" w14:textId="77777777" w:rsidR="00844B5B" w:rsidRPr="008C1B6A" w:rsidRDefault="00844B5B" w:rsidP="004C71E9">
            <w:pPr>
              <w:jc w:val="center"/>
              <w:rPr>
                <w:rFonts w:ascii="Arial" w:hAnsi="Arial" w:cs="Arial"/>
                <w:b/>
                <w:bCs/>
                <w:sz w:val="18"/>
                <w:szCs w:val="18"/>
                <w:lang w:eastAsia="nn-NO"/>
              </w:rPr>
            </w:pPr>
            <w:r w:rsidRPr="008C1B6A">
              <w:rPr>
                <w:rFonts w:ascii="Arial" w:hAnsi="Arial" w:cs="Arial"/>
                <w:b/>
                <w:bCs/>
                <w:sz w:val="18"/>
                <w:szCs w:val="18"/>
                <w:lang w:eastAsia="nn-NO"/>
              </w:rPr>
              <w:t>2026</w:t>
            </w:r>
          </w:p>
        </w:tc>
      </w:tr>
      <w:tr w:rsidR="00844B5B" w:rsidRPr="008C1B6A" w14:paraId="45C56AA4" w14:textId="77777777" w:rsidTr="00FD2783">
        <w:trPr>
          <w:trHeight w:val="255"/>
        </w:trPr>
        <w:tc>
          <w:tcPr>
            <w:tcW w:w="704" w:type="dxa"/>
            <w:tcBorders>
              <w:top w:val="nil"/>
              <w:left w:val="single" w:sz="4" w:space="0" w:color="auto"/>
              <w:bottom w:val="single" w:sz="4" w:space="0" w:color="auto"/>
              <w:right w:val="single" w:sz="4" w:space="0" w:color="auto"/>
            </w:tcBorders>
            <w:shd w:val="clear" w:color="000000" w:fill="D9D9D9"/>
            <w:noWrap/>
            <w:vAlign w:val="bottom"/>
            <w:hideMark/>
          </w:tcPr>
          <w:p w14:paraId="4CEC6659"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000000" w:fill="D9D9D9"/>
            <w:vAlign w:val="bottom"/>
            <w:hideMark/>
          </w:tcPr>
          <w:p w14:paraId="241F48AA"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1063" w:type="dxa"/>
            <w:tcBorders>
              <w:top w:val="nil"/>
              <w:left w:val="nil"/>
              <w:bottom w:val="single" w:sz="4" w:space="0" w:color="auto"/>
              <w:right w:val="single" w:sz="4" w:space="0" w:color="auto"/>
            </w:tcBorders>
            <w:shd w:val="clear" w:color="000000" w:fill="92D050"/>
            <w:noWrap/>
            <w:vAlign w:val="bottom"/>
            <w:hideMark/>
          </w:tcPr>
          <w:p w14:paraId="5F335D8D" w14:textId="77777777" w:rsidR="00844B5B" w:rsidRPr="008C1B6A" w:rsidRDefault="00844B5B" w:rsidP="00476C14">
            <w:pPr>
              <w:rPr>
                <w:rFonts w:ascii="Arial" w:hAnsi="Arial" w:cs="Arial"/>
                <w:b/>
                <w:bCs/>
                <w:sz w:val="18"/>
                <w:szCs w:val="18"/>
                <w:lang w:eastAsia="nn-NO"/>
              </w:rPr>
            </w:pPr>
            <w:r w:rsidRPr="008C1B6A">
              <w:rPr>
                <w:rFonts w:ascii="Arial" w:hAnsi="Arial" w:cs="Arial"/>
                <w:b/>
                <w:bCs/>
                <w:sz w:val="18"/>
                <w:szCs w:val="18"/>
                <w:lang w:eastAsia="nn-NO"/>
              </w:rPr>
              <w:t>heile 1000</w:t>
            </w:r>
          </w:p>
        </w:tc>
        <w:tc>
          <w:tcPr>
            <w:tcW w:w="1064" w:type="dxa"/>
            <w:tcBorders>
              <w:top w:val="nil"/>
              <w:left w:val="nil"/>
              <w:bottom w:val="single" w:sz="4" w:space="0" w:color="auto"/>
              <w:right w:val="single" w:sz="4" w:space="0" w:color="auto"/>
            </w:tcBorders>
            <w:shd w:val="clear" w:color="000000" w:fill="92D050"/>
            <w:noWrap/>
            <w:vAlign w:val="bottom"/>
            <w:hideMark/>
          </w:tcPr>
          <w:p w14:paraId="5098C21D" w14:textId="77777777" w:rsidR="00844B5B" w:rsidRPr="008C1B6A" w:rsidRDefault="00844B5B" w:rsidP="00FD2783">
            <w:pPr>
              <w:rPr>
                <w:rFonts w:ascii="Arial" w:hAnsi="Arial" w:cs="Arial"/>
                <w:b/>
                <w:bCs/>
                <w:sz w:val="18"/>
                <w:szCs w:val="18"/>
                <w:lang w:eastAsia="nn-NO"/>
              </w:rPr>
            </w:pPr>
            <w:r w:rsidRPr="008C1B6A">
              <w:rPr>
                <w:rFonts w:ascii="Arial" w:hAnsi="Arial" w:cs="Arial"/>
                <w:b/>
                <w:bCs/>
                <w:sz w:val="18"/>
                <w:szCs w:val="18"/>
                <w:lang w:eastAsia="nn-NO"/>
              </w:rPr>
              <w:t>heile 1000</w:t>
            </w:r>
          </w:p>
        </w:tc>
        <w:tc>
          <w:tcPr>
            <w:tcW w:w="1078" w:type="dxa"/>
            <w:tcBorders>
              <w:top w:val="nil"/>
              <w:left w:val="nil"/>
              <w:bottom w:val="single" w:sz="4" w:space="0" w:color="auto"/>
              <w:right w:val="single" w:sz="4" w:space="0" w:color="auto"/>
            </w:tcBorders>
            <w:shd w:val="clear" w:color="000000" w:fill="92D050"/>
            <w:noWrap/>
            <w:vAlign w:val="bottom"/>
            <w:hideMark/>
          </w:tcPr>
          <w:p w14:paraId="0F5BAEDA" w14:textId="77777777" w:rsidR="00844B5B" w:rsidRPr="008C1B6A" w:rsidRDefault="00844B5B" w:rsidP="00FD2783">
            <w:pPr>
              <w:rPr>
                <w:rFonts w:ascii="Arial" w:hAnsi="Arial" w:cs="Arial"/>
                <w:b/>
                <w:bCs/>
                <w:sz w:val="18"/>
                <w:szCs w:val="18"/>
                <w:lang w:eastAsia="nn-NO"/>
              </w:rPr>
            </w:pPr>
            <w:r w:rsidRPr="008C1B6A">
              <w:rPr>
                <w:rFonts w:ascii="Arial" w:hAnsi="Arial" w:cs="Arial"/>
                <w:b/>
                <w:bCs/>
                <w:sz w:val="18"/>
                <w:szCs w:val="18"/>
                <w:lang w:eastAsia="nn-NO"/>
              </w:rPr>
              <w:t>heile 1000</w:t>
            </w:r>
          </w:p>
        </w:tc>
        <w:tc>
          <w:tcPr>
            <w:tcW w:w="1048" w:type="dxa"/>
            <w:tcBorders>
              <w:top w:val="nil"/>
              <w:left w:val="nil"/>
              <w:bottom w:val="single" w:sz="4" w:space="0" w:color="auto"/>
              <w:right w:val="single" w:sz="8" w:space="0" w:color="auto"/>
            </w:tcBorders>
            <w:shd w:val="clear" w:color="000000" w:fill="92D050"/>
            <w:noWrap/>
            <w:vAlign w:val="bottom"/>
            <w:hideMark/>
          </w:tcPr>
          <w:p w14:paraId="4B4F8C47" w14:textId="77777777" w:rsidR="00844B5B" w:rsidRPr="008C1B6A" w:rsidRDefault="00844B5B" w:rsidP="00FD2783">
            <w:pPr>
              <w:rPr>
                <w:rFonts w:ascii="Arial" w:hAnsi="Arial" w:cs="Arial"/>
                <w:b/>
                <w:bCs/>
                <w:sz w:val="18"/>
                <w:szCs w:val="18"/>
                <w:lang w:eastAsia="nn-NO"/>
              </w:rPr>
            </w:pPr>
            <w:r w:rsidRPr="008C1B6A">
              <w:rPr>
                <w:rFonts w:ascii="Arial" w:hAnsi="Arial" w:cs="Arial"/>
                <w:b/>
                <w:bCs/>
                <w:sz w:val="18"/>
                <w:szCs w:val="18"/>
                <w:lang w:eastAsia="nn-NO"/>
              </w:rPr>
              <w:t>heile 1000</w:t>
            </w:r>
          </w:p>
        </w:tc>
      </w:tr>
      <w:tr w:rsidR="00844B5B" w:rsidRPr="008C1B6A" w14:paraId="4BAFDB3D" w14:textId="77777777" w:rsidTr="00FD2783">
        <w:trPr>
          <w:trHeight w:val="255"/>
        </w:trPr>
        <w:tc>
          <w:tcPr>
            <w:tcW w:w="704" w:type="dxa"/>
            <w:tcBorders>
              <w:top w:val="nil"/>
              <w:left w:val="single" w:sz="4" w:space="0" w:color="auto"/>
              <w:bottom w:val="single" w:sz="4" w:space="0" w:color="auto"/>
              <w:right w:val="single" w:sz="4" w:space="0" w:color="auto"/>
            </w:tcBorders>
            <w:shd w:val="clear" w:color="000000" w:fill="D9D9D9"/>
            <w:noWrap/>
            <w:vAlign w:val="bottom"/>
            <w:hideMark/>
          </w:tcPr>
          <w:p w14:paraId="4198F02B"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000000" w:fill="D9D9D9"/>
            <w:vAlign w:val="bottom"/>
            <w:hideMark/>
          </w:tcPr>
          <w:p w14:paraId="23426C40"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110 Rådmann</w:t>
            </w:r>
          </w:p>
        </w:tc>
        <w:tc>
          <w:tcPr>
            <w:tcW w:w="106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63FA9CB" w14:textId="77777777" w:rsidR="00844B5B" w:rsidRPr="008C1B6A" w:rsidRDefault="00844B5B" w:rsidP="004C71E9">
            <w:pPr>
              <w:jc w:val="center"/>
              <w:rPr>
                <w:rFonts w:ascii="Arial" w:hAnsi="Arial" w:cs="Arial"/>
                <w:b/>
                <w:bCs/>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1361A2B8" w14:textId="77777777" w:rsidR="00844B5B" w:rsidRPr="008C1B6A" w:rsidRDefault="00844B5B" w:rsidP="004C71E9">
            <w:pPr>
              <w:jc w:val="center"/>
              <w:rPr>
                <w:rFonts w:ascii="Arial" w:hAnsi="Arial" w:cs="Arial"/>
                <w:b/>
                <w:bCs/>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23AC3BBF" w14:textId="77777777" w:rsidR="00844B5B" w:rsidRPr="008C1B6A" w:rsidRDefault="00844B5B" w:rsidP="004C71E9">
            <w:pPr>
              <w:jc w:val="center"/>
              <w:rPr>
                <w:rFonts w:ascii="Arial" w:hAnsi="Arial" w:cs="Arial"/>
                <w:b/>
                <w:bCs/>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217CCC21" w14:textId="77777777" w:rsidR="00844B5B" w:rsidRPr="008C1B6A" w:rsidRDefault="00844B5B" w:rsidP="004C71E9">
            <w:pPr>
              <w:jc w:val="center"/>
              <w:rPr>
                <w:rFonts w:ascii="Arial" w:hAnsi="Arial" w:cs="Arial"/>
                <w:b/>
                <w:bCs/>
                <w:sz w:val="18"/>
                <w:szCs w:val="18"/>
                <w:lang w:eastAsia="nn-NO"/>
              </w:rPr>
            </w:pPr>
          </w:p>
        </w:tc>
      </w:tr>
      <w:tr w:rsidR="00844B5B" w:rsidRPr="008C1B6A" w14:paraId="739F22B7"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47A976A" w14:textId="77777777" w:rsidR="00844B5B" w:rsidRPr="008C1B6A" w:rsidRDefault="00844B5B" w:rsidP="004C71E9">
            <w:pPr>
              <w:jc w:val="right"/>
              <w:rPr>
                <w:rFonts w:ascii="Arial" w:hAnsi="Arial" w:cs="Arial"/>
                <w:b/>
                <w:bCs/>
                <w:color w:val="000000"/>
                <w:sz w:val="18"/>
                <w:szCs w:val="18"/>
                <w:lang w:eastAsia="nn-NO"/>
              </w:rPr>
            </w:pPr>
            <w:r w:rsidRPr="008C1B6A">
              <w:rPr>
                <w:rFonts w:ascii="Arial" w:hAnsi="Arial" w:cs="Arial"/>
                <w:b/>
                <w:bCs/>
                <w:color w:val="000000"/>
                <w:sz w:val="18"/>
                <w:szCs w:val="18"/>
                <w:lang w:eastAsia="nn-NO"/>
              </w:rPr>
              <w:t>20116</w:t>
            </w:r>
          </w:p>
        </w:tc>
        <w:tc>
          <w:tcPr>
            <w:tcW w:w="4961" w:type="dxa"/>
            <w:tcBorders>
              <w:top w:val="nil"/>
              <w:left w:val="nil"/>
              <w:bottom w:val="single" w:sz="4" w:space="0" w:color="auto"/>
              <w:right w:val="single" w:sz="4" w:space="0" w:color="auto"/>
            </w:tcBorders>
            <w:shd w:val="clear" w:color="auto" w:fill="auto"/>
            <w:noWrap/>
            <w:vAlign w:val="bottom"/>
            <w:hideMark/>
          </w:tcPr>
          <w:p w14:paraId="5E0F98B2"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Vangen kyrkje</w:t>
            </w:r>
          </w:p>
        </w:tc>
        <w:tc>
          <w:tcPr>
            <w:tcW w:w="106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761C0AE" w14:textId="77777777" w:rsidR="00844B5B" w:rsidRPr="008C1B6A" w:rsidRDefault="00844B5B" w:rsidP="004C71E9">
            <w:pPr>
              <w:jc w:val="center"/>
              <w:rPr>
                <w:rFonts w:ascii="Arial" w:hAnsi="Arial" w:cs="Arial"/>
                <w:b/>
                <w:bCs/>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1C2988CA"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300</w:t>
            </w:r>
          </w:p>
        </w:tc>
        <w:tc>
          <w:tcPr>
            <w:tcW w:w="1078" w:type="dxa"/>
            <w:tcBorders>
              <w:top w:val="nil"/>
              <w:left w:val="nil"/>
              <w:bottom w:val="single" w:sz="4" w:space="0" w:color="auto"/>
              <w:right w:val="single" w:sz="4" w:space="0" w:color="auto"/>
            </w:tcBorders>
            <w:shd w:val="clear" w:color="000000" w:fill="92D050"/>
            <w:noWrap/>
            <w:vAlign w:val="bottom"/>
            <w:hideMark/>
          </w:tcPr>
          <w:p w14:paraId="00715BFE" w14:textId="77777777" w:rsidR="00844B5B" w:rsidRPr="008C1B6A" w:rsidRDefault="00844B5B" w:rsidP="004C71E9">
            <w:pPr>
              <w:jc w:val="center"/>
              <w:rPr>
                <w:rFonts w:ascii="Arial" w:hAnsi="Arial" w:cs="Arial"/>
                <w:b/>
                <w:bCs/>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17E2D201" w14:textId="77777777" w:rsidR="00844B5B" w:rsidRPr="008C1B6A" w:rsidRDefault="00844B5B" w:rsidP="004C71E9">
            <w:pPr>
              <w:jc w:val="center"/>
              <w:rPr>
                <w:rFonts w:ascii="Arial" w:hAnsi="Arial" w:cs="Arial"/>
                <w:b/>
                <w:bCs/>
                <w:sz w:val="18"/>
                <w:szCs w:val="18"/>
                <w:lang w:eastAsia="nn-NO"/>
              </w:rPr>
            </w:pPr>
          </w:p>
        </w:tc>
      </w:tr>
      <w:tr w:rsidR="00844B5B" w:rsidRPr="008C1B6A" w14:paraId="0E735B29"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B03AE38"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noWrap/>
            <w:vAlign w:val="bottom"/>
            <w:hideMark/>
          </w:tcPr>
          <w:p w14:paraId="173F7396" w14:textId="60C466DD"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Heving av terreng kyrkjegard Vangen kyrkje</w:t>
            </w:r>
          </w:p>
        </w:tc>
        <w:tc>
          <w:tcPr>
            <w:tcW w:w="106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84201C7" w14:textId="77777777" w:rsidR="00844B5B" w:rsidRPr="008C1B6A" w:rsidRDefault="00844B5B" w:rsidP="004C71E9">
            <w:pPr>
              <w:jc w:val="center"/>
              <w:rPr>
                <w:rFonts w:ascii="Arial" w:hAnsi="Arial" w:cs="Arial"/>
                <w:b/>
                <w:bCs/>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174B29A7" w14:textId="77777777" w:rsidR="00844B5B" w:rsidRPr="008C1B6A" w:rsidRDefault="00844B5B" w:rsidP="004C71E9">
            <w:pPr>
              <w:jc w:val="center"/>
              <w:rPr>
                <w:rFonts w:ascii="Arial" w:hAnsi="Arial" w:cs="Arial"/>
                <w:b/>
                <w:bCs/>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3989B6F9" w14:textId="77777777" w:rsidR="00844B5B" w:rsidRPr="008C1B6A" w:rsidRDefault="00844B5B" w:rsidP="004C71E9">
            <w:pPr>
              <w:jc w:val="center"/>
              <w:rPr>
                <w:rFonts w:ascii="Arial" w:hAnsi="Arial" w:cs="Arial"/>
                <w:b/>
                <w:bCs/>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733D36FC" w14:textId="77777777" w:rsidR="00844B5B" w:rsidRPr="008C1B6A" w:rsidRDefault="00844B5B" w:rsidP="004C71E9">
            <w:pPr>
              <w:jc w:val="center"/>
              <w:rPr>
                <w:rFonts w:ascii="Arial" w:hAnsi="Arial" w:cs="Arial"/>
                <w:b/>
                <w:bCs/>
                <w:sz w:val="18"/>
                <w:szCs w:val="18"/>
                <w:lang w:eastAsia="nn-NO"/>
              </w:rPr>
            </w:pPr>
          </w:p>
        </w:tc>
      </w:tr>
      <w:tr w:rsidR="00844B5B" w:rsidRPr="008C1B6A" w14:paraId="7F846FD0"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A7CDFE0" w14:textId="77777777" w:rsidR="00844B5B" w:rsidRPr="008C1B6A" w:rsidRDefault="00844B5B" w:rsidP="004C71E9">
            <w:pPr>
              <w:jc w:val="right"/>
              <w:rPr>
                <w:rFonts w:ascii="Arial" w:hAnsi="Arial" w:cs="Arial"/>
                <w:b/>
                <w:bCs/>
                <w:sz w:val="18"/>
                <w:szCs w:val="18"/>
                <w:lang w:eastAsia="nn-NO"/>
              </w:rPr>
            </w:pPr>
            <w:r w:rsidRPr="008C1B6A">
              <w:rPr>
                <w:rFonts w:ascii="Arial" w:hAnsi="Arial" w:cs="Arial"/>
                <w:b/>
                <w:bCs/>
                <w:sz w:val="18"/>
                <w:szCs w:val="18"/>
                <w:lang w:eastAsia="nn-NO"/>
              </w:rPr>
              <w:t>20024</w:t>
            </w:r>
          </w:p>
        </w:tc>
        <w:tc>
          <w:tcPr>
            <w:tcW w:w="4961" w:type="dxa"/>
            <w:tcBorders>
              <w:top w:val="nil"/>
              <w:left w:val="nil"/>
              <w:bottom w:val="single" w:sz="4" w:space="0" w:color="auto"/>
              <w:right w:val="single" w:sz="4" w:space="0" w:color="auto"/>
            </w:tcBorders>
            <w:shd w:val="clear" w:color="auto" w:fill="auto"/>
            <w:noWrap/>
            <w:vAlign w:val="bottom"/>
            <w:hideMark/>
          </w:tcPr>
          <w:p w14:paraId="23A5861E"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IKT - investeringar (2020)</w:t>
            </w:r>
          </w:p>
        </w:tc>
        <w:tc>
          <w:tcPr>
            <w:tcW w:w="106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016FC8D"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2200</w:t>
            </w:r>
          </w:p>
        </w:tc>
        <w:tc>
          <w:tcPr>
            <w:tcW w:w="1064" w:type="dxa"/>
            <w:tcBorders>
              <w:top w:val="nil"/>
              <w:left w:val="nil"/>
              <w:bottom w:val="single" w:sz="4" w:space="0" w:color="auto"/>
              <w:right w:val="single" w:sz="4" w:space="0" w:color="auto"/>
            </w:tcBorders>
            <w:shd w:val="clear" w:color="000000" w:fill="92D050"/>
            <w:noWrap/>
            <w:vAlign w:val="bottom"/>
            <w:hideMark/>
          </w:tcPr>
          <w:p w14:paraId="2CE363EC"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2000</w:t>
            </w:r>
          </w:p>
        </w:tc>
        <w:tc>
          <w:tcPr>
            <w:tcW w:w="1078" w:type="dxa"/>
            <w:tcBorders>
              <w:top w:val="nil"/>
              <w:left w:val="nil"/>
              <w:bottom w:val="single" w:sz="4" w:space="0" w:color="auto"/>
              <w:right w:val="single" w:sz="4" w:space="0" w:color="auto"/>
            </w:tcBorders>
            <w:shd w:val="clear" w:color="000000" w:fill="92D050"/>
            <w:noWrap/>
            <w:vAlign w:val="bottom"/>
            <w:hideMark/>
          </w:tcPr>
          <w:p w14:paraId="2A7D1F24"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2000</w:t>
            </w:r>
          </w:p>
        </w:tc>
        <w:tc>
          <w:tcPr>
            <w:tcW w:w="1048" w:type="dxa"/>
            <w:tcBorders>
              <w:top w:val="nil"/>
              <w:left w:val="nil"/>
              <w:bottom w:val="single" w:sz="4" w:space="0" w:color="auto"/>
              <w:right w:val="single" w:sz="8" w:space="0" w:color="auto"/>
            </w:tcBorders>
            <w:shd w:val="clear" w:color="000000" w:fill="92D050"/>
            <w:noWrap/>
            <w:vAlign w:val="bottom"/>
            <w:hideMark/>
          </w:tcPr>
          <w:p w14:paraId="1D2069B8"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2000</w:t>
            </w:r>
          </w:p>
        </w:tc>
      </w:tr>
      <w:tr w:rsidR="00844B5B" w:rsidRPr="008C1B6A" w14:paraId="20645669"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6C272B4"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noWrap/>
            <w:vAlign w:val="bottom"/>
            <w:hideMark/>
          </w:tcPr>
          <w:p w14:paraId="639E0288" w14:textId="67F4C1E4" w:rsidR="00333F83" w:rsidRPr="00333F83" w:rsidRDefault="00844B5B" w:rsidP="00333F83">
            <w:pPr>
              <w:rPr>
                <w:rFonts w:ascii="Arial" w:hAnsi="Arial" w:cs="Arial"/>
                <w:sz w:val="18"/>
                <w:szCs w:val="18"/>
                <w:lang w:eastAsia="nn-NO"/>
              </w:rPr>
            </w:pPr>
            <w:r w:rsidRPr="008C1B6A">
              <w:rPr>
                <w:rFonts w:ascii="Arial" w:hAnsi="Arial" w:cs="Arial"/>
                <w:sz w:val="18"/>
                <w:szCs w:val="18"/>
                <w:lang w:eastAsia="nn-NO"/>
              </w:rPr>
              <w:t xml:space="preserve">IKT </w:t>
            </w:r>
            <w:r w:rsidR="00333F83">
              <w:rPr>
                <w:rFonts w:ascii="Arial" w:hAnsi="Arial" w:cs="Arial"/>
                <w:sz w:val="18"/>
                <w:szCs w:val="18"/>
                <w:lang w:eastAsia="nn-NO"/>
              </w:rPr>
              <w:t>–</w:t>
            </w:r>
            <w:r w:rsidRPr="008C1B6A">
              <w:rPr>
                <w:rFonts w:ascii="Arial" w:hAnsi="Arial" w:cs="Arial"/>
                <w:sz w:val="18"/>
                <w:szCs w:val="18"/>
                <w:lang w:eastAsia="nn-NO"/>
              </w:rPr>
              <w:t xml:space="preserve"> investeringar</w:t>
            </w:r>
            <w:r w:rsidR="00333F83">
              <w:rPr>
                <w:rFonts w:ascii="Arial" w:hAnsi="Arial" w:cs="Arial"/>
                <w:sz w:val="18"/>
                <w:szCs w:val="18"/>
                <w:lang w:eastAsia="nn-NO"/>
              </w:rPr>
              <w:t xml:space="preserve">- </w:t>
            </w:r>
            <w:r w:rsidR="00A97A0B">
              <w:rPr>
                <w:rFonts w:ascii="Arial" w:hAnsi="Arial" w:cs="Arial"/>
                <w:sz w:val="18"/>
                <w:szCs w:val="18"/>
                <w:lang w:eastAsia="nn-NO"/>
              </w:rPr>
              <w:t>s</w:t>
            </w:r>
            <w:r w:rsidR="00333F83" w:rsidRPr="00333F83">
              <w:rPr>
                <w:rFonts w:ascii="Arial" w:hAnsi="Arial" w:cs="Arial"/>
                <w:sz w:val="18"/>
                <w:szCs w:val="18"/>
                <w:lang w:eastAsia="nn-NO"/>
              </w:rPr>
              <w:t>ummen dekker heile organisasjonen.</w:t>
            </w:r>
          </w:p>
          <w:p w14:paraId="3D9312CA" w14:textId="68AA111C" w:rsidR="00333F83" w:rsidRPr="00333F83" w:rsidRDefault="00333F83" w:rsidP="00333F83">
            <w:pPr>
              <w:rPr>
                <w:rFonts w:ascii="Arial" w:hAnsi="Arial" w:cs="Arial"/>
                <w:sz w:val="18"/>
                <w:szCs w:val="18"/>
                <w:lang w:eastAsia="nn-NO"/>
              </w:rPr>
            </w:pPr>
            <w:r>
              <w:rPr>
                <w:rFonts w:ascii="Arial" w:hAnsi="Arial" w:cs="Arial"/>
                <w:sz w:val="18"/>
                <w:szCs w:val="18"/>
                <w:lang w:eastAsia="nn-NO"/>
              </w:rPr>
              <w:t>I</w:t>
            </w:r>
            <w:r w:rsidRPr="00333F83">
              <w:rPr>
                <w:rFonts w:ascii="Arial" w:hAnsi="Arial" w:cs="Arial"/>
                <w:sz w:val="18"/>
                <w:szCs w:val="18"/>
                <w:lang w:eastAsia="nn-NO"/>
              </w:rPr>
              <w:t xml:space="preserve">nvestering </w:t>
            </w:r>
            <w:r>
              <w:rPr>
                <w:rFonts w:ascii="Arial" w:hAnsi="Arial" w:cs="Arial"/>
                <w:sz w:val="18"/>
                <w:szCs w:val="18"/>
                <w:lang w:eastAsia="nn-NO"/>
              </w:rPr>
              <w:t>prosjekt</w:t>
            </w:r>
            <w:r w:rsidRPr="00333F83">
              <w:rPr>
                <w:rFonts w:ascii="Arial" w:hAnsi="Arial" w:cs="Arial"/>
                <w:sz w:val="18"/>
                <w:szCs w:val="18"/>
                <w:lang w:eastAsia="nn-NO"/>
              </w:rPr>
              <w:t xml:space="preserve"> IKTNH/DI</w:t>
            </w:r>
            <w:r>
              <w:rPr>
                <w:rFonts w:ascii="Arial" w:hAnsi="Arial" w:cs="Arial"/>
                <w:sz w:val="18"/>
                <w:szCs w:val="18"/>
                <w:lang w:eastAsia="nn-NO"/>
              </w:rPr>
              <w:t>, n</w:t>
            </w:r>
            <w:r w:rsidRPr="00333F83">
              <w:rPr>
                <w:rFonts w:ascii="Arial" w:hAnsi="Arial" w:cs="Arial"/>
                <w:sz w:val="18"/>
                <w:szCs w:val="18"/>
                <w:lang w:eastAsia="nn-NO"/>
              </w:rPr>
              <w:t>ye program</w:t>
            </w:r>
            <w:r>
              <w:rPr>
                <w:rFonts w:ascii="Arial" w:hAnsi="Arial" w:cs="Arial"/>
                <w:sz w:val="18"/>
                <w:szCs w:val="18"/>
                <w:lang w:eastAsia="nn-NO"/>
              </w:rPr>
              <w:t>, f</w:t>
            </w:r>
            <w:r w:rsidRPr="00333F83">
              <w:rPr>
                <w:rFonts w:ascii="Arial" w:hAnsi="Arial" w:cs="Arial"/>
                <w:sz w:val="18"/>
                <w:szCs w:val="18"/>
                <w:lang w:eastAsia="nn-NO"/>
              </w:rPr>
              <w:t>ornying av møterom</w:t>
            </w:r>
            <w:r>
              <w:rPr>
                <w:rFonts w:ascii="Arial" w:hAnsi="Arial" w:cs="Arial"/>
                <w:sz w:val="18"/>
                <w:szCs w:val="18"/>
                <w:lang w:eastAsia="nn-NO"/>
              </w:rPr>
              <w:t>, u</w:t>
            </w:r>
            <w:r w:rsidRPr="00333F83">
              <w:rPr>
                <w:rFonts w:ascii="Arial" w:hAnsi="Arial" w:cs="Arial"/>
                <w:sz w:val="18"/>
                <w:szCs w:val="18"/>
                <w:lang w:eastAsia="nn-NO"/>
              </w:rPr>
              <w:t xml:space="preserve">tskifting av </w:t>
            </w:r>
            <w:proofErr w:type="spellStart"/>
            <w:r w:rsidRPr="00333F83">
              <w:rPr>
                <w:rFonts w:ascii="Arial" w:hAnsi="Arial" w:cs="Arial"/>
                <w:sz w:val="18"/>
                <w:szCs w:val="18"/>
                <w:lang w:eastAsia="nn-NO"/>
              </w:rPr>
              <w:t>pc’ar</w:t>
            </w:r>
            <w:proofErr w:type="spellEnd"/>
            <w:r>
              <w:rPr>
                <w:rFonts w:ascii="Arial" w:hAnsi="Arial" w:cs="Arial"/>
                <w:sz w:val="18"/>
                <w:szCs w:val="18"/>
                <w:lang w:eastAsia="nn-NO"/>
              </w:rPr>
              <w:t>, iPad politikarar, d</w:t>
            </w:r>
            <w:r w:rsidRPr="00333F83">
              <w:rPr>
                <w:rFonts w:ascii="Arial" w:hAnsi="Arial" w:cs="Arial"/>
                <w:sz w:val="18"/>
                <w:szCs w:val="18"/>
                <w:lang w:eastAsia="nn-NO"/>
              </w:rPr>
              <w:t>igitale tavler</w:t>
            </w:r>
          </w:p>
          <w:p w14:paraId="3CB72BD9" w14:textId="4E44ABB2" w:rsidR="00844B5B" w:rsidRPr="008C1B6A" w:rsidRDefault="00844B5B" w:rsidP="004C71E9">
            <w:pPr>
              <w:rPr>
                <w:rFonts w:ascii="Arial" w:hAnsi="Arial" w:cs="Arial"/>
                <w:sz w:val="18"/>
                <w:szCs w:val="18"/>
                <w:lang w:eastAsia="nn-NO"/>
              </w:rPr>
            </w:pPr>
          </w:p>
        </w:tc>
        <w:tc>
          <w:tcPr>
            <w:tcW w:w="106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A19F01C" w14:textId="77777777" w:rsidR="00844B5B" w:rsidRPr="008C1B6A" w:rsidRDefault="00844B5B" w:rsidP="004C71E9">
            <w:pPr>
              <w:jc w:val="center"/>
              <w:rPr>
                <w:rFonts w:ascii="Arial" w:hAnsi="Arial" w:cs="Arial"/>
                <w:b/>
                <w:bCs/>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301D3891" w14:textId="77777777" w:rsidR="00844B5B" w:rsidRPr="008C1B6A" w:rsidRDefault="00844B5B" w:rsidP="004C71E9">
            <w:pPr>
              <w:jc w:val="center"/>
              <w:rPr>
                <w:rFonts w:ascii="Arial" w:hAnsi="Arial" w:cs="Arial"/>
                <w:b/>
                <w:bCs/>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6C0FD6B5" w14:textId="77777777" w:rsidR="00844B5B" w:rsidRPr="008C1B6A" w:rsidRDefault="00844B5B" w:rsidP="004C71E9">
            <w:pPr>
              <w:jc w:val="center"/>
              <w:rPr>
                <w:rFonts w:ascii="Arial" w:hAnsi="Arial" w:cs="Arial"/>
                <w:b/>
                <w:bCs/>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36ACDB42" w14:textId="77777777" w:rsidR="00844B5B" w:rsidRPr="008C1B6A" w:rsidRDefault="00844B5B" w:rsidP="004C71E9">
            <w:pPr>
              <w:jc w:val="center"/>
              <w:rPr>
                <w:rFonts w:ascii="Arial" w:hAnsi="Arial" w:cs="Arial"/>
                <w:b/>
                <w:bCs/>
                <w:sz w:val="18"/>
                <w:szCs w:val="18"/>
                <w:lang w:eastAsia="nn-NO"/>
              </w:rPr>
            </w:pPr>
          </w:p>
        </w:tc>
      </w:tr>
      <w:tr w:rsidR="00844B5B" w:rsidRPr="008C1B6A" w14:paraId="5F356FC8"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453AF0B"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596F1BFA"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120 Kultur</w:t>
            </w:r>
          </w:p>
        </w:tc>
        <w:tc>
          <w:tcPr>
            <w:tcW w:w="1063" w:type="dxa"/>
            <w:tcBorders>
              <w:top w:val="single" w:sz="4" w:space="0" w:color="auto"/>
              <w:left w:val="nil"/>
              <w:bottom w:val="single" w:sz="4" w:space="0" w:color="auto"/>
              <w:right w:val="single" w:sz="4" w:space="0" w:color="auto"/>
            </w:tcBorders>
            <w:shd w:val="clear" w:color="000000" w:fill="92D050"/>
            <w:noWrap/>
            <w:vAlign w:val="bottom"/>
            <w:hideMark/>
          </w:tcPr>
          <w:p w14:paraId="16911DA4" w14:textId="77777777" w:rsidR="00844B5B" w:rsidRPr="008C1B6A" w:rsidRDefault="00844B5B" w:rsidP="004C71E9">
            <w:pPr>
              <w:ind w:firstLineChars="100" w:firstLine="181"/>
              <w:jc w:val="center"/>
              <w:rPr>
                <w:rFonts w:ascii="Arial" w:hAnsi="Arial" w:cs="Arial"/>
                <w:b/>
                <w:bCs/>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582ACB8F"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7CD00284"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52FD6C6D" w14:textId="77777777" w:rsidR="00844B5B" w:rsidRPr="008C1B6A" w:rsidRDefault="00844B5B" w:rsidP="004C71E9">
            <w:pPr>
              <w:jc w:val="center"/>
              <w:rPr>
                <w:rFonts w:ascii="Arial" w:hAnsi="Arial" w:cs="Arial"/>
                <w:sz w:val="18"/>
                <w:szCs w:val="18"/>
                <w:lang w:eastAsia="nn-NO"/>
              </w:rPr>
            </w:pPr>
          </w:p>
        </w:tc>
      </w:tr>
      <w:tr w:rsidR="00844B5B" w:rsidRPr="008C1B6A" w14:paraId="3D5004E5"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00E31DC" w14:textId="77777777" w:rsidR="00844B5B" w:rsidRPr="008C1B6A" w:rsidRDefault="00844B5B" w:rsidP="004C71E9">
            <w:pPr>
              <w:jc w:val="right"/>
              <w:rPr>
                <w:rFonts w:ascii="Arial" w:hAnsi="Arial" w:cs="Arial"/>
                <w:b/>
                <w:bCs/>
                <w:sz w:val="18"/>
                <w:szCs w:val="18"/>
                <w:lang w:eastAsia="nn-NO"/>
              </w:rPr>
            </w:pPr>
            <w:r w:rsidRPr="008C1B6A">
              <w:rPr>
                <w:rFonts w:ascii="Arial" w:hAnsi="Arial" w:cs="Arial"/>
                <w:b/>
                <w:bCs/>
                <w:sz w:val="18"/>
                <w:szCs w:val="18"/>
                <w:lang w:eastAsia="nn-NO"/>
              </w:rPr>
              <w:t>20112</w:t>
            </w:r>
          </w:p>
        </w:tc>
        <w:tc>
          <w:tcPr>
            <w:tcW w:w="4961" w:type="dxa"/>
            <w:tcBorders>
              <w:top w:val="nil"/>
              <w:left w:val="nil"/>
              <w:bottom w:val="single" w:sz="4" w:space="0" w:color="auto"/>
              <w:right w:val="single" w:sz="4" w:space="0" w:color="auto"/>
            </w:tcBorders>
            <w:shd w:val="clear" w:color="auto" w:fill="auto"/>
            <w:vAlign w:val="bottom"/>
            <w:hideMark/>
          </w:tcPr>
          <w:p w14:paraId="5B9B9578"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Dagsturhytte</w:t>
            </w:r>
          </w:p>
        </w:tc>
        <w:tc>
          <w:tcPr>
            <w:tcW w:w="1063" w:type="dxa"/>
            <w:tcBorders>
              <w:top w:val="nil"/>
              <w:left w:val="nil"/>
              <w:bottom w:val="single" w:sz="4" w:space="0" w:color="auto"/>
              <w:right w:val="single" w:sz="4" w:space="0" w:color="auto"/>
            </w:tcBorders>
            <w:shd w:val="clear" w:color="000000" w:fill="92D050"/>
            <w:noWrap/>
            <w:vAlign w:val="bottom"/>
            <w:hideMark/>
          </w:tcPr>
          <w:p w14:paraId="7AC2008B" w14:textId="77777777" w:rsidR="00844B5B" w:rsidRPr="008C1B6A" w:rsidRDefault="00844B5B" w:rsidP="004C71E9">
            <w:pPr>
              <w:ind w:firstLineChars="100" w:firstLine="181"/>
              <w:jc w:val="center"/>
              <w:rPr>
                <w:rFonts w:ascii="Arial" w:hAnsi="Arial" w:cs="Arial"/>
                <w:b/>
                <w:bCs/>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7F9BE089"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200</w:t>
            </w:r>
          </w:p>
        </w:tc>
        <w:tc>
          <w:tcPr>
            <w:tcW w:w="1078" w:type="dxa"/>
            <w:tcBorders>
              <w:top w:val="nil"/>
              <w:left w:val="nil"/>
              <w:bottom w:val="single" w:sz="4" w:space="0" w:color="auto"/>
              <w:right w:val="single" w:sz="4" w:space="0" w:color="auto"/>
            </w:tcBorders>
            <w:shd w:val="clear" w:color="000000" w:fill="92D050"/>
            <w:noWrap/>
            <w:vAlign w:val="bottom"/>
            <w:hideMark/>
          </w:tcPr>
          <w:p w14:paraId="1A01D458"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533BEF16" w14:textId="77777777" w:rsidR="00844B5B" w:rsidRPr="008C1B6A" w:rsidRDefault="00844B5B" w:rsidP="004C71E9">
            <w:pPr>
              <w:jc w:val="center"/>
              <w:rPr>
                <w:rFonts w:ascii="Arial" w:hAnsi="Arial" w:cs="Arial"/>
                <w:sz w:val="18"/>
                <w:szCs w:val="18"/>
                <w:lang w:eastAsia="nn-NO"/>
              </w:rPr>
            </w:pPr>
          </w:p>
        </w:tc>
      </w:tr>
      <w:tr w:rsidR="00844B5B" w:rsidRPr="008C1B6A" w14:paraId="4BA5127F"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1D8A03B"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2E87C583"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Prosjektet omfattar steinlegging av sti på sårbare punkt. </w:t>
            </w:r>
          </w:p>
        </w:tc>
        <w:tc>
          <w:tcPr>
            <w:tcW w:w="1063" w:type="dxa"/>
            <w:tcBorders>
              <w:top w:val="nil"/>
              <w:left w:val="nil"/>
              <w:bottom w:val="single" w:sz="4" w:space="0" w:color="auto"/>
              <w:right w:val="single" w:sz="4" w:space="0" w:color="auto"/>
            </w:tcBorders>
            <w:shd w:val="clear" w:color="000000" w:fill="92D050"/>
            <w:noWrap/>
            <w:vAlign w:val="bottom"/>
            <w:hideMark/>
          </w:tcPr>
          <w:p w14:paraId="29B0F068" w14:textId="77777777" w:rsidR="00844B5B" w:rsidRPr="008C1B6A" w:rsidRDefault="00844B5B" w:rsidP="004C71E9">
            <w:pPr>
              <w:ind w:firstLineChars="100" w:firstLine="181"/>
              <w:jc w:val="center"/>
              <w:rPr>
                <w:rFonts w:ascii="Arial" w:hAnsi="Arial" w:cs="Arial"/>
                <w:b/>
                <w:bCs/>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04039A01"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1937D223"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0D853DEB" w14:textId="77777777" w:rsidR="00844B5B" w:rsidRPr="008C1B6A" w:rsidRDefault="00844B5B" w:rsidP="004C71E9">
            <w:pPr>
              <w:jc w:val="center"/>
              <w:rPr>
                <w:rFonts w:ascii="Arial" w:hAnsi="Arial" w:cs="Arial"/>
                <w:sz w:val="18"/>
                <w:szCs w:val="18"/>
                <w:lang w:eastAsia="nn-NO"/>
              </w:rPr>
            </w:pPr>
          </w:p>
        </w:tc>
      </w:tr>
      <w:tr w:rsidR="00844B5B" w:rsidRPr="008C1B6A" w14:paraId="66009C97"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6C37FD6" w14:textId="77777777" w:rsidR="00844B5B" w:rsidRPr="008C1B6A" w:rsidRDefault="00844B5B" w:rsidP="004C71E9">
            <w:pPr>
              <w:jc w:val="right"/>
              <w:rPr>
                <w:rFonts w:ascii="Arial" w:hAnsi="Arial" w:cs="Arial"/>
                <w:b/>
                <w:bCs/>
                <w:sz w:val="18"/>
                <w:szCs w:val="18"/>
                <w:lang w:eastAsia="nn-NO"/>
              </w:rPr>
            </w:pPr>
            <w:r w:rsidRPr="008C1B6A">
              <w:rPr>
                <w:rFonts w:ascii="Arial" w:hAnsi="Arial" w:cs="Arial"/>
                <w:b/>
                <w:bCs/>
                <w:sz w:val="18"/>
                <w:szCs w:val="18"/>
                <w:lang w:eastAsia="nn-NO"/>
              </w:rPr>
              <w:t>20118</w:t>
            </w:r>
          </w:p>
        </w:tc>
        <w:tc>
          <w:tcPr>
            <w:tcW w:w="4961" w:type="dxa"/>
            <w:tcBorders>
              <w:top w:val="nil"/>
              <w:left w:val="nil"/>
              <w:bottom w:val="single" w:sz="4" w:space="0" w:color="auto"/>
              <w:right w:val="single" w:sz="4" w:space="0" w:color="auto"/>
            </w:tcBorders>
            <w:shd w:val="clear" w:color="auto" w:fill="auto"/>
            <w:vAlign w:val="bottom"/>
            <w:hideMark/>
          </w:tcPr>
          <w:p w14:paraId="650BE538"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Ny inngang trimrommet- idrettshall</w:t>
            </w:r>
          </w:p>
        </w:tc>
        <w:tc>
          <w:tcPr>
            <w:tcW w:w="1063" w:type="dxa"/>
            <w:tcBorders>
              <w:top w:val="nil"/>
              <w:left w:val="nil"/>
              <w:bottom w:val="single" w:sz="4" w:space="0" w:color="auto"/>
              <w:right w:val="single" w:sz="4" w:space="0" w:color="auto"/>
            </w:tcBorders>
            <w:shd w:val="clear" w:color="000000" w:fill="92D050"/>
            <w:noWrap/>
            <w:vAlign w:val="bottom"/>
            <w:hideMark/>
          </w:tcPr>
          <w:p w14:paraId="14658331"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9 000</w:t>
            </w:r>
          </w:p>
        </w:tc>
        <w:tc>
          <w:tcPr>
            <w:tcW w:w="1064" w:type="dxa"/>
            <w:tcBorders>
              <w:top w:val="nil"/>
              <w:left w:val="nil"/>
              <w:bottom w:val="single" w:sz="4" w:space="0" w:color="auto"/>
              <w:right w:val="single" w:sz="4" w:space="0" w:color="auto"/>
            </w:tcBorders>
            <w:shd w:val="clear" w:color="000000" w:fill="92D050"/>
            <w:noWrap/>
            <w:vAlign w:val="bottom"/>
            <w:hideMark/>
          </w:tcPr>
          <w:p w14:paraId="1566AD38"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1F0FFC96"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4359C5A8" w14:textId="77777777" w:rsidR="00844B5B" w:rsidRPr="008C1B6A" w:rsidRDefault="00844B5B" w:rsidP="004C71E9">
            <w:pPr>
              <w:jc w:val="center"/>
              <w:rPr>
                <w:rFonts w:ascii="Arial" w:hAnsi="Arial" w:cs="Arial"/>
                <w:sz w:val="18"/>
                <w:szCs w:val="18"/>
                <w:lang w:eastAsia="nn-NO"/>
              </w:rPr>
            </w:pPr>
          </w:p>
        </w:tc>
      </w:tr>
      <w:tr w:rsidR="00844B5B" w:rsidRPr="008C1B6A" w14:paraId="063601DC" w14:textId="77777777" w:rsidTr="00FD2783">
        <w:trPr>
          <w:trHeight w:val="7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0842F89"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2A207D14"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Realisering av tidlegare utarbeidd konsept for inngang og hall.  Tiltaket må sjåast i samanheng med AIS kulturstove. Når prosjektet er gjennomført kan realisering av AIS kulturstove settast i gang. Fullfinansiering av tiltaket i 2023 utløyser tilsegn om spelemidlar.</w:t>
            </w:r>
          </w:p>
        </w:tc>
        <w:tc>
          <w:tcPr>
            <w:tcW w:w="1063" w:type="dxa"/>
            <w:tcBorders>
              <w:top w:val="nil"/>
              <w:left w:val="nil"/>
              <w:bottom w:val="single" w:sz="4" w:space="0" w:color="auto"/>
              <w:right w:val="single" w:sz="4" w:space="0" w:color="auto"/>
            </w:tcBorders>
            <w:shd w:val="clear" w:color="000000" w:fill="92D050"/>
            <w:noWrap/>
            <w:vAlign w:val="bottom"/>
            <w:hideMark/>
          </w:tcPr>
          <w:p w14:paraId="3B6B27BB"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18E00501"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652CC98F"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023D56C2" w14:textId="77777777" w:rsidR="00844B5B" w:rsidRPr="008C1B6A" w:rsidRDefault="00844B5B" w:rsidP="004C71E9">
            <w:pPr>
              <w:jc w:val="center"/>
              <w:rPr>
                <w:rFonts w:ascii="Arial" w:hAnsi="Arial" w:cs="Arial"/>
                <w:sz w:val="18"/>
                <w:szCs w:val="18"/>
                <w:lang w:eastAsia="nn-NO"/>
              </w:rPr>
            </w:pPr>
          </w:p>
        </w:tc>
      </w:tr>
      <w:tr w:rsidR="00844B5B" w:rsidRPr="008C1B6A" w14:paraId="68B0D203"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0F1FCEF" w14:textId="77777777" w:rsidR="00844B5B" w:rsidRPr="008C1B6A" w:rsidRDefault="00844B5B" w:rsidP="004C71E9">
            <w:pPr>
              <w:jc w:val="right"/>
              <w:rPr>
                <w:rFonts w:ascii="Arial" w:hAnsi="Arial" w:cs="Arial"/>
                <w:b/>
                <w:bCs/>
                <w:sz w:val="18"/>
                <w:szCs w:val="18"/>
                <w:lang w:eastAsia="nn-NO"/>
              </w:rPr>
            </w:pPr>
            <w:r w:rsidRPr="008C1B6A">
              <w:rPr>
                <w:rFonts w:ascii="Arial" w:hAnsi="Arial" w:cs="Arial"/>
                <w:b/>
                <w:bCs/>
                <w:sz w:val="18"/>
                <w:szCs w:val="18"/>
                <w:lang w:eastAsia="nn-NO"/>
              </w:rPr>
              <w:t>20119</w:t>
            </w:r>
          </w:p>
        </w:tc>
        <w:tc>
          <w:tcPr>
            <w:tcW w:w="4961" w:type="dxa"/>
            <w:tcBorders>
              <w:top w:val="nil"/>
              <w:left w:val="nil"/>
              <w:bottom w:val="single" w:sz="4" w:space="0" w:color="auto"/>
              <w:right w:val="single" w:sz="4" w:space="0" w:color="auto"/>
            </w:tcBorders>
            <w:shd w:val="clear" w:color="auto" w:fill="auto"/>
            <w:vAlign w:val="bottom"/>
            <w:hideMark/>
          </w:tcPr>
          <w:p w14:paraId="3E814D82"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Nærmiljøanlegg Leikeplassar</w:t>
            </w:r>
          </w:p>
        </w:tc>
        <w:tc>
          <w:tcPr>
            <w:tcW w:w="1063" w:type="dxa"/>
            <w:tcBorders>
              <w:top w:val="nil"/>
              <w:left w:val="nil"/>
              <w:bottom w:val="single" w:sz="4" w:space="0" w:color="auto"/>
              <w:right w:val="single" w:sz="4" w:space="0" w:color="auto"/>
            </w:tcBorders>
            <w:shd w:val="clear" w:color="000000" w:fill="92D050"/>
            <w:noWrap/>
            <w:vAlign w:val="bottom"/>
            <w:hideMark/>
          </w:tcPr>
          <w:p w14:paraId="018745FA"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500</w:t>
            </w:r>
          </w:p>
        </w:tc>
        <w:tc>
          <w:tcPr>
            <w:tcW w:w="1064" w:type="dxa"/>
            <w:tcBorders>
              <w:top w:val="nil"/>
              <w:left w:val="nil"/>
              <w:bottom w:val="single" w:sz="4" w:space="0" w:color="auto"/>
              <w:right w:val="single" w:sz="4" w:space="0" w:color="auto"/>
            </w:tcBorders>
            <w:shd w:val="clear" w:color="000000" w:fill="92D050"/>
            <w:noWrap/>
            <w:vAlign w:val="bottom"/>
            <w:hideMark/>
          </w:tcPr>
          <w:p w14:paraId="3D9441D1"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7BADB907"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52A03F7F" w14:textId="77777777" w:rsidR="00844B5B" w:rsidRPr="008C1B6A" w:rsidRDefault="00844B5B" w:rsidP="004C71E9">
            <w:pPr>
              <w:jc w:val="center"/>
              <w:rPr>
                <w:rFonts w:ascii="Arial" w:hAnsi="Arial" w:cs="Arial"/>
                <w:sz w:val="18"/>
                <w:szCs w:val="18"/>
                <w:lang w:eastAsia="nn-NO"/>
              </w:rPr>
            </w:pPr>
          </w:p>
        </w:tc>
      </w:tr>
      <w:tr w:rsidR="00844B5B" w:rsidRPr="008C1B6A" w14:paraId="08E1048A" w14:textId="77777777" w:rsidTr="00FD2783">
        <w:trPr>
          <w:trHeight w:val="7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275A5FD"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566DC023"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Oppgradering av eksisterande anlegg, </w:t>
            </w:r>
            <w:proofErr w:type="spellStart"/>
            <w:r w:rsidRPr="008C1B6A">
              <w:rPr>
                <w:rFonts w:ascii="Arial" w:hAnsi="Arial" w:cs="Arial"/>
                <w:sz w:val="18"/>
                <w:szCs w:val="18"/>
                <w:lang w:eastAsia="nn-NO"/>
              </w:rPr>
              <w:t>jf</w:t>
            </w:r>
            <w:proofErr w:type="spellEnd"/>
            <w:r w:rsidRPr="008C1B6A">
              <w:rPr>
                <w:rFonts w:ascii="Arial" w:hAnsi="Arial" w:cs="Arial"/>
                <w:sz w:val="18"/>
                <w:szCs w:val="18"/>
                <w:lang w:eastAsia="nn-NO"/>
              </w:rPr>
              <w:t xml:space="preserve">, notat om behov for oppgradering av leikeplassar og KS vedtak. </w:t>
            </w:r>
            <w:proofErr w:type="spellStart"/>
            <w:r w:rsidRPr="008C1B6A">
              <w:rPr>
                <w:rFonts w:ascii="Arial" w:hAnsi="Arial" w:cs="Arial"/>
                <w:sz w:val="18"/>
                <w:szCs w:val="18"/>
                <w:lang w:eastAsia="nn-NO"/>
              </w:rPr>
              <w:t>Realiering</w:t>
            </w:r>
            <w:proofErr w:type="spellEnd"/>
            <w:r w:rsidRPr="008C1B6A">
              <w:rPr>
                <w:rFonts w:ascii="Arial" w:hAnsi="Arial" w:cs="Arial"/>
                <w:sz w:val="18"/>
                <w:szCs w:val="18"/>
                <w:lang w:eastAsia="nn-NO"/>
              </w:rPr>
              <w:t xml:space="preserve"> av leikeanlegg Flåm. Sjåast i samanheng med ned og oppbudsjettering av midlar frå 2022.</w:t>
            </w:r>
          </w:p>
        </w:tc>
        <w:tc>
          <w:tcPr>
            <w:tcW w:w="1063" w:type="dxa"/>
            <w:tcBorders>
              <w:top w:val="nil"/>
              <w:left w:val="nil"/>
              <w:bottom w:val="single" w:sz="4" w:space="0" w:color="auto"/>
              <w:right w:val="single" w:sz="4" w:space="0" w:color="auto"/>
            </w:tcBorders>
            <w:shd w:val="clear" w:color="000000" w:fill="92D050"/>
            <w:noWrap/>
            <w:vAlign w:val="bottom"/>
            <w:hideMark/>
          </w:tcPr>
          <w:p w14:paraId="4B70E7C4"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45781701"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2B17622C"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3B1DFF89" w14:textId="77777777" w:rsidR="00844B5B" w:rsidRPr="008C1B6A" w:rsidRDefault="00844B5B" w:rsidP="004C71E9">
            <w:pPr>
              <w:jc w:val="center"/>
              <w:rPr>
                <w:rFonts w:ascii="Arial" w:hAnsi="Arial" w:cs="Arial"/>
                <w:sz w:val="18"/>
                <w:szCs w:val="18"/>
                <w:lang w:eastAsia="nn-NO"/>
              </w:rPr>
            </w:pPr>
          </w:p>
        </w:tc>
      </w:tr>
      <w:tr w:rsidR="00844B5B" w:rsidRPr="008C1B6A" w14:paraId="070E557C" w14:textId="77777777" w:rsidTr="00FD2783">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B77C679"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7D05ED77"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AIS-kulturstove</w:t>
            </w:r>
          </w:p>
        </w:tc>
        <w:tc>
          <w:tcPr>
            <w:tcW w:w="1063" w:type="dxa"/>
            <w:tcBorders>
              <w:top w:val="nil"/>
              <w:left w:val="nil"/>
              <w:bottom w:val="single" w:sz="4" w:space="0" w:color="auto"/>
              <w:right w:val="single" w:sz="4" w:space="0" w:color="auto"/>
            </w:tcBorders>
            <w:shd w:val="clear" w:color="000000" w:fill="92D050"/>
            <w:noWrap/>
            <w:vAlign w:val="bottom"/>
            <w:hideMark/>
          </w:tcPr>
          <w:p w14:paraId="6773E271" w14:textId="77777777" w:rsidR="00844B5B" w:rsidRPr="008C1B6A" w:rsidRDefault="00844B5B" w:rsidP="004C71E9">
            <w:pPr>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63C2FEC3"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4AB46664"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4 500</w:t>
            </w:r>
          </w:p>
        </w:tc>
        <w:tc>
          <w:tcPr>
            <w:tcW w:w="1048" w:type="dxa"/>
            <w:tcBorders>
              <w:top w:val="nil"/>
              <w:left w:val="nil"/>
              <w:bottom w:val="single" w:sz="4" w:space="0" w:color="auto"/>
              <w:right w:val="single" w:sz="8" w:space="0" w:color="auto"/>
            </w:tcBorders>
            <w:shd w:val="clear" w:color="000000" w:fill="92D050"/>
            <w:noWrap/>
            <w:vAlign w:val="bottom"/>
            <w:hideMark/>
          </w:tcPr>
          <w:p w14:paraId="05C8E538" w14:textId="77777777" w:rsidR="00844B5B" w:rsidRPr="008C1B6A" w:rsidRDefault="00844B5B" w:rsidP="004C71E9">
            <w:pPr>
              <w:jc w:val="center"/>
              <w:rPr>
                <w:rFonts w:ascii="Arial" w:hAnsi="Arial" w:cs="Arial"/>
                <w:sz w:val="18"/>
                <w:szCs w:val="18"/>
                <w:lang w:eastAsia="nn-NO"/>
              </w:rPr>
            </w:pPr>
          </w:p>
        </w:tc>
      </w:tr>
      <w:tr w:rsidR="00844B5B" w:rsidRPr="008C1B6A" w14:paraId="6EEE1CC9" w14:textId="77777777" w:rsidTr="00FD2783">
        <w:trPr>
          <w:trHeight w:val="119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BF23C1B"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26F8AB48"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Eit omfattande prosjekt som krev oppdatering av planløysing (konsept/forstudie) og søknad om spelemidlar. Prosjektet må sjåast i samanheng med ny inngang trimrom-idrettshall. Organisering og gjennomføring i samsvar med gjeldande investeringsreglement. Fullfinansiering av prosjektet utløysingar tilgang til å søke om spelemidlar.</w:t>
            </w:r>
          </w:p>
        </w:tc>
        <w:tc>
          <w:tcPr>
            <w:tcW w:w="1063" w:type="dxa"/>
            <w:tcBorders>
              <w:top w:val="nil"/>
              <w:left w:val="nil"/>
              <w:bottom w:val="single" w:sz="4" w:space="0" w:color="auto"/>
              <w:right w:val="single" w:sz="4" w:space="0" w:color="auto"/>
            </w:tcBorders>
            <w:shd w:val="clear" w:color="000000" w:fill="92D050"/>
            <w:noWrap/>
            <w:vAlign w:val="bottom"/>
            <w:hideMark/>
          </w:tcPr>
          <w:p w14:paraId="2CCFA9F9" w14:textId="77777777" w:rsidR="00844B5B" w:rsidRPr="008C1B6A" w:rsidRDefault="00844B5B" w:rsidP="004C71E9">
            <w:pPr>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35B86D81"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7F4DC29B" w14:textId="77777777" w:rsidR="00844B5B" w:rsidRPr="008C1B6A" w:rsidRDefault="00844B5B" w:rsidP="004C71E9">
            <w:pPr>
              <w:ind w:firstLineChars="100" w:firstLine="180"/>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652F9EDB" w14:textId="77777777" w:rsidR="00844B5B" w:rsidRPr="008C1B6A" w:rsidRDefault="00844B5B" w:rsidP="004C71E9">
            <w:pPr>
              <w:jc w:val="center"/>
              <w:rPr>
                <w:rFonts w:ascii="Arial" w:hAnsi="Arial" w:cs="Arial"/>
                <w:sz w:val="18"/>
                <w:szCs w:val="18"/>
                <w:lang w:eastAsia="nn-NO"/>
              </w:rPr>
            </w:pPr>
          </w:p>
        </w:tc>
      </w:tr>
      <w:tr w:rsidR="00844B5B" w:rsidRPr="008C1B6A" w14:paraId="15F146E7"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FD33412"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2481637E"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210 ABU</w:t>
            </w:r>
          </w:p>
        </w:tc>
        <w:tc>
          <w:tcPr>
            <w:tcW w:w="1063" w:type="dxa"/>
            <w:tcBorders>
              <w:top w:val="nil"/>
              <w:left w:val="nil"/>
              <w:bottom w:val="single" w:sz="4" w:space="0" w:color="auto"/>
              <w:right w:val="single" w:sz="4" w:space="0" w:color="auto"/>
            </w:tcBorders>
            <w:shd w:val="clear" w:color="000000" w:fill="92D050"/>
            <w:noWrap/>
            <w:vAlign w:val="bottom"/>
            <w:hideMark/>
          </w:tcPr>
          <w:p w14:paraId="12D2A128"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357D40D7"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212D529F"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62C7616C" w14:textId="77777777" w:rsidR="00844B5B" w:rsidRPr="008C1B6A" w:rsidRDefault="00844B5B" w:rsidP="004C71E9">
            <w:pPr>
              <w:jc w:val="center"/>
              <w:rPr>
                <w:rFonts w:ascii="Arial" w:hAnsi="Arial" w:cs="Arial"/>
                <w:sz w:val="18"/>
                <w:szCs w:val="18"/>
                <w:lang w:eastAsia="nn-NO"/>
              </w:rPr>
            </w:pPr>
          </w:p>
        </w:tc>
      </w:tr>
      <w:tr w:rsidR="00844B5B" w:rsidRPr="008C1B6A" w14:paraId="698A1810"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439B726" w14:textId="77777777" w:rsidR="00844B5B" w:rsidRPr="008C1B6A" w:rsidRDefault="00844B5B" w:rsidP="004C71E9">
            <w:pPr>
              <w:jc w:val="right"/>
              <w:rPr>
                <w:rFonts w:ascii="Arial" w:hAnsi="Arial" w:cs="Arial"/>
                <w:b/>
                <w:bCs/>
                <w:sz w:val="18"/>
                <w:szCs w:val="18"/>
                <w:lang w:eastAsia="nn-NO"/>
              </w:rPr>
            </w:pPr>
            <w:r w:rsidRPr="008C1B6A">
              <w:rPr>
                <w:rFonts w:ascii="Arial" w:hAnsi="Arial" w:cs="Arial"/>
                <w:b/>
                <w:bCs/>
                <w:sz w:val="18"/>
                <w:szCs w:val="18"/>
                <w:lang w:eastAsia="nn-NO"/>
              </w:rPr>
              <w:t>20113</w:t>
            </w:r>
          </w:p>
        </w:tc>
        <w:tc>
          <w:tcPr>
            <w:tcW w:w="4961" w:type="dxa"/>
            <w:tcBorders>
              <w:top w:val="nil"/>
              <w:left w:val="nil"/>
              <w:bottom w:val="single" w:sz="4" w:space="0" w:color="auto"/>
              <w:right w:val="single" w:sz="4" w:space="0" w:color="auto"/>
            </w:tcBorders>
            <w:shd w:val="clear" w:color="auto" w:fill="auto"/>
            <w:vAlign w:val="bottom"/>
            <w:hideMark/>
          </w:tcPr>
          <w:p w14:paraId="15342598"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Nærmiljøanlegg ABU</w:t>
            </w:r>
          </w:p>
        </w:tc>
        <w:tc>
          <w:tcPr>
            <w:tcW w:w="1063" w:type="dxa"/>
            <w:tcBorders>
              <w:top w:val="nil"/>
              <w:left w:val="nil"/>
              <w:bottom w:val="single" w:sz="4" w:space="0" w:color="auto"/>
              <w:right w:val="single" w:sz="4" w:space="0" w:color="auto"/>
            </w:tcBorders>
            <w:shd w:val="clear" w:color="000000" w:fill="92D050"/>
            <w:noWrap/>
            <w:vAlign w:val="bottom"/>
            <w:hideMark/>
          </w:tcPr>
          <w:p w14:paraId="0C92E435"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850</w:t>
            </w:r>
          </w:p>
        </w:tc>
        <w:tc>
          <w:tcPr>
            <w:tcW w:w="1064" w:type="dxa"/>
            <w:tcBorders>
              <w:top w:val="nil"/>
              <w:left w:val="nil"/>
              <w:bottom w:val="single" w:sz="4" w:space="0" w:color="auto"/>
              <w:right w:val="single" w:sz="4" w:space="0" w:color="auto"/>
            </w:tcBorders>
            <w:shd w:val="clear" w:color="000000" w:fill="92D050"/>
            <w:noWrap/>
            <w:vAlign w:val="bottom"/>
            <w:hideMark/>
          </w:tcPr>
          <w:p w14:paraId="7A496A44"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6D7EA890"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2F1591E0" w14:textId="77777777" w:rsidR="00844B5B" w:rsidRPr="008C1B6A" w:rsidRDefault="00844B5B" w:rsidP="004C71E9">
            <w:pPr>
              <w:jc w:val="center"/>
              <w:rPr>
                <w:rFonts w:ascii="Arial" w:hAnsi="Arial" w:cs="Arial"/>
                <w:sz w:val="18"/>
                <w:szCs w:val="18"/>
                <w:lang w:eastAsia="nn-NO"/>
              </w:rPr>
            </w:pPr>
          </w:p>
        </w:tc>
      </w:tr>
      <w:tr w:rsidR="00844B5B" w:rsidRPr="008C1B6A" w14:paraId="7E0AF0A4" w14:textId="77777777" w:rsidTr="00FD2783">
        <w:trPr>
          <w:trHeight w:val="5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1CA07E9"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6E9E5746"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Oppstart av nytt nærmiljøanlegg startar november 2022.  Avsette midlar tilpassa innkome tilbod og tildelt arbeid. Ferdigstilling mai 2023. </w:t>
            </w:r>
          </w:p>
        </w:tc>
        <w:tc>
          <w:tcPr>
            <w:tcW w:w="1063" w:type="dxa"/>
            <w:tcBorders>
              <w:top w:val="nil"/>
              <w:left w:val="nil"/>
              <w:bottom w:val="single" w:sz="4" w:space="0" w:color="auto"/>
              <w:right w:val="single" w:sz="4" w:space="0" w:color="auto"/>
            </w:tcBorders>
            <w:shd w:val="clear" w:color="000000" w:fill="92D050"/>
            <w:noWrap/>
            <w:vAlign w:val="bottom"/>
            <w:hideMark/>
          </w:tcPr>
          <w:p w14:paraId="4B870C58"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16F165D0"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45DB87DF"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11F84F68" w14:textId="77777777" w:rsidR="00844B5B" w:rsidRPr="008C1B6A" w:rsidRDefault="00844B5B" w:rsidP="004C71E9">
            <w:pPr>
              <w:jc w:val="center"/>
              <w:rPr>
                <w:rFonts w:ascii="Arial" w:hAnsi="Arial" w:cs="Arial"/>
                <w:sz w:val="18"/>
                <w:szCs w:val="18"/>
                <w:lang w:eastAsia="nn-NO"/>
              </w:rPr>
            </w:pPr>
          </w:p>
        </w:tc>
      </w:tr>
      <w:tr w:rsidR="00844B5B" w:rsidRPr="008C1B6A" w14:paraId="1D97CCA6"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4BEB5B3"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234D39B8"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220 Flåm skule</w:t>
            </w:r>
          </w:p>
        </w:tc>
        <w:tc>
          <w:tcPr>
            <w:tcW w:w="1063" w:type="dxa"/>
            <w:tcBorders>
              <w:top w:val="nil"/>
              <w:left w:val="nil"/>
              <w:bottom w:val="single" w:sz="4" w:space="0" w:color="auto"/>
              <w:right w:val="single" w:sz="4" w:space="0" w:color="auto"/>
            </w:tcBorders>
            <w:shd w:val="clear" w:color="000000" w:fill="92D050"/>
            <w:noWrap/>
            <w:vAlign w:val="bottom"/>
            <w:hideMark/>
          </w:tcPr>
          <w:p w14:paraId="64AC0954"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36EED247"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0305C3D1"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0F35CA1F" w14:textId="77777777" w:rsidR="00844B5B" w:rsidRPr="008C1B6A" w:rsidRDefault="00844B5B" w:rsidP="004C71E9">
            <w:pPr>
              <w:jc w:val="center"/>
              <w:rPr>
                <w:rFonts w:ascii="Arial" w:hAnsi="Arial" w:cs="Arial"/>
                <w:sz w:val="18"/>
                <w:szCs w:val="18"/>
                <w:lang w:eastAsia="nn-NO"/>
              </w:rPr>
            </w:pPr>
          </w:p>
        </w:tc>
      </w:tr>
      <w:tr w:rsidR="00844B5B" w:rsidRPr="008C1B6A" w14:paraId="6B07B1F3"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392CE6D"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12060870" w14:textId="77777777" w:rsidR="00844B5B" w:rsidRPr="008C1B6A" w:rsidRDefault="00844B5B" w:rsidP="004C71E9">
            <w:pPr>
              <w:rPr>
                <w:rFonts w:ascii="Arial" w:hAnsi="Arial" w:cs="Arial"/>
                <w:b/>
                <w:bCs/>
                <w:sz w:val="18"/>
                <w:szCs w:val="18"/>
                <w:lang w:eastAsia="nn-NO"/>
              </w:rPr>
            </w:pPr>
            <w:proofErr w:type="spellStart"/>
            <w:r w:rsidRPr="008C1B6A">
              <w:rPr>
                <w:rFonts w:ascii="Arial" w:hAnsi="Arial" w:cs="Arial"/>
                <w:b/>
                <w:bCs/>
                <w:sz w:val="18"/>
                <w:szCs w:val="18"/>
                <w:lang w:eastAsia="nn-NO"/>
              </w:rPr>
              <w:t>Bygningsmessig</w:t>
            </w:r>
            <w:proofErr w:type="spellEnd"/>
            <w:r w:rsidRPr="008C1B6A">
              <w:rPr>
                <w:rFonts w:ascii="Arial" w:hAnsi="Arial" w:cs="Arial"/>
                <w:b/>
                <w:bCs/>
                <w:sz w:val="18"/>
                <w:szCs w:val="18"/>
                <w:lang w:eastAsia="nn-NO"/>
              </w:rPr>
              <w:t xml:space="preserve"> oppgradering  Flåm skule -oppvekstsenter</w:t>
            </w:r>
          </w:p>
        </w:tc>
        <w:tc>
          <w:tcPr>
            <w:tcW w:w="1063" w:type="dxa"/>
            <w:tcBorders>
              <w:top w:val="nil"/>
              <w:left w:val="nil"/>
              <w:bottom w:val="single" w:sz="4" w:space="0" w:color="auto"/>
              <w:right w:val="single" w:sz="4" w:space="0" w:color="auto"/>
            </w:tcBorders>
            <w:shd w:val="clear" w:color="000000" w:fill="92D050"/>
            <w:noWrap/>
            <w:vAlign w:val="bottom"/>
            <w:hideMark/>
          </w:tcPr>
          <w:p w14:paraId="0C7E6631"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68230D70"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1500</w:t>
            </w:r>
          </w:p>
        </w:tc>
        <w:tc>
          <w:tcPr>
            <w:tcW w:w="1078" w:type="dxa"/>
            <w:tcBorders>
              <w:top w:val="nil"/>
              <w:left w:val="nil"/>
              <w:bottom w:val="single" w:sz="4" w:space="0" w:color="auto"/>
              <w:right w:val="single" w:sz="4" w:space="0" w:color="auto"/>
            </w:tcBorders>
            <w:shd w:val="clear" w:color="000000" w:fill="92D050"/>
            <w:noWrap/>
            <w:vAlign w:val="bottom"/>
            <w:hideMark/>
          </w:tcPr>
          <w:p w14:paraId="23C75EE6"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3500</w:t>
            </w:r>
          </w:p>
        </w:tc>
        <w:tc>
          <w:tcPr>
            <w:tcW w:w="1048" w:type="dxa"/>
            <w:tcBorders>
              <w:top w:val="nil"/>
              <w:left w:val="nil"/>
              <w:bottom w:val="single" w:sz="4" w:space="0" w:color="auto"/>
              <w:right w:val="single" w:sz="8" w:space="0" w:color="auto"/>
            </w:tcBorders>
            <w:shd w:val="clear" w:color="000000" w:fill="92D050"/>
            <w:noWrap/>
            <w:vAlign w:val="bottom"/>
            <w:hideMark/>
          </w:tcPr>
          <w:p w14:paraId="329075E5" w14:textId="77777777" w:rsidR="00844B5B" w:rsidRPr="008C1B6A" w:rsidRDefault="00844B5B" w:rsidP="004C71E9">
            <w:pPr>
              <w:jc w:val="center"/>
              <w:rPr>
                <w:rFonts w:ascii="Arial" w:hAnsi="Arial" w:cs="Arial"/>
                <w:sz w:val="18"/>
                <w:szCs w:val="18"/>
                <w:lang w:eastAsia="nn-NO"/>
              </w:rPr>
            </w:pPr>
          </w:p>
        </w:tc>
      </w:tr>
      <w:tr w:rsidR="00844B5B" w:rsidRPr="008C1B6A" w14:paraId="3DE461E5" w14:textId="77777777" w:rsidTr="00FD2783">
        <w:trPr>
          <w:trHeight w:val="137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142965D"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128F3498"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Prosjektet må sjåast i sama</w:t>
            </w:r>
            <w:r>
              <w:rPr>
                <w:rFonts w:ascii="Arial" w:hAnsi="Arial" w:cs="Arial"/>
                <w:sz w:val="18"/>
                <w:szCs w:val="18"/>
                <w:lang w:eastAsia="nn-NO"/>
              </w:rPr>
              <w:t>n</w:t>
            </w:r>
            <w:r w:rsidRPr="008C1B6A">
              <w:rPr>
                <w:rFonts w:ascii="Arial" w:hAnsi="Arial" w:cs="Arial"/>
                <w:sz w:val="18"/>
                <w:szCs w:val="18"/>
                <w:lang w:eastAsia="nn-NO"/>
              </w:rPr>
              <w:t>heng med omstillingsprosjekt i kommunen. Prosjektet vert ikkje sett i gang før endeleg politisk vedtak om oppvekstsenter etter u</w:t>
            </w:r>
            <w:r>
              <w:rPr>
                <w:rFonts w:ascii="Arial" w:hAnsi="Arial" w:cs="Arial"/>
                <w:sz w:val="18"/>
                <w:szCs w:val="18"/>
                <w:lang w:eastAsia="nn-NO"/>
              </w:rPr>
              <w:t>t</w:t>
            </w:r>
            <w:r w:rsidRPr="008C1B6A">
              <w:rPr>
                <w:rFonts w:ascii="Arial" w:hAnsi="Arial" w:cs="Arial"/>
                <w:sz w:val="18"/>
                <w:szCs w:val="18"/>
                <w:lang w:eastAsia="nn-NO"/>
              </w:rPr>
              <w:t xml:space="preserve">greiingsarbeid som no er sett i gang(prosessvedtak). Prosjektet omfattar bygningsmessige tiltak, ny og oppgradert VA struktur og uteområde med nærmiljøanlegg. 1,5 </w:t>
            </w:r>
            <w:proofErr w:type="spellStart"/>
            <w:r w:rsidRPr="008C1B6A">
              <w:rPr>
                <w:rFonts w:ascii="Arial" w:hAnsi="Arial" w:cs="Arial"/>
                <w:sz w:val="18"/>
                <w:szCs w:val="18"/>
                <w:lang w:eastAsia="nn-NO"/>
              </w:rPr>
              <w:t>mill</w:t>
            </w:r>
            <w:proofErr w:type="spellEnd"/>
            <w:r w:rsidRPr="008C1B6A">
              <w:rPr>
                <w:rFonts w:ascii="Arial" w:hAnsi="Arial" w:cs="Arial"/>
                <w:sz w:val="18"/>
                <w:szCs w:val="18"/>
                <w:lang w:eastAsia="nn-NO"/>
              </w:rPr>
              <w:t xml:space="preserve"> i 2024 omfattar i hovudsak prosjektering og gjennomføring av ny VA struktur.</w:t>
            </w:r>
          </w:p>
        </w:tc>
        <w:tc>
          <w:tcPr>
            <w:tcW w:w="1063" w:type="dxa"/>
            <w:tcBorders>
              <w:top w:val="nil"/>
              <w:left w:val="nil"/>
              <w:bottom w:val="single" w:sz="4" w:space="0" w:color="auto"/>
              <w:right w:val="single" w:sz="4" w:space="0" w:color="auto"/>
            </w:tcBorders>
            <w:shd w:val="clear" w:color="000000" w:fill="92D050"/>
            <w:noWrap/>
            <w:vAlign w:val="bottom"/>
            <w:hideMark/>
          </w:tcPr>
          <w:p w14:paraId="1AE177A6"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56B7D945"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66170E38"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1D89789A" w14:textId="77777777" w:rsidR="00844B5B" w:rsidRPr="008C1B6A" w:rsidRDefault="00844B5B" w:rsidP="004C71E9">
            <w:pPr>
              <w:jc w:val="center"/>
              <w:rPr>
                <w:rFonts w:ascii="Arial" w:hAnsi="Arial" w:cs="Arial"/>
                <w:sz w:val="18"/>
                <w:szCs w:val="18"/>
                <w:lang w:eastAsia="nn-NO"/>
              </w:rPr>
            </w:pPr>
          </w:p>
        </w:tc>
      </w:tr>
      <w:tr w:rsidR="00844B5B" w:rsidRPr="008C1B6A" w14:paraId="23654E78"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D8C5FA3"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0D3DDB11"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310 Pleie og omsorg</w:t>
            </w:r>
          </w:p>
        </w:tc>
        <w:tc>
          <w:tcPr>
            <w:tcW w:w="1063" w:type="dxa"/>
            <w:tcBorders>
              <w:top w:val="nil"/>
              <w:left w:val="nil"/>
              <w:bottom w:val="single" w:sz="4" w:space="0" w:color="auto"/>
              <w:right w:val="single" w:sz="4" w:space="0" w:color="auto"/>
            </w:tcBorders>
            <w:shd w:val="clear" w:color="000000" w:fill="92D050"/>
            <w:noWrap/>
            <w:vAlign w:val="bottom"/>
            <w:hideMark/>
          </w:tcPr>
          <w:p w14:paraId="1909CF8E"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286C2CCA"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58FF0FAF"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4C097F4B" w14:textId="77777777" w:rsidR="00844B5B" w:rsidRPr="008C1B6A" w:rsidRDefault="00844B5B" w:rsidP="004C71E9">
            <w:pPr>
              <w:jc w:val="center"/>
              <w:rPr>
                <w:rFonts w:ascii="Arial" w:hAnsi="Arial" w:cs="Arial"/>
                <w:sz w:val="18"/>
                <w:szCs w:val="18"/>
                <w:lang w:eastAsia="nn-NO"/>
              </w:rPr>
            </w:pPr>
          </w:p>
        </w:tc>
      </w:tr>
      <w:tr w:rsidR="00844B5B" w:rsidRPr="008C1B6A" w14:paraId="486E6578"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0800C7E" w14:textId="77777777" w:rsidR="00844B5B" w:rsidRPr="008C1B6A" w:rsidRDefault="00844B5B" w:rsidP="004C71E9">
            <w:pPr>
              <w:jc w:val="right"/>
              <w:rPr>
                <w:rFonts w:ascii="Arial" w:hAnsi="Arial" w:cs="Arial"/>
                <w:b/>
                <w:bCs/>
                <w:sz w:val="18"/>
                <w:szCs w:val="18"/>
                <w:lang w:eastAsia="nn-NO"/>
              </w:rPr>
            </w:pPr>
            <w:r w:rsidRPr="008C1B6A">
              <w:rPr>
                <w:rFonts w:ascii="Arial" w:hAnsi="Arial" w:cs="Arial"/>
                <w:b/>
                <w:bCs/>
                <w:sz w:val="18"/>
                <w:szCs w:val="18"/>
                <w:lang w:eastAsia="nn-NO"/>
              </w:rPr>
              <w:t>20001</w:t>
            </w:r>
          </w:p>
        </w:tc>
        <w:tc>
          <w:tcPr>
            <w:tcW w:w="4961" w:type="dxa"/>
            <w:tcBorders>
              <w:top w:val="nil"/>
              <w:left w:val="nil"/>
              <w:bottom w:val="single" w:sz="4" w:space="0" w:color="auto"/>
              <w:right w:val="single" w:sz="4" w:space="0" w:color="auto"/>
            </w:tcBorders>
            <w:shd w:val="clear" w:color="auto" w:fill="auto"/>
            <w:vAlign w:val="bottom"/>
            <w:hideMark/>
          </w:tcPr>
          <w:p w14:paraId="4B6BE868"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Bygningsmessige tiltak pleie og omsorg</w:t>
            </w:r>
          </w:p>
        </w:tc>
        <w:tc>
          <w:tcPr>
            <w:tcW w:w="1063" w:type="dxa"/>
            <w:tcBorders>
              <w:top w:val="nil"/>
              <w:left w:val="nil"/>
              <w:bottom w:val="single" w:sz="4" w:space="0" w:color="auto"/>
              <w:right w:val="single" w:sz="4" w:space="0" w:color="auto"/>
            </w:tcBorders>
            <w:shd w:val="clear" w:color="000000" w:fill="92D050"/>
            <w:noWrap/>
            <w:vAlign w:val="bottom"/>
            <w:hideMark/>
          </w:tcPr>
          <w:p w14:paraId="05BFC530"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62 000</w:t>
            </w:r>
          </w:p>
        </w:tc>
        <w:tc>
          <w:tcPr>
            <w:tcW w:w="1064" w:type="dxa"/>
            <w:tcBorders>
              <w:top w:val="nil"/>
              <w:left w:val="nil"/>
              <w:bottom w:val="single" w:sz="4" w:space="0" w:color="auto"/>
              <w:right w:val="single" w:sz="4" w:space="0" w:color="auto"/>
            </w:tcBorders>
            <w:shd w:val="clear" w:color="000000" w:fill="92D050"/>
            <w:noWrap/>
            <w:vAlign w:val="bottom"/>
            <w:hideMark/>
          </w:tcPr>
          <w:p w14:paraId="28FC747E"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780DC622"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437707AE" w14:textId="77777777" w:rsidR="00844B5B" w:rsidRPr="008C1B6A" w:rsidRDefault="00844B5B" w:rsidP="004C71E9">
            <w:pPr>
              <w:jc w:val="center"/>
              <w:rPr>
                <w:rFonts w:ascii="Arial" w:hAnsi="Arial" w:cs="Arial"/>
                <w:sz w:val="18"/>
                <w:szCs w:val="18"/>
                <w:lang w:eastAsia="nn-NO"/>
              </w:rPr>
            </w:pPr>
          </w:p>
        </w:tc>
      </w:tr>
      <w:tr w:rsidR="00844B5B" w:rsidRPr="008C1B6A" w14:paraId="34A2EE6F" w14:textId="77777777" w:rsidTr="00FD2783">
        <w:trPr>
          <w:trHeight w:val="79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E377C77"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41AED332"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Gjennomføring av nybyggdel ved Aurland helsetun. Prosjekt og framdrift er i samsvar med sentralt styringsdokument for prosjektet. Hovuddelen av kostnadar vil kome i 2023 og det er gjort endringar i tertial der midlar er flytta frå 2022 til 2023.  </w:t>
            </w:r>
          </w:p>
        </w:tc>
        <w:tc>
          <w:tcPr>
            <w:tcW w:w="1063" w:type="dxa"/>
            <w:tcBorders>
              <w:top w:val="nil"/>
              <w:left w:val="nil"/>
              <w:bottom w:val="single" w:sz="4" w:space="0" w:color="auto"/>
              <w:right w:val="single" w:sz="4" w:space="0" w:color="auto"/>
            </w:tcBorders>
            <w:shd w:val="clear" w:color="000000" w:fill="92D050"/>
            <w:noWrap/>
            <w:vAlign w:val="bottom"/>
            <w:hideMark/>
          </w:tcPr>
          <w:p w14:paraId="6AE90991"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0920E8CE"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4E8FD451"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7ED10B14" w14:textId="77777777" w:rsidR="00844B5B" w:rsidRPr="008C1B6A" w:rsidRDefault="00844B5B" w:rsidP="004C71E9">
            <w:pPr>
              <w:jc w:val="center"/>
              <w:rPr>
                <w:rFonts w:ascii="Arial" w:hAnsi="Arial" w:cs="Arial"/>
                <w:sz w:val="18"/>
                <w:szCs w:val="18"/>
                <w:lang w:eastAsia="nn-NO"/>
              </w:rPr>
            </w:pPr>
          </w:p>
        </w:tc>
      </w:tr>
      <w:tr w:rsidR="00844B5B" w:rsidRPr="008C1B6A" w14:paraId="27D327BB"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9A1EF04"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045B4C5E"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Bygningsmessige tiltak- omstilling og samlokalisering</w:t>
            </w:r>
          </w:p>
        </w:tc>
        <w:tc>
          <w:tcPr>
            <w:tcW w:w="1063" w:type="dxa"/>
            <w:tcBorders>
              <w:top w:val="nil"/>
              <w:left w:val="nil"/>
              <w:bottom w:val="single" w:sz="4" w:space="0" w:color="auto"/>
              <w:right w:val="single" w:sz="4" w:space="0" w:color="auto"/>
            </w:tcBorders>
            <w:shd w:val="clear" w:color="000000" w:fill="92D050"/>
            <w:noWrap/>
            <w:vAlign w:val="bottom"/>
            <w:hideMark/>
          </w:tcPr>
          <w:p w14:paraId="3D8D5271"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200</w:t>
            </w:r>
          </w:p>
        </w:tc>
        <w:tc>
          <w:tcPr>
            <w:tcW w:w="1064" w:type="dxa"/>
            <w:tcBorders>
              <w:top w:val="nil"/>
              <w:left w:val="nil"/>
              <w:bottom w:val="single" w:sz="4" w:space="0" w:color="auto"/>
              <w:right w:val="single" w:sz="4" w:space="0" w:color="auto"/>
            </w:tcBorders>
            <w:shd w:val="clear" w:color="000000" w:fill="92D050"/>
            <w:noWrap/>
            <w:vAlign w:val="bottom"/>
            <w:hideMark/>
          </w:tcPr>
          <w:p w14:paraId="71A09DE7"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7 000</w:t>
            </w:r>
          </w:p>
        </w:tc>
        <w:tc>
          <w:tcPr>
            <w:tcW w:w="1078" w:type="dxa"/>
            <w:tcBorders>
              <w:top w:val="nil"/>
              <w:left w:val="nil"/>
              <w:bottom w:val="single" w:sz="4" w:space="0" w:color="auto"/>
              <w:right w:val="single" w:sz="4" w:space="0" w:color="auto"/>
            </w:tcBorders>
            <w:shd w:val="clear" w:color="000000" w:fill="92D050"/>
            <w:noWrap/>
            <w:vAlign w:val="bottom"/>
            <w:hideMark/>
          </w:tcPr>
          <w:p w14:paraId="39D6937D"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7 000</w:t>
            </w:r>
          </w:p>
        </w:tc>
        <w:tc>
          <w:tcPr>
            <w:tcW w:w="1048" w:type="dxa"/>
            <w:tcBorders>
              <w:top w:val="nil"/>
              <w:left w:val="nil"/>
              <w:bottom w:val="single" w:sz="4" w:space="0" w:color="auto"/>
              <w:right w:val="single" w:sz="8" w:space="0" w:color="auto"/>
            </w:tcBorders>
            <w:shd w:val="clear" w:color="000000" w:fill="92D050"/>
            <w:noWrap/>
            <w:vAlign w:val="bottom"/>
            <w:hideMark/>
          </w:tcPr>
          <w:p w14:paraId="77E503E4" w14:textId="77777777" w:rsidR="00844B5B" w:rsidRPr="008C1B6A" w:rsidRDefault="00844B5B" w:rsidP="004C71E9">
            <w:pPr>
              <w:jc w:val="center"/>
              <w:rPr>
                <w:rFonts w:ascii="Arial" w:hAnsi="Arial" w:cs="Arial"/>
                <w:sz w:val="18"/>
                <w:szCs w:val="18"/>
                <w:lang w:eastAsia="nn-NO"/>
              </w:rPr>
            </w:pPr>
          </w:p>
        </w:tc>
      </w:tr>
      <w:tr w:rsidR="00844B5B" w:rsidRPr="008C1B6A" w14:paraId="3126F80E" w14:textId="77777777" w:rsidTr="00A2500D">
        <w:trPr>
          <w:trHeight w:val="55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AA80BF8"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lastRenderedPageBreak/>
              <w:t> </w:t>
            </w:r>
          </w:p>
        </w:tc>
        <w:tc>
          <w:tcPr>
            <w:tcW w:w="4961" w:type="dxa"/>
            <w:tcBorders>
              <w:top w:val="nil"/>
              <w:left w:val="nil"/>
              <w:bottom w:val="single" w:sz="4" w:space="0" w:color="auto"/>
              <w:right w:val="single" w:sz="4" w:space="0" w:color="auto"/>
            </w:tcBorders>
            <w:shd w:val="clear" w:color="auto" w:fill="auto"/>
            <w:vAlign w:val="bottom"/>
            <w:hideMark/>
          </w:tcPr>
          <w:p w14:paraId="4BE01D88"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Ombygging av bygningsmasse til blant anna demensavdeling. Prosjektet må sjåast i samanheng med omstillingsprosjekt og effektiv bruk av bygningsmasse innan helse.  Det blir sett av midlar i 2023 til forstudie som grunnlag for konseptval i samsvar med investeringsreglement.</w:t>
            </w:r>
          </w:p>
        </w:tc>
        <w:tc>
          <w:tcPr>
            <w:tcW w:w="1063" w:type="dxa"/>
            <w:tcBorders>
              <w:top w:val="nil"/>
              <w:left w:val="nil"/>
              <w:bottom w:val="single" w:sz="4" w:space="0" w:color="auto"/>
              <w:right w:val="single" w:sz="4" w:space="0" w:color="auto"/>
            </w:tcBorders>
            <w:shd w:val="clear" w:color="000000" w:fill="92D050"/>
            <w:noWrap/>
            <w:vAlign w:val="bottom"/>
            <w:hideMark/>
          </w:tcPr>
          <w:p w14:paraId="6FD9CE95" w14:textId="77777777" w:rsidR="00844B5B" w:rsidRPr="008C1B6A" w:rsidRDefault="00844B5B" w:rsidP="004C71E9">
            <w:pPr>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11D724B7"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05A83A41" w14:textId="77777777" w:rsidR="00844B5B" w:rsidRPr="008C1B6A" w:rsidRDefault="00844B5B" w:rsidP="004C71E9">
            <w:pPr>
              <w:ind w:firstLineChars="100" w:firstLine="180"/>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21CF84D1" w14:textId="77777777" w:rsidR="00844B5B" w:rsidRPr="008C1B6A" w:rsidRDefault="00844B5B" w:rsidP="004C71E9">
            <w:pPr>
              <w:jc w:val="center"/>
              <w:rPr>
                <w:rFonts w:ascii="Arial" w:hAnsi="Arial" w:cs="Arial"/>
                <w:sz w:val="18"/>
                <w:szCs w:val="18"/>
                <w:lang w:eastAsia="nn-NO"/>
              </w:rPr>
            </w:pPr>
          </w:p>
        </w:tc>
      </w:tr>
      <w:tr w:rsidR="00844B5B" w:rsidRPr="008C1B6A" w14:paraId="547F4EBD"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F06F86B"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0974F7B7"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Inventar nybygg Aurland helsetun</w:t>
            </w:r>
          </w:p>
        </w:tc>
        <w:tc>
          <w:tcPr>
            <w:tcW w:w="1063" w:type="dxa"/>
            <w:tcBorders>
              <w:top w:val="nil"/>
              <w:left w:val="nil"/>
              <w:bottom w:val="single" w:sz="4" w:space="0" w:color="auto"/>
              <w:right w:val="single" w:sz="4" w:space="0" w:color="auto"/>
            </w:tcBorders>
            <w:shd w:val="clear" w:color="000000" w:fill="92D050"/>
            <w:noWrap/>
            <w:vAlign w:val="bottom"/>
            <w:hideMark/>
          </w:tcPr>
          <w:p w14:paraId="674FEEF6"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2 000</w:t>
            </w:r>
          </w:p>
        </w:tc>
        <w:tc>
          <w:tcPr>
            <w:tcW w:w="1064" w:type="dxa"/>
            <w:tcBorders>
              <w:top w:val="nil"/>
              <w:left w:val="nil"/>
              <w:bottom w:val="single" w:sz="4" w:space="0" w:color="auto"/>
              <w:right w:val="single" w:sz="4" w:space="0" w:color="auto"/>
            </w:tcBorders>
            <w:shd w:val="clear" w:color="000000" w:fill="92D050"/>
            <w:noWrap/>
            <w:vAlign w:val="bottom"/>
            <w:hideMark/>
          </w:tcPr>
          <w:p w14:paraId="008F3826"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1169C90C"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22529087" w14:textId="77777777" w:rsidR="00844B5B" w:rsidRPr="008C1B6A" w:rsidRDefault="00844B5B" w:rsidP="004C71E9">
            <w:pPr>
              <w:jc w:val="center"/>
              <w:rPr>
                <w:rFonts w:ascii="Arial" w:hAnsi="Arial" w:cs="Arial"/>
                <w:sz w:val="18"/>
                <w:szCs w:val="18"/>
                <w:lang w:eastAsia="nn-NO"/>
              </w:rPr>
            </w:pPr>
          </w:p>
        </w:tc>
      </w:tr>
      <w:tr w:rsidR="00844B5B" w:rsidRPr="008C1B6A" w14:paraId="7B20389E" w14:textId="77777777" w:rsidTr="00FD2783">
        <w:trPr>
          <w:trHeight w:val="7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2FC99FE"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1FAC61AB"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Prosjektet må sjåast i samanheng med bygningsmessige tiltak Aurland helsetun.  Det er behov for å køyre dette som eit eige prosjekt og sette av naudsynte midlar for innkjøp av inventar til den nye bygningsmassen.</w:t>
            </w:r>
          </w:p>
        </w:tc>
        <w:tc>
          <w:tcPr>
            <w:tcW w:w="1063" w:type="dxa"/>
            <w:tcBorders>
              <w:top w:val="nil"/>
              <w:left w:val="nil"/>
              <w:bottom w:val="single" w:sz="4" w:space="0" w:color="auto"/>
              <w:right w:val="single" w:sz="4" w:space="0" w:color="auto"/>
            </w:tcBorders>
            <w:shd w:val="clear" w:color="000000" w:fill="92D050"/>
            <w:noWrap/>
            <w:vAlign w:val="bottom"/>
            <w:hideMark/>
          </w:tcPr>
          <w:p w14:paraId="332BA008"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2BA7349D"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489A3F7B"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6082205B" w14:textId="77777777" w:rsidR="00844B5B" w:rsidRPr="008C1B6A" w:rsidRDefault="00844B5B" w:rsidP="004C71E9">
            <w:pPr>
              <w:jc w:val="center"/>
              <w:rPr>
                <w:rFonts w:ascii="Arial" w:hAnsi="Arial" w:cs="Arial"/>
                <w:sz w:val="18"/>
                <w:szCs w:val="18"/>
                <w:lang w:eastAsia="nn-NO"/>
              </w:rPr>
            </w:pPr>
          </w:p>
        </w:tc>
      </w:tr>
      <w:tr w:rsidR="00844B5B" w:rsidRPr="008C1B6A" w14:paraId="222573D3"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E290561"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26C01702"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500 Teknisk</w:t>
            </w:r>
          </w:p>
        </w:tc>
        <w:tc>
          <w:tcPr>
            <w:tcW w:w="1063" w:type="dxa"/>
            <w:tcBorders>
              <w:top w:val="nil"/>
              <w:left w:val="nil"/>
              <w:bottom w:val="single" w:sz="4" w:space="0" w:color="auto"/>
              <w:right w:val="single" w:sz="4" w:space="0" w:color="auto"/>
            </w:tcBorders>
            <w:shd w:val="clear" w:color="000000" w:fill="92D050"/>
            <w:noWrap/>
            <w:vAlign w:val="bottom"/>
            <w:hideMark/>
          </w:tcPr>
          <w:p w14:paraId="323F671E"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4563B700"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1D705152"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78EC73DA" w14:textId="77777777" w:rsidR="00844B5B" w:rsidRPr="008C1B6A" w:rsidRDefault="00844B5B" w:rsidP="004C71E9">
            <w:pPr>
              <w:jc w:val="center"/>
              <w:rPr>
                <w:rFonts w:ascii="Arial" w:hAnsi="Arial" w:cs="Arial"/>
                <w:sz w:val="18"/>
                <w:szCs w:val="18"/>
                <w:lang w:eastAsia="nn-NO"/>
              </w:rPr>
            </w:pPr>
          </w:p>
        </w:tc>
      </w:tr>
      <w:tr w:rsidR="00844B5B" w:rsidRPr="008C1B6A" w14:paraId="46A35F9F"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1D9226C"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520A489F" w14:textId="77777777" w:rsidR="00844B5B" w:rsidRPr="008C1B6A" w:rsidRDefault="00844B5B" w:rsidP="004C71E9">
            <w:pPr>
              <w:rPr>
                <w:rFonts w:ascii="Arial" w:hAnsi="Arial" w:cs="Arial"/>
                <w:b/>
                <w:bCs/>
                <w:sz w:val="18"/>
                <w:szCs w:val="18"/>
                <w:u w:val="single"/>
                <w:lang w:eastAsia="nn-NO"/>
              </w:rPr>
            </w:pPr>
            <w:r w:rsidRPr="008C1B6A">
              <w:rPr>
                <w:rFonts w:ascii="Arial" w:hAnsi="Arial" w:cs="Arial"/>
                <w:b/>
                <w:bCs/>
                <w:sz w:val="18"/>
                <w:szCs w:val="18"/>
                <w:u w:val="single"/>
                <w:lang w:eastAsia="nn-NO"/>
              </w:rPr>
              <w:t>Va anlegg</w:t>
            </w:r>
          </w:p>
        </w:tc>
        <w:tc>
          <w:tcPr>
            <w:tcW w:w="1063" w:type="dxa"/>
            <w:tcBorders>
              <w:top w:val="nil"/>
              <w:left w:val="nil"/>
              <w:bottom w:val="single" w:sz="4" w:space="0" w:color="auto"/>
              <w:right w:val="single" w:sz="4" w:space="0" w:color="auto"/>
            </w:tcBorders>
            <w:shd w:val="clear" w:color="000000" w:fill="92D050"/>
            <w:noWrap/>
            <w:vAlign w:val="bottom"/>
            <w:hideMark/>
          </w:tcPr>
          <w:p w14:paraId="6F90EF39"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26365A64"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0E366B66"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58C2DCF4" w14:textId="77777777" w:rsidR="00844B5B" w:rsidRPr="008C1B6A" w:rsidRDefault="00844B5B" w:rsidP="004C71E9">
            <w:pPr>
              <w:jc w:val="center"/>
              <w:rPr>
                <w:rFonts w:ascii="Arial" w:hAnsi="Arial" w:cs="Arial"/>
                <w:sz w:val="18"/>
                <w:szCs w:val="18"/>
                <w:lang w:eastAsia="nn-NO"/>
              </w:rPr>
            </w:pPr>
          </w:p>
        </w:tc>
      </w:tr>
      <w:tr w:rsidR="00844B5B" w:rsidRPr="008C1B6A" w14:paraId="31450D02"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4982E95"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5D3FB91C"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Vassbygdi</w:t>
            </w:r>
          </w:p>
        </w:tc>
        <w:tc>
          <w:tcPr>
            <w:tcW w:w="1063" w:type="dxa"/>
            <w:tcBorders>
              <w:top w:val="nil"/>
              <w:left w:val="nil"/>
              <w:bottom w:val="single" w:sz="4" w:space="0" w:color="auto"/>
              <w:right w:val="single" w:sz="4" w:space="0" w:color="auto"/>
            </w:tcBorders>
            <w:shd w:val="clear" w:color="000000" w:fill="92D050"/>
            <w:noWrap/>
            <w:vAlign w:val="bottom"/>
            <w:hideMark/>
          </w:tcPr>
          <w:p w14:paraId="70AD3CBD"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41000922"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396B3B8A"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61D7DCF8" w14:textId="77777777" w:rsidR="00844B5B" w:rsidRPr="008C1B6A" w:rsidRDefault="00844B5B" w:rsidP="004C71E9">
            <w:pPr>
              <w:jc w:val="center"/>
              <w:rPr>
                <w:rFonts w:ascii="Arial" w:hAnsi="Arial" w:cs="Arial"/>
                <w:sz w:val="18"/>
                <w:szCs w:val="18"/>
                <w:lang w:eastAsia="nn-NO"/>
              </w:rPr>
            </w:pPr>
          </w:p>
        </w:tc>
      </w:tr>
      <w:tr w:rsidR="00844B5B" w:rsidRPr="008C1B6A" w14:paraId="2CEA72EB"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110C351"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3B21E01B"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xml:space="preserve">Høgdebasseng Midje </w:t>
            </w:r>
            <w:proofErr w:type="spellStart"/>
            <w:r w:rsidRPr="008C1B6A">
              <w:rPr>
                <w:rFonts w:ascii="Arial" w:hAnsi="Arial" w:cs="Arial"/>
                <w:b/>
                <w:bCs/>
                <w:sz w:val="18"/>
                <w:szCs w:val="18"/>
                <w:lang w:eastAsia="nn-NO"/>
              </w:rPr>
              <w:t>cote</w:t>
            </w:r>
            <w:proofErr w:type="spellEnd"/>
            <w:r w:rsidRPr="008C1B6A">
              <w:rPr>
                <w:rFonts w:ascii="Arial" w:hAnsi="Arial" w:cs="Arial"/>
                <w:b/>
                <w:bCs/>
                <w:sz w:val="18"/>
                <w:szCs w:val="18"/>
                <w:lang w:eastAsia="nn-NO"/>
              </w:rPr>
              <w:t xml:space="preserve"> 135</w:t>
            </w:r>
          </w:p>
        </w:tc>
        <w:tc>
          <w:tcPr>
            <w:tcW w:w="1063" w:type="dxa"/>
            <w:tcBorders>
              <w:top w:val="nil"/>
              <w:left w:val="nil"/>
              <w:bottom w:val="single" w:sz="4" w:space="0" w:color="auto"/>
              <w:right w:val="single" w:sz="4" w:space="0" w:color="auto"/>
            </w:tcBorders>
            <w:shd w:val="clear" w:color="000000" w:fill="92D050"/>
            <w:noWrap/>
            <w:vAlign w:val="bottom"/>
            <w:hideMark/>
          </w:tcPr>
          <w:p w14:paraId="1D9F31F2"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7F4BC4FC"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1 800</w:t>
            </w:r>
          </w:p>
        </w:tc>
        <w:tc>
          <w:tcPr>
            <w:tcW w:w="1078" w:type="dxa"/>
            <w:tcBorders>
              <w:top w:val="nil"/>
              <w:left w:val="nil"/>
              <w:bottom w:val="single" w:sz="4" w:space="0" w:color="auto"/>
              <w:right w:val="single" w:sz="4" w:space="0" w:color="auto"/>
            </w:tcBorders>
            <w:shd w:val="clear" w:color="000000" w:fill="92D050"/>
            <w:noWrap/>
            <w:vAlign w:val="bottom"/>
            <w:hideMark/>
          </w:tcPr>
          <w:p w14:paraId="18D100F8"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251EE2AB" w14:textId="77777777" w:rsidR="00844B5B" w:rsidRPr="008C1B6A" w:rsidRDefault="00844B5B" w:rsidP="004C71E9">
            <w:pPr>
              <w:jc w:val="center"/>
              <w:rPr>
                <w:rFonts w:ascii="Arial" w:hAnsi="Arial" w:cs="Arial"/>
                <w:sz w:val="18"/>
                <w:szCs w:val="18"/>
                <w:lang w:eastAsia="nn-NO"/>
              </w:rPr>
            </w:pPr>
          </w:p>
        </w:tc>
      </w:tr>
      <w:tr w:rsidR="00844B5B" w:rsidRPr="008C1B6A" w14:paraId="7FD6577E" w14:textId="77777777" w:rsidTr="00FD2783">
        <w:trPr>
          <w:trHeight w:val="51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9476F13"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047CED3E"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Nytt høgdebasseng for busetnad i Vassbygdi. Anlegget vil og gje betring av branntryggleik for </w:t>
            </w:r>
            <w:proofErr w:type="spellStart"/>
            <w:r w:rsidRPr="008C1B6A">
              <w:rPr>
                <w:rFonts w:ascii="Arial" w:hAnsi="Arial" w:cs="Arial"/>
                <w:sz w:val="18"/>
                <w:szCs w:val="18"/>
                <w:lang w:eastAsia="nn-NO"/>
              </w:rPr>
              <w:t>trehusbebyggelsen</w:t>
            </w:r>
            <w:proofErr w:type="spellEnd"/>
            <w:r w:rsidRPr="008C1B6A">
              <w:rPr>
                <w:rFonts w:ascii="Arial" w:hAnsi="Arial" w:cs="Arial"/>
                <w:sz w:val="18"/>
                <w:szCs w:val="18"/>
                <w:lang w:eastAsia="nn-NO"/>
              </w:rPr>
              <w:t>.</w:t>
            </w:r>
          </w:p>
        </w:tc>
        <w:tc>
          <w:tcPr>
            <w:tcW w:w="1063" w:type="dxa"/>
            <w:tcBorders>
              <w:top w:val="nil"/>
              <w:left w:val="nil"/>
              <w:bottom w:val="single" w:sz="4" w:space="0" w:color="auto"/>
              <w:right w:val="single" w:sz="4" w:space="0" w:color="auto"/>
            </w:tcBorders>
            <w:shd w:val="clear" w:color="000000" w:fill="92D050"/>
            <w:noWrap/>
            <w:vAlign w:val="bottom"/>
            <w:hideMark/>
          </w:tcPr>
          <w:p w14:paraId="47A625FC"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4C0C12CE"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063A5603"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07025728" w14:textId="77777777" w:rsidR="00844B5B" w:rsidRPr="008C1B6A" w:rsidRDefault="00844B5B" w:rsidP="004C71E9">
            <w:pPr>
              <w:jc w:val="center"/>
              <w:rPr>
                <w:rFonts w:ascii="Arial" w:hAnsi="Arial" w:cs="Arial"/>
                <w:sz w:val="18"/>
                <w:szCs w:val="18"/>
                <w:lang w:eastAsia="nn-NO"/>
              </w:rPr>
            </w:pPr>
          </w:p>
        </w:tc>
      </w:tr>
      <w:tr w:rsidR="00844B5B" w:rsidRPr="008C1B6A" w14:paraId="68A7339D"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CE7854B"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38F1664A"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xml:space="preserve">VA Veim - Midje </w:t>
            </w:r>
            <w:proofErr w:type="spellStart"/>
            <w:r w:rsidRPr="008C1B6A">
              <w:rPr>
                <w:rFonts w:ascii="Arial" w:hAnsi="Arial" w:cs="Arial"/>
                <w:b/>
                <w:bCs/>
                <w:sz w:val="18"/>
                <w:szCs w:val="18"/>
                <w:lang w:eastAsia="nn-NO"/>
              </w:rPr>
              <w:t>cote</w:t>
            </w:r>
            <w:proofErr w:type="spellEnd"/>
            <w:r w:rsidRPr="008C1B6A">
              <w:rPr>
                <w:rFonts w:ascii="Arial" w:hAnsi="Arial" w:cs="Arial"/>
                <w:b/>
                <w:bCs/>
                <w:sz w:val="18"/>
                <w:szCs w:val="18"/>
                <w:lang w:eastAsia="nn-NO"/>
              </w:rPr>
              <w:t xml:space="preserve"> 135</w:t>
            </w:r>
          </w:p>
        </w:tc>
        <w:tc>
          <w:tcPr>
            <w:tcW w:w="1063" w:type="dxa"/>
            <w:tcBorders>
              <w:top w:val="nil"/>
              <w:left w:val="nil"/>
              <w:bottom w:val="single" w:sz="4" w:space="0" w:color="auto"/>
              <w:right w:val="single" w:sz="4" w:space="0" w:color="auto"/>
            </w:tcBorders>
            <w:shd w:val="clear" w:color="000000" w:fill="92D050"/>
            <w:noWrap/>
            <w:vAlign w:val="bottom"/>
            <w:hideMark/>
          </w:tcPr>
          <w:p w14:paraId="1FEDE8C5"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050796C6"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0F2FEF2B"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3500</w:t>
            </w:r>
          </w:p>
        </w:tc>
        <w:tc>
          <w:tcPr>
            <w:tcW w:w="1048" w:type="dxa"/>
            <w:tcBorders>
              <w:top w:val="nil"/>
              <w:left w:val="nil"/>
              <w:bottom w:val="single" w:sz="4" w:space="0" w:color="auto"/>
              <w:right w:val="single" w:sz="8" w:space="0" w:color="auto"/>
            </w:tcBorders>
            <w:shd w:val="clear" w:color="000000" w:fill="92D050"/>
            <w:noWrap/>
            <w:vAlign w:val="bottom"/>
            <w:hideMark/>
          </w:tcPr>
          <w:p w14:paraId="3CF6F1CE" w14:textId="77777777" w:rsidR="00844B5B" w:rsidRPr="008C1B6A" w:rsidRDefault="00844B5B" w:rsidP="004C71E9">
            <w:pPr>
              <w:jc w:val="center"/>
              <w:rPr>
                <w:rFonts w:ascii="Arial" w:hAnsi="Arial" w:cs="Arial"/>
                <w:sz w:val="18"/>
                <w:szCs w:val="18"/>
                <w:lang w:eastAsia="nn-NO"/>
              </w:rPr>
            </w:pPr>
          </w:p>
        </w:tc>
      </w:tr>
      <w:tr w:rsidR="00844B5B" w:rsidRPr="008C1B6A" w14:paraId="4C7450E9"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1740EAF"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0C644B0F"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VA struktur mellom Veim bustadfelt og høgdebasseng Midje. </w:t>
            </w:r>
          </w:p>
        </w:tc>
        <w:tc>
          <w:tcPr>
            <w:tcW w:w="1063" w:type="dxa"/>
            <w:tcBorders>
              <w:top w:val="nil"/>
              <w:left w:val="nil"/>
              <w:bottom w:val="single" w:sz="4" w:space="0" w:color="auto"/>
              <w:right w:val="single" w:sz="4" w:space="0" w:color="auto"/>
            </w:tcBorders>
            <w:shd w:val="clear" w:color="000000" w:fill="92D050"/>
            <w:noWrap/>
            <w:vAlign w:val="bottom"/>
            <w:hideMark/>
          </w:tcPr>
          <w:p w14:paraId="7EA03F1C"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64A20C02"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37B385DD"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7D2340A7" w14:textId="77777777" w:rsidR="00844B5B" w:rsidRPr="008C1B6A" w:rsidRDefault="00844B5B" w:rsidP="004C71E9">
            <w:pPr>
              <w:jc w:val="center"/>
              <w:rPr>
                <w:rFonts w:ascii="Arial" w:hAnsi="Arial" w:cs="Arial"/>
                <w:sz w:val="18"/>
                <w:szCs w:val="18"/>
                <w:lang w:eastAsia="nn-NO"/>
              </w:rPr>
            </w:pPr>
          </w:p>
        </w:tc>
      </w:tr>
      <w:tr w:rsidR="00844B5B" w:rsidRPr="008C1B6A" w14:paraId="6D22298D"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550D96E"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29B2222F"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Framføring av vassleidning til Bellsbakken (Vassbygdi)</w:t>
            </w:r>
          </w:p>
        </w:tc>
        <w:tc>
          <w:tcPr>
            <w:tcW w:w="1063" w:type="dxa"/>
            <w:tcBorders>
              <w:top w:val="nil"/>
              <w:left w:val="nil"/>
              <w:bottom w:val="single" w:sz="4" w:space="0" w:color="auto"/>
              <w:right w:val="single" w:sz="4" w:space="0" w:color="auto"/>
            </w:tcBorders>
            <w:shd w:val="clear" w:color="000000" w:fill="92D050"/>
            <w:noWrap/>
            <w:vAlign w:val="bottom"/>
            <w:hideMark/>
          </w:tcPr>
          <w:p w14:paraId="31D63B05"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02A2EF69"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3FC73249"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57E0FBA1"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1000</w:t>
            </w:r>
          </w:p>
        </w:tc>
      </w:tr>
      <w:tr w:rsidR="00844B5B" w:rsidRPr="008C1B6A" w14:paraId="5E84C367" w14:textId="77777777" w:rsidTr="00FD2783">
        <w:trPr>
          <w:trHeight w:val="33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2A0ECCC"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02A94194"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Tilkopling av busetnad på  Bellsbakken til offentleg VA. Føreset dialog og avtale med bebuarar og Hafslund E-CO Energi AS. </w:t>
            </w:r>
          </w:p>
        </w:tc>
        <w:tc>
          <w:tcPr>
            <w:tcW w:w="1063" w:type="dxa"/>
            <w:tcBorders>
              <w:top w:val="nil"/>
              <w:left w:val="nil"/>
              <w:bottom w:val="single" w:sz="4" w:space="0" w:color="auto"/>
              <w:right w:val="single" w:sz="4" w:space="0" w:color="auto"/>
            </w:tcBorders>
            <w:shd w:val="clear" w:color="000000" w:fill="92D050"/>
            <w:noWrap/>
            <w:vAlign w:val="bottom"/>
            <w:hideMark/>
          </w:tcPr>
          <w:p w14:paraId="32457AB9"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2E81C847"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43ED17B2"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79B2E193" w14:textId="77777777" w:rsidR="00844B5B" w:rsidRPr="008C1B6A" w:rsidRDefault="00844B5B" w:rsidP="004C71E9">
            <w:pPr>
              <w:jc w:val="center"/>
              <w:rPr>
                <w:rFonts w:ascii="Arial" w:hAnsi="Arial" w:cs="Arial"/>
                <w:sz w:val="18"/>
                <w:szCs w:val="18"/>
                <w:lang w:eastAsia="nn-NO"/>
              </w:rPr>
            </w:pPr>
          </w:p>
        </w:tc>
      </w:tr>
      <w:tr w:rsidR="00844B5B" w:rsidRPr="008C1B6A" w14:paraId="7E1A1481"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6494220"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637A9B31"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Aurland</w:t>
            </w:r>
          </w:p>
        </w:tc>
        <w:tc>
          <w:tcPr>
            <w:tcW w:w="1063" w:type="dxa"/>
            <w:tcBorders>
              <w:top w:val="nil"/>
              <w:left w:val="nil"/>
              <w:bottom w:val="single" w:sz="4" w:space="0" w:color="auto"/>
              <w:right w:val="single" w:sz="4" w:space="0" w:color="auto"/>
            </w:tcBorders>
            <w:shd w:val="clear" w:color="000000" w:fill="92D050"/>
            <w:noWrap/>
            <w:vAlign w:val="bottom"/>
            <w:hideMark/>
          </w:tcPr>
          <w:p w14:paraId="71A09145"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37F2088A"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5B3E755E"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06296BD2" w14:textId="77777777" w:rsidR="00844B5B" w:rsidRPr="008C1B6A" w:rsidRDefault="00844B5B" w:rsidP="004C71E9">
            <w:pPr>
              <w:jc w:val="center"/>
              <w:rPr>
                <w:rFonts w:ascii="Arial" w:hAnsi="Arial" w:cs="Arial"/>
                <w:sz w:val="18"/>
                <w:szCs w:val="18"/>
                <w:lang w:eastAsia="nn-NO"/>
              </w:rPr>
            </w:pPr>
          </w:p>
        </w:tc>
      </w:tr>
      <w:tr w:rsidR="00844B5B" w:rsidRPr="008C1B6A" w14:paraId="25F3FBE5"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9918210" w14:textId="77777777" w:rsidR="00844B5B" w:rsidRPr="008C1B6A" w:rsidRDefault="00844B5B" w:rsidP="004C71E9">
            <w:pPr>
              <w:jc w:val="right"/>
              <w:rPr>
                <w:rFonts w:ascii="Arial" w:hAnsi="Arial" w:cs="Arial"/>
                <w:b/>
                <w:bCs/>
                <w:sz w:val="18"/>
                <w:szCs w:val="18"/>
                <w:lang w:eastAsia="nn-NO"/>
              </w:rPr>
            </w:pPr>
            <w:r w:rsidRPr="008C1B6A">
              <w:rPr>
                <w:rFonts w:ascii="Arial" w:hAnsi="Arial" w:cs="Arial"/>
                <w:b/>
                <w:bCs/>
                <w:sz w:val="18"/>
                <w:szCs w:val="18"/>
                <w:lang w:eastAsia="nn-NO"/>
              </w:rPr>
              <w:t>20101</w:t>
            </w:r>
          </w:p>
        </w:tc>
        <w:tc>
          <w:tcPr>
            <w:tcW w:w="4961" w:type="dxa"/>
            <w:tcBorders>
              <w:top w:val="nil"/>
              <w:left w:val="nil"/>
              <w:bottom w:val="single" w:sz="4" w:space="0" w:color="auto"/>
              <w:right w:val="single" w:sz="4" w:space="0" w:color="auto"/>
            </w:tcBorders>
            <w:shd w:val="clear" w:color="auto" w:fill="auto"/>
            <w:vAlign w:val="bottom"/>
            <w:hideMark/>
          </w:tcPr>
          <w:p w14:paraId="6E377A8C"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xml:space="preserve">VA anlegg </w:t>
            </w:r>
            <w:proofErr w:type="spellStart"/>
            <w:r w:rsidRPr="008C1B6A">
              <w:rPr>
                <w:rFonts w:ascii="Arial" w:hAnsi="Arial" w:cs="Arial"/>
                <w:b/>
                <w:bCs/>
                <w:sz w:val="18"/>
                <w:szCs w:val="18"/>
                <w:lang w:eastAsia="nn-NO"/>
              </w:rPr>
              <w:t>Lindølagrovi</w:t>
            </w:r>
            <w:proofErr w:type="spellEnd"/>
            <w:r w:rsidRPr="008C1B6A">
              <w:rPr>
                <w:rFonts w:ascii="Arial" w:hAnsi="Arial" w:cs="Arial"/>
                <w:b/>
                <w:bCs/>
                <w:sz w:val="18"/>
                <w:szCs w:val="18"/>
                <w:lang w:eastAsia="nn-NO"/>
              </w:rPr>
              <w:t xml:space="preserve"> - Klokkargarden</w:t>
            </w:r>
          </w:p>
        </w:tc>
        <w:tc>
          <w:tcPr>
            <w:tcW w:w="1063" w:type="dxa"/>
            <w:tcBorders>
              <w:top w:val="nil"/>
              <w:left w:val="nil"/>
              <w:bottom w:val="single" w:sz="4" w:space="0" w:color="auto"/>
              <w:right w:val="single" w:sz="4" w:space="0" w:color="auto"/>
            </w:tcBorders>
            <w:shd w:val="clear" w:color="000000" w:fill="92D050"/>
            <w:noWrap/>
            <w:vAlign w:val="bottom"/>
            <w:hideMark/>
          </w:tcPr>
          <w:p w14:paraId="61654BC9"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1 300</w:t>
            </w:r>
          </w:p>
        </w:tc>
        <w:tc>
          <w:tcPr>
            <w:tcW w:w="1064" w:type="dxa"/>
            <w:tcBorders>
              <w:top w:val="nil"/>
              <w:left w:val="nil"/>
              <w:bottom w:val="single" w:sz="4" w:space="0" w:color="auto"/>
              <w:right w:val="single" w:sz="4" w:space="0" w:color="auto"/>
            </w:tcBorders>
            <w:shd w:val="clear" w:color="000000" w:fill="92D050"/>
            <w:noWrap/>
            <w:vAlign w:val="bottom"/>
            <w:hideMark/>
          </w:tcPr>
          <w:p w14:paraId="061952D6"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148B960A"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4A07BD3F" w14:textId="77777777" w:rsidR="00844B5B" w:rsidRPr="008C1B6A" w:rsidRDefault="00844B5B" w:rsidP="004C71E9">
            <w:pPr>
              <w:jc w:val="center"/>
              <w:rPr>
                <w:rFonts w:ascii="Arial" w:hAnsi="Arial" w:cs="Arial"/>
                <w:sz w:val="18"/>
                <w:szCs w:val="18"/>
                <w:lang w:eastAsia="nn-NO"/>
              </w:rPr>
            </w:pPr>
          </w:p>
        </w:tc>
      </w:tr>
      <w:tr w:rsidR="00844B5B" w:rsidRPr="008C1B6A" w14:paraId="5BD63248" w14:textId="77777777" w:rsidTr="00FD2783">
        <w:trPr>
          <w:trHeight w:val="84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C134A26"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2B1051FF"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Vidareføring av VA mellom </w:t>
            </w:r>
            <w:proofErr w:type="spellStart"/>
            <w:r w:rsidRPr="008C1B6A">
              <w:rPr>
                <w:rFonts w:ascii="Arial" w:hAnsi="Arial" w:cs="Arial"/>
                <w:sz w:val="18"/>
                <w:szCs w:val="18"/>
                <w:lang w:eastAsia="nn-NO"/>
              </w:rPr>
              <w:t>Lindølagrovi</w:t>
            </w:r>
            <w:proofErr w:type="spellEnd"/>
            <w:r w:rsidRPr="008C1B6A">
              <w:rPr>
                <w:rFonts w:ascii="Arial" w:hAnsi="Arial" w:cs="Arial"/>
                <w:sz w:val="18"/>
                <w:szCs w:val="18"/>
                <w:lang w:eastAsia="nn-NO"/>
              </w:rPr>
              <w:t xml:space="preserve"> og </w:t>
            </w:r>
            <w:proofErr w:type="spellStart"/>
            <w:r w:rsidRPr="008C1B6A">
              <w:rPr>
                <w:rFonts w:ascii="Arial" w:hAnsi="Arial" w:cs="Arial"/>
                <w:sz w:val="18"/>
                <w:szCs w:val="18"/>
                <w:lang w:eastAsia="nn-NO"/>
              </w:rPr>
              <w:t>Klokkargården</w:t>
            </w:r>
            <w:proofErr w:type="spellEnd"/>
            <w:r w:rsidRPr="008C1B6A">
              <w:rPr>
                <w:rFonts w:ascii="Arial" w:hAnsi="Arial" w:cs="Arial"/>
                <w:sz w:val="18"/>
                <w:szCs w:val="18"/>
                <w:lang w:eastAsia="nn-NO"/>
              </w:rPr>
              <w:t xml:space="preserve">. Anlegget er naudsynt for å ta hand om overflatevatn og sikring av 2-sidig vassforsyning for Ty. Det blir utarbeidd grunnlag for anbodsgrunnlag. </w:t>
            </w:r>
          </w:p>
        </w:tc>
        <w:tc>
          <w:tcPr>
            <w:tcW w:w="1063" w:type="dxa"/>
            <w:tcBorders>
              <w:top w:val="nil"/>
              <w:left w:val="nil"/>
              <w:bottom w:val="single" w:sz="4" w:space="0" w:color="auto"/>
              <w:right w:val="single" w:sz="4" w:space="0" w:color="auto"/>
            </w:tcBorders>
            <w:shd w:val="clear" w:color="000000" w:fill="92D050"/>
            <w:noWrap/>
            <w:vAlign w:val="bottom"/>
            <w:hideMark/>
          </w:tcPr>
          <w:p w14:paraId="2C267456"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5A49D2C5"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5D27AD00"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5624C63F" w14:textId="77777777" w:rsidR="00844B5B" w:rsidRPr="008C1B6A" w:rsidRDefault="00844B5B" w:rsidP="004C71E9">
            <w:pPr>
              <w:jc w:val="center"/>
              <w:rPr>
                <w:rFonts w:ascii="Arial" w:hAnsi="Arial" w:cs="Arial"/>
                <w:sz w:val="18"/>
                <w:szCs w:val="18"/>
                <w:lang w:eastAsia="nn-NO"/>
              </w:rPr>
            </w:pPr>
          </w:p>
        </w:tc>
      </w:tr>
      <w:tr w:rsidR="00844B5B" w:rsidRPr="008C1B6A" w14:paraId="2C33FF95"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353D45D"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0206D652"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Rehabilitering VA Klokkargarden</w:t>
            </w:r>
          </w:p>
        </w:tc>
        <w:tc>
          <w:tcPr>
            <w:tcW w:w="1063" w:type="dxa"/>
            <w:tcBorders>
              <w:top w:val="nil"/>
              <w:left w:val="nil"/>
              <w:bottom w:val="single" w:sz="4" w:space="0" w:color="auto"/>
              <w:right w:val="single" w:sz="4" w:space="0" w:color="auto"/>
            </w:tcBorders>
            <w:shd w:val="clear" w:color="000000" w:fill="92D050"/>
            <w:noWrap/>
            <w:vAlign w:val="bottom"/>
            <w:hideMark/>
          </w:tcPr>
          <w:p w14:paraId="5B58B5CB"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75431AD1"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2500</w:t>
            </w:r>
          </w:p>
        </w:tc>
        <w:tc>
          <w:tcPr>
            <w:tcW w:w="1078" w:type="dxa"/>
            <w:tcBorders>
              <w:top w:val="nil"/>
              <w:left w:val="nil"/>
              <w:bottom w:val="single" w:sz="4" w:space="0" w:color="auto"/>
              <w:right w:val="single" w:sz="4" w:space="0" w:color="auto"/>
            </w:tcBorders>
            <w:shd w:val="clear" w:color="000000" w:fill="92D050"/>
            <w:noWrap/>
            <w:vAlign w:val="bottom"/>
            <w:hideMark/>
          </w:tcPr>
          <w:p w14:paraId="2A68AE40"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0CF19D80" w14:textId="77777777" w:rsidR="00844B5B" w:rsidRPr="008C1B6A" w:rsidRDefault="00844B5B" w:rsidP="004C71E9">
            <w:pPr>
              <w:jc w:val="center"/>
              <w:rPr>
                <w:rFonts w:ascii="Arial" w:hAnsi="Arial" w:cs="Arial"/>
                <w:sz w:val="18"/>
                <w:szCs w:val="18"/>
                <w:lang w:eastAsia="nn-NO"/>
              </w:rPr>
            </w:pPr>
          </w:p>
        </w:tc>
      </w:tr>
      <w:tr w:rsidR="00844B5B" w:rsidRPr="008C1B6A" w14:paraId="288C5BC5" w14:textId="77777777" w:rsidTr="00FD2783">
        <w:trPr>
          <w:trHeight w:val="817"/>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1E0C6ED"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073C5D19"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Rehabilitering av eksisterande VA. Anlegg er av eldre dato og har behov for oppgradering som følgje av mellom anna utbygging på Ty. På grunn av manglande kapasitet på overvassleidninga har det vore </w:t>
            </w:r>
            <w:proofErr w:type="spellStart"/>
            <w:r w:rsidRPr="008C1B6A">
              <w:rPr>
                <w:rFonts w:ascii="Arial" w:hAnsi="Arial" w:cs="Arial"/>
                <w:sz w:val="18"/>
                <w:szCs w:val="18"/>
                <w:lang w:eastAsia="nn-NO"/>
              </w:rPr>
              <w:t>overvatnproblematikk</w:t>
            </w:r>
            <w:proofErr w:type="spellEnd"/>
            <w:r w:rsidRPr="008C1B6A">
              <w:rPr>
                <w:rFonts w:ascii="Arial" w:hAnsi="Arial" w:cs="Arial"/>
                <w:sz w:val="18"/>
                <w:szCs w:val="18"/>
                <w:lang w:eastAsia="nn-NO"/>
              </w:rPr>
              <w:t xml:space="preserve"> i Klokkargarden.</w:t>
            </w:r>
          </w:p>
        </w:tc>
        <w:tc>
          <w:tcPr>
            <w:tcW w:w="1063" w:type="dxa"/>
            <w:tcBorders>
              <w:top w:val="nil"/>
              <w:left w:val="nil"/>
              <w:bottom w:val="single" w:sz="4" w:space="0" w:color="auto"/>
              <w:right w:val="single" w:sz="4" w:space="0" w:color="auto"/>
            </w:tcBorders>
            <w:shd w:val="clear" w:color="000000" w:fill="92D050"/>
            <w:noWrap/>
            <w:vAlign w:val="bottom"/>
            <w:hideMark/>
          </w:tcPr>
          <w:p w14:paraId="31CC4A3F"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05491547"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5FC1F5B8"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2EFC8523" w14:textId="77777777" w:rsidR="00844B5B" w:rsidRPr="008C1B6A" w:rsidRDefault="00844B5B" w:rsidP="004C71E9">
            <w:pPr>
              <w:jc w:val="center"/>
              <w:rPr>
                <w:rFonts w:ascii="Arial" w:hAnsi="Arial" w:cs="Arial"/>
                <w:sz w:val="18"/>
                <w:szCs w:val="18"/>
                <w:lang w:eastAsia="nn-NO"/>
              </w:rPr>
            </w:pPr>
          </w:p>
        </w:tc>
      </w:tr>
      <w:tr w:rsidR="00844B5B" w:rsidRPr="008C1B6A" w14:paraId="13C35E35"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BA9560E" w14:textId="77777777" w:rsidR="00844B5B" w:rsidRPr="008C1B6A" w:rsidRDefault="00844B5B" w:rsidP="004C71E9">
            <w:pPr>
              <w:jc w:val="right"/>
              <w:rPr>
                <w:rFonts w:ascii="Arial" w:hAnsi="Arial" w:cs="Arial"/>
                <w:b/>
                <w:bCs/>
                <w:sz w:val="18"/>
                <w:szCs w:val="18"/>
                <w:lang w:eastAsia="nn-NO"/>
              </w:rPr>
            </w:pPr>
            <w:r w:rsidRPr="008C1B6A">
              <w:rPr>
                <w:rFonts w:ascii="Arial" w:hAnsi="Arial" w:cs="Arial"/>
                <w:b/>
                <w:bCs/>
                <w:sz w:val="18"/>
                <w:szCs w:val="18"/>
                <w:lang w:eastAsia="nn-NO"/>
              </w:rPr>
              <w:t>22003</w:t>
            </w:r>
          </w:p>
        </w:tc>
        <w:tc>
          <w:tcPr>
            <w:tcW w:w="4961" w:type="dxa"/>
            <w:tcBorders>
              <w:top w:val="nil"/>
              <w:left w:val="nil"/>
              <w:bottom w:val="single" w:sz="4" w:space="0" w:color="auto"/>
              <w:right w:val="single" w:sz="4" w:space="0" w:color="auto"/>
            </w:tcBorders>
            <w:shd w:val="clear" w:color="auto" w:fill="auto"/>
            <w:vAlign w:val="bottom"/>
            <w:hideMark/>
          </w:tcPr>
          <w:p w14:paraId="1A57277D"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VA Rådhuset - Trudvang- Hopen</w:t>
            </w:r>
          </w:p>
        </w:tc>
        <w:tc>
          <w:tcPr>
            <w:tcW w:w="1063" w:type="dxa"/>
            <w:tcBorders>
              <w:top w:val="nil"/>
              <w:left w:val="nil"/>
              <w:bottom w:val="single" w:sz="4" w:space="0" w:color="auto"/>
              <w:right w:val="single" w:sz="4" w:space="0" w:color="auto"/>
            </w:tcBorders>
            <w:shd w:val="clear" w:color="000000" w:fill="92D050"/>
            <w:noWrap/>
            <w:vAlign w:val="bottom"/>
            <w:hideMark/>
          </w:tcPr>
          <w:p w14:paraId="1C929611"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1 700</w:t>
            </w:r>
          </w:p>
        </w:tc>
        <w:tc>
          <w:tcPr>
            <w:tcW w:w="1064" w:type="dxa"/>
            <w:tcBorders>
              <w:top w:val="nil"/>
              <w:left w:val="nil"/>
              <w:bottom w:val="single" w:sz="4" w:space="0" w:color="auto"/>
              <w:right w:val="single" w:sz="4" w:space="0" w:color="auto"/>
            </w:tcBorders>
            <w:shd w:val="clear" w:color="000000" w:fill="92D050"/>
            <w:noWrap/>
            <w:vAlign w:val="bottom"/>
            <w:hideMark/>
          </w:tcPr>
          <w:p w14:paraId="3E93D1BC"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47E1DEAE"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3F289AB1" w14:textId="77777777" w:rsidR="00844B5B" w:rsidRPr="008C1B6A" w:rsidRDefault="00844B5B" w:rsidP="004C71E9">
            <w:pPr>
              <w:jc w:val="center"/>
              <w:rPr>
                <w:rFonts w:ascii="Arial" w:hAnsi="Arial" w:cs="Arial"/>
                <w:sz w:val="18"/>
                <w:szCs w:val="18"/>
                <w:lang w:eastAsia="nn-NO"/>
              </w:rPr>
            </w:pPr>
          </w:p>
        </w:tc>
      </w:tr>
      <w:tr w:rsidR="00844B5B" w:rsidRPr="008C1B6A" w14:paraId="4A2AC6FA" w14:textId="77777777" w:rsidTr="00FD2783">
        <w:trPr>
          <w:trHeight w:val="42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901CBEE"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64F93789"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Utbygging av VA struktur på strekninga. Oppstart desember 2022, ferdigstilling mai 2023.</w:t>
            </w:r>
          </w:p>
        </w:tc>
        <w:tc>
          <w:tcPr>
            <w:tcW w:w="1063" w:type="dxa"/>
            <w:tcBorders>
              <w:top w:val="nil"/>
              <w:left w:val="nil"/>
              <w:bottom w:val="single" w:sz="4" w:space="0" w:color="auto"/>
              <w:right w:val="single" w:sz="4" w:space="0" w:color="auto"/>
            </w:tcBorders>
            <w:shd w:val="clear" w:color="000000" w:fill="92D050"/>
            <w:noWrap/>
            <w:vAlign w:val="bottom"/>
            <w:hideMark/>
          </w:tcPr>
          <w:p w14:paraId="47D466F3"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3A7E4C7F"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1A498446"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116426A2" w14:textId="77777777" w:rsidR="00844B5B" w:rsidRPr="008C1B6A" w:rsidRDefault="00844B5B" w:rsidP="004C71E9">
            <w:pPr>
              <w:jc w:val="center"/>
              <w:rPr>
                <w:rFonts w:ascii="Arial" w:hAnsi="Arial" w:cs="Arial"/>
                <w:sz w:val="18"/>
                <w:szCs w:val="18"/>
                <w:lang w:eastAsia="nn-NO"/>
              </w:rPr>
            </w:pPr>
          </w:p>
        </w:tc>
      </w:tr>
      <w:tr w:rsidR="00844B5B" w:rsidRPr="008C1B6A" w14:paraId="1962E967"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6205283"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010A68CD"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xml:space="preserve">Framføring av </w:t>
            </w:r>
            <w:proofErr w:type="spellStart"/>
            <w:r w:rsidRPr="008C1B6A">
              <w:rPr>
                <w:rFonts w:ascii="Arial" w:hAnsi="Arial" w:cs="Arial"/>
                <w:b/>
                <w:bCs/>
                <w:sz w:val="18"/>
                <w:szCs w:val="18"/>
                <w:lang w:eastAsia="nn-NO"/>
              </w:rPr>
              <w:t>vassledning</w:t>
            </w:r>
            <w:proofErr w:type="spellEnd"/>
            <w:r w:rsidRPr="008C1B6A">
              <w:rPr>
                <w:rFonts w:ascii="Arial" w:hAnsi="Arial" w:cs="Arial"/>
                <w:b/>
                <w:bCs/>
                <w:sz w:val="18"/>
                <w:szCs w:val="18"/>
                <w:lang w:eastAsia="nn-NO"/>
              </w:rPr>
              <w:t xml:space="preserve"> </w:t>
            </w:r>
            <w:proofErr w:type="spellStart"/>
            <w:r w:rsidRPr="008C1B6A">
              <w:rPr>
                <w:rFonts w:ascii="Arial" w:hAnsi="Arial" w:cs="Arial"/>
                <w:b/>
                <w:bCs/>
                <w:sz w:val="18"/>
                <w:szCs w:val="18"/>
                <w:lang w:eastAsia="nn-NO"/>
              </w:rPr>
              <w:t>Ytstebøen</w:t>
            </w:r>
            <w:proofErr w:type="spellEnd"/>
            <w:r w:rsidRPr="008C1B6A">
              <w:rPr>
                <w:rFonts w:ascii="Arial" w:hAnsi="Arial" w:cs="Arial"/>
                <w:b/>
                <w:bCs/>
                <w:sz w:val="18"/>
                <w:szCs w:val="18"/>
                <w:lang w:eastAsia="nn-NO"/>
              </w:rPr>
              <w:t>-Klokkargarden</w:t>
            </w:r>
          </w:p>
        </w:tc>
        <w:tc>
          <w:tcPr>
            <w:tcW w:w="1063" w:type="dxa"/>
            <w:tcBorders>
              <w:top w:val="nil"/>
              <w:left w:val="nil"/>
              <w:bottom w:val="single" w:sz="4" w:space="0" w:color="auto"/>
              <w:right w:val="single" w:sz="4" w:space="0" w:color="auto"/>
            </w:tcBorders>
            <w:shd w:val="clear" w:color="000000" w:fill="92D050"/>
            <w:noWrap/>
            <w:vAlign w:val="bottom"/>
            <w:hideMark/>
          </w:tcPr>
          <w:p w14:paraId="07632198"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010C82A4"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57FC71F4"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0AAC91D2"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3500</w:t>
            </w:r>
          </w:p>
        </w:tc>
      </w:tr>
      <w:tr w:rsidR="00844B5B" w:rsidRPr="008C1B6A" w14:paraId="4558E4DD" w14:textId="77777777" w:rsidTr="00FD2783">
        <w:trPr>
          <w:trHeight w:val="51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2A0CC2B"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6DC5467D"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Etablering av tosidig vassforsyning mot Høydalen og Ty. Deler av trase utførast med retningsstyrt boring frå </w:t>
            </w:r>
            <w:proofErr w:type="spellStart"/>
            <w:r w:rsidRPr="008C1B6A">
              <w:rPr>
                <w:rFonts w:ascii="Arial" w:hAnsi="Arial" w:cs="Arial"/>
                <w:sz w:val="18"/>
                <w:szCs w:val="18"/>
                <w:lang w:eastAsia="nn-NO"/>
              </w:rPr>
              <w:t>Ytstebøen</w:t>
            </w:r>
            <w:proofErr w:type="spellEnd"/>
            <w:r w:rsidRPr="008C1B6A">
              <w:rPr>
                <w:rFonts w:ascii="Arial" w:hAnsi="Arial" w:cs="Arial"/>
                <w:sz w:val="18"/>
                <w:szCs w:val="18"/>
                <w:lang w:eastAsia="nn-NO"/>
              </w:rPr>
              <w:t xml:space="preserve"> mot Klokkargarden.</w:t>
            </w:r>
          </w:p>
        </w:tc>
        <w:tc>
          <w:tcPr>
            <w:tcW w:w="1063" w:type="dxa"/>
            <w:tcBorders>
              <w:top w:val="nil"/>
              <w:left w:val="nil"/>
              <w:bottom w:val="single" w:sz="4" w:space="0" w:color="auto"/>
              <w:right w:val="single" w:sz="4" w:space="0" w:color="auto"/>
            </w:tcBorders>
            <w:shd w:val="clear" w:color="000000" w:fill="92D050"/>
            <w:noWrap/>
            <w:vAlign w:val="bottom"/>
            <w:hideMark/>
          </w:tcPr>
          <w:p w14:paraId="442E2472"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3938FDB6"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5A69EFDB"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2D237C00" w14:textId="77777777" w:rsidR="00844B5B" w:rsidRPr="008C1B6A" w:rsidRDefault="00844B5B" w:rsidP="004C71E9">
            <w:pPr>
              <w:jc w:val="center"/>
              <w:rPr>
                <w:rFonts w:ascii="Arial" w:hAnsi="Arial" w:cs="Arial"/>
                <w:sz w:val="18"/>
                <w:szCs w:val="18"/>
                <w:lang w:eastAsia="nn-NO"/>
              </w:rPr>
            </w:pPr>
          </w:p>
        </w:tc>
      </w:tr>
      <w:tr w:rsidR="00844B5B" w:rsidRPr="008C1B6A" w14:paraId="75723314"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E50DC74"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7F265D1A"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xml:space="preserve">Høgdebasseng </w:t>
            </w:r>
            <w:proofErr w:type="spellStart"/>
            <w:r w:rsidRPr="008C1B6A">
              <w:rPr>
                <w:rFonts w:ascii="Arial" w:hAnsi="Arial" w:cs="Arial"/>
                <w:b/>
                <w:bCs/>
                <w:sz w:val="18"/>
                <w:szCs w:val="18"/>
                <w:lang w:eastAsia="nn-NO"/>
              </w:rPr>
              <w:t>Utbygdi</w:t>
            </w:r>
            <w:proofErr w:type="spellEnd"/>
            <w:r w:rsidRPr="008C1B6A">
              <w:rPr>
                <w:rFonts w:ascii="Arial" w:hAnsi="Arial" w:cs="Arial"/>
                <w:b/>
                <w:bCs/>
                <w:sz w:val="18"/>
                <w:szCs w:val="18"/>
                <w:lang w:eastAsia="nn-NO"/>
              </w:rPr>
              <w:t xml:space="preserve"> (i samband med Ty)</w:t>
            </w:r>
          </w:p>
        </w:tc>
        <w:tc>
          <w:tcPr>
            <w:tcW w:w="1063" w:type="dxa"/>
            <w:tcBorders>
              <w:top w:val="nil"/>
              <w:left w:val="nil"/>
              <w:bottom w:val="single" w:sz="4" w:space="0" w:color="auto"/>
              <w:right w:val="single" w:sz="4" w:space="0" w:color="auto"/>
            </w:tcBorders>
            <w:shd w:val="clear" w:color="000000" w:fill="92D050"/>
            <w:noWrap/>
            <w:vAlign w:val="bottom"/>
            <w:hideMark/>
          </w:tcPr>
          <w:p w14:paraId="7DCE9E29" w14:textId="77777777" w:rsidR="00844B5B" w:rsidRPr="008C1B6A" w:rsidRDefault="00844B5B" w:rsidP="004C71E9">
            <w:pPr>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7A968480"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7B661B35"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3 500</w:t>
            </w:r>
          </w:p>
        </w:tc>
        <w:tc>
          <w:tcPr>
            <w:tcW w:w="1048" w:type="dxa"/>
            <w:tcBorders>
              <w:top w:val="nil"/>
              <w:left w:val="nil"/>
              <w:bottom w:val="single" w:sz="4" w:space="0" w:color="auto"/>
              <w:right w:val="single" w:sz="8" w:space="0" w:color="auto"/>
            </w:tcBorders>
            <w:shd w:val="clear" w:color="000000" w:fill="92D050"/>
            <w:noWrap/>
            <w:vAlign w:val="bottom"/>
            <w:hideMark/>
          </w:tcPr>
          <w:p w14:paraId="172EB213" w14:textId="77777777" w:rsidR="00844B5B" w:rsidRPr="008C1B6A" w:rsidRDefault="00844B5B" w:rsidP="004C71E9">
            <w:pPr>
              <w:jc w:val="center"/>
              <w:rPr>
                <w:rFonts w:ascii="Arial" w:hAnsi="Arial" w:cs="Arial"/>
                <w:sz w:val="18"/>
                <w:szCs w:val="18"/>
                <w:lang w:eastAsia="nn-NO"/>
              </w:rPr>
            </w:pPr>
          </w:p>
        </w:tc>
      </w:tr>
      <w:tr w:rsidR="00844B5B" w:rsidRPr="008C1B6A" w14:paraId="1EB15F90" w14:textId="77777777" w:rsidTr="00FD2783">
        <w:trPr>
          <w:trHeight w:val="67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91E7E9A"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61EBA8FE"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Utskifting av høgdebasseng i Høydalen, som i dag har for liten kapasitet og manglande tetting. Etableringa kjem som følgjekonsekvens av utbygging av øvre del av Ty – del 2.</w:t>
            </w:r>
          </w:p>
        </w:tc>
        <w:tc>
          <w:tcPr>
            <w:tcW w:w="1063" w:type="dxa"/>
            <w:tcBorders>
              <w:top w:val="nil"/>
              <w:left w:val="nil"/>
              <w:bottom w:val="single" w:sz="4" w:space="0" w:color="auto"/>
              <w:right w:val="single" w:sz="4" w:space="0" w:color="auto"/>
            </w:tcBorders>
            <w:shd w:val="clear" w:color="000000" w:fill="92D050"/>
            <w:noWrap/>
            <w:vAlign w:val="bottom"/>
            <w:hideMark/>
          </w:tcPr>
          <w:p w14:paraId="28BF0A51" w14:textId="77777777" w:rsidR="00844B5B" w:rsidRPr="008C1B6A" w:rsidRDefault="00844B5B" w:rsidP="004C71E9">
            <w:pPr>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43FB8A6F"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23FAA954" w14:textId="77777777" w:rsidR="00844B5B" w:rsidRPr="008C1B6A" w:rsidRDefault="00844B5B" w:rsidP="004C71E9">
            <w:pPr>
              <w:ind w:firstLineChars="100" w:firstLine="180"/>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623ECFA9" w14:textId="77777777" w:rsidR="00844B5B" w:rsidRPr="008C1B6A" w:rsidRDefault="00844B5B" w:rsidP="004C71E9">
            <w:pPr>
              <w:jc w:val="center"/>
              <w:rPr>
                <w:rFonts w:ascii="Arial" w:hAnsi="Arial" w:cs="Arial"/>
                <w:sz w:val="18"/>
                <w:szCs w:val="18"/>
                <w:lang w:eastAsia="nn-NO"/>
              </w:rPr>
            </w:pPr>
          </w:p>
        </w:tc>
      </w:tr>
      <w:tr w:rsidR="00844B5B" w:rsidRPr="008C1B6A" w14:paraId="34EED239"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5ABD0A3"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7B6FAEF7"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xml:space="preserve">VA Aurlandsvangen </w:t>
            </w:r>
          </w:p>
        </w:tc>
        <w:tc>
          <w:tcPr>
            <w:tcW w:w="1063" w:type="dxa"/>
            <w:tcBorders>
              <w:top w:val="nil"/>
              <w:left w:val="nil"/>
              <w:bottom w:val="single" w:sz="4" w:space="0" w:color="auto"/>
              <w:right w:val="single" w:sz="4" w:space="0" w:color="auto"/>
            </w:tcBorders>
            <w:shd w:val="clear" w:color="000000" w:fill="92D050"/>
            <w:noWrap/>
            <w:vAlign w:val="bottom"/>
            <w:hideMark/>
          </w:tcPr>
          <w:p w14:paraId="06982AF3"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16B47170"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2370A244"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330DD69B"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3000</w:t>
            </w:r>
          </w:p>
        </w:tc>
      </w:tr>
      <w:tr w:rsidR="00844B5B" w:rsidRPr="008C1B6A" w14:paraId="5870D172"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903AD59"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2D1E049A"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Rehabilitering av VA struktur i sentrum.</w:t>
            </w:r>
          </w:p>
        </w:tc>
        <w:tc>
          <w:tcPr>
            <w:tcW w:w="1063" w:type="dxa"/>
            <w:tcBorders>
              <w:top w:val="nil"/>
              <w:left w:val="nil"/>
              <w:bottom w:val="single" w:sz="4" w:space="0" w:color="auto"/>
              <w:right w:val="single" w:sz="4" w:space="0" w:color="auto"/>
            </w:tcBorders>
            <w:shd w:val="clear" w:color="000000" w:fill="92D050"/>
            <w:noWrap/>
            <w:vAlign w:val="bottom"/>
            <w:hideMark/>
          </w:tcPr>
          <w:p w14:paraId="73A3568B"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5C3C0117"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0502AD18"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52B72E1C" w14:textId="77777777" w:rsidR="00844B5B" w:rsidRPr="008C1B6A" w:rsidRDefault="00844B5B" w:rsidP="004C71E9">
            <w:pPr>
              <w:jc w:val="center"/>
              <w:rPr>
                <w:rFonts w:ascii="Arial" w:hAnsi="Arial" w:cs="Arial"/>
                <w:sz w:val="18"/>
                <w:szCs w:val="18"/>
                <w:lang w:eastAsia="nn-NO"/>
              </w:rPr>
            </w:pPr>
          </w:p>
        </w:tc>
      </w:tr>
      <w:tr w:rsidR="00844B5B" w:rsidRPr="008C1B6A" w14:paraId="50CD022E"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B1FE41E"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117F4DB6"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xml:space="preserve">Sluttføring rehabilitering av VA Øvregata - </w:t>
            </w:r>
            <w:proofErr w:type="spellStart"/>
            <w:r w:rsidRPr="008C1B6A">
              <w:rPr>
                <w:rFonts w:ascii="Arial" w:hAnsi="Arial" w:cs="Arial"/>
                <w:b/>
                <w:bCs/>
                <w:sz w:val="18"/>
                <w:szCs w:val="18"/>
                <w:lang w:eastAsia="nn-NO"/>
              </w:rPr>
              <w:t>Bjørgavegen</w:t>
            </w:r>
            <w:proofErr w:type="spellEnd"/>
          </w:p>
        </w:tc>
        <w:tc>
          <w:tcPr>
            <w:tcW w:w="1063" w:type="dxa"/>
            <w:tcBorders>
              <w:top w:val="nil"/>
              <w:left w:val="nil"/>
              <w:bottom w:val="single" w:sz="4" w:space="0" w:color="auto"/>
              <w:right w:val="single" w:sz="4" w:space="0" w:color="auto"/>
            </w:tcBorders>
            <w:shd w:val="clear" w:color="000000" w:fill="92D050"/>
            <w:noWrap/>
            <w:vAlign w:val="bottom"/>
            <w:hideMark/>
          </w:tcPr>
          <w:p w14:paraId="5BD4E781"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11C21609"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1 500</w:t>
            </w:r>
          </w:p>
        </w:tc>
        <w:tc>
          <w:tcPr>
            <w:tcW w:w="1078" w:type="dxa"/>
            <w:tcBorders>
              <w:top w:val="nil"/>
              <w:left w:val="nil"/>
              <w:bottom w:val="single" w:sz="4" w:space="0" w:color="auto"/>
              <w:right w:val="single" w:sz="4" w:space="0" w:color="auto"/>
            </w:tcBorders>
            <w:shd w:val="clear" w:color="000000" w:fill="92D050"/>
            <w:noWrap/>
            <w:vAlign w:val="bottom"/>
            <w:hideMark/>
          </w:tcPr>
          <w:p w14:paraId="5DD40666"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2A065A90" w14:textId="77777777" w:rsidR="00844B5B" w:rsidRPr="008C1B6A" w:rsidRDefault="00844B5B" w:rsidP="004C71E9">
            <w:pPr>
              <w:jc w:val="center"/>
              <w:rPr>
                <w:rFonts w:ascii="Arial" w:hAnsi="Arial" w:cs="Arial"/>
                <w:sz w:val="18"/>
                <w:szCs w:val="18"/>
                <w:lang w:eastAsia="nn-NO"/>
              </w:rPr>
            </w:pPr>
          </w:p>
        </w:tc>
      </w:tr>
      <w:tr w:rsidR="00844B5B" w:rsidRPr="008C1B6A" w14:paraId="51B1A870" w14:textId="77777777" w:rsidTr="00FD2783">
        <w:trPr>
          <w:trHeight w:val="466"/>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3D97D91"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29B3223B"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Det er utført rehabiliteringsarbeid i samband med VA til </w:t>
            </w:r>
            <w:proofErr w:type="spellStart"/>
            <w:r w:rsidRPr="008C1B6A">
              <w:rPr>
                <w:rFonts w:ascii="Arial" w:hAnsi="Arial" w:cs="Arial"/>
                <w:sz w:val="18"/>
                <w:szCs w:val="18"/>
                <w:lang w:eastAsia="nn-NO"/>
              </w:rPr>
              <w:t>Ryggjatun</w:t>
            </w:r>
            <w:proofErr w:type="spellEnd"/>
            <w:r w:rsidRPr="008C1B6A">
              <w:rPr>
                <w:rFonts w:ascii="Arial" w:hAnsi="Arial" w:cs="Arial"/>
                <w:sz w:val="18"/>
                <w:szCs w:val="18"/>
                <w:lang w:eastAsia="nn-NO"/>
              </w:rPr>
              <w:t xml:space="preserve">. Det må sluttførast arbeid med rehabilitering av VA struktur fram til </w:t>
            </w:r>
            <w:proofErr w:type="spellStart"/>
            <w:r w:rsidRPr="008C1B6A">
              <w:rPr>
                <w:rFonts w:ascii="Arial" w:hAnsi="Arial" w:cs="Arial"/>
                <w:sz w:val="18"/>
                <w:szCs w:val="18"/>
                <w:lang w:eastAsia="nn-NO"/>
              </w:rPr>
              <w:t>Bjørgavegen</w:t>
            </w:r>
            <w:proofErr w:type="spellEnd"/>
            <w:r w:rsidRPr="008C1B6A">
              <w:rPr>
                <w:rFonts w:ascii="Arial" w:hAnsi="Arial" w:cs="Arial"/>
                <w:sz w:val="18"/>
                <w:szCs w:val="18"/>
                <w:lang w:eastAsia="nn-NO"/>
              </w:rPr>
              <w:t xml:space="preserve">. Prosjektet blir i samarbeid med </w:t>
            </w:r>
            <w:proofErr w:type="spellStart"/>
            <w:r w:rsidRPr="008C1B6A">
              <w:rPr>
                <w:rFonts w:ascii="Arial" w:hAnsi="Arial" w:cs="Arial"/>
                <w:sz w:val="18"/>
                <w:szCs w:val="18"/>
                <w:lang w:eastAsia="nn-NO"/>
              </w:rPr>
              <w:t>Sygnir</w:t>
            </w:r>
            <w:proofErr w:type="spellEnd"/>
            <w:r w:rsidRPr="008C1B6A">
              <w:rPr>
                <w:rFonts w:ascii="Arial" w:hAnsi="Arial" w:cs="Arial"/>
                <w:sz w:val="18"/>
                <w:szCs w:val="18"/>
                <w:lang w:eastAsia="nn-NO"/>
              </w:rPr>
              <w:t xml:space="preserve">. </w:t>
            </w:r>
          </w:p>
        </w:tc>
        <w:tc>
          <w:tcPr>
            <w:tcW w:w="1063" w:type="dxa"/>
            <w:tcBorders>
              <w:top w:val="nil"/>
              <w:left w:val="nil"/>
              <w:bottom w:val="single" w:sz="4" w:space="0" w:color="auto"/>
              <w:right w:val="single" w:sz="4" w:space="0" w:color="auto"/>
            </w:tcBorders>
            <w:shd w:val="clear" w:color="000000" w:fill="92D050"/>
            <w:noWrap/>
            <w:vAlign w:val="bottom"/>
            <w:hideMark/>
          </w:tcPr>
          <w:p w14:paraId="58350341"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04CABBF1"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7098D288"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31D19E46" w14:textId="77777777" w:rsidR="00844B5B" w:rsidRPr="008C1B6A" w:rsidRDefault="00844B5B" w:rsidP="004C71E9">
            <w:pPr>
              <w:jc w:val="center"/>
              <w:rPr>
                <w:rFonts w:ascii="Arial" w:hAnsi="Arial" w:cs="Arial"/>
                <w:sz w:val="18"/>
                <w:szCs w:val="18"/>
                <w:lang w:eastAsia="nn-NO"/>
              </w:rPr>
            </w:pPr>
          </w:p>
        </w:tc>
      </w:tr>
      <w:tr w:rsidR="00844B5B" w:rsidRPr="008C1B6A" w14:paraId="51D832E0"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797B5B1"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02221B73"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Flåm</w:t>
            </w:r>
          </w:p>
        </w:tc>
        <w:tc>
          <w:tcPr>
            <w:tcW w:w="1063" w:type="dxa"/>
            <w:tcBorders>
              <w:top w:val="nil"/>
              <w:left w:val="nil"/>
              <w:bottom w:val="single" w:sz="4" w:space="0" w:color="auto"/>
              <w:right w:val="single" w:sz="4" w:space="0" w:color="auto"/>
            </w:tcBorders>
            <w:shd w:val="clear" w:color="000000" w:fill="92D050"/>
            <w:noWrap/>
            <w:vAlign w:val="bottom"/>
            <w:hideMark/>
          </w:tcPr>
          <w:p w14:paraId="7183BD93"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660CB673"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10C048E6"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3BB96158" w14:textId="77777777" w:rsidR="00844B5B" w:rsidRPr="008C1B6A" w:rsidRDefault="00844B5B" w:rsidP="004C71E9">
            <w:pPr>
              <w:jc w:val="center"/>
              <w:rPr>
                <w:rFonts w:ascii="Arial" w:hAnsi="Arial" w:cs="Arial"/>
                <w:sz w:val="18"/>
                <w:szCs w:val="18"/>
                <w:lang w:eastAsia="nn-NO"/>
              </w:rPr>
            </w:pPr>
          </w:p>
        </w:tc>
      </w:tr>
      <w:tr w:rsidR="00844B5B" w:rsidRPr="008C1B6A" w14:paraId="655F0735"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E24A745" w14:textId="77777777" w:rsidR="00844B5B" w:rsidRPr="008C1B6A" w:rsidRDefault="00844B5B" w:rsidP="004C71E9">
            <w:pPr>
              <w:jc w:val="right"/>
              <w:rPr>
                <w:rFonts w:ascii="Arial" w:hAnsi="Arial" w:cs="Arial"/>
                <w:b/>
                <w:bCs/>
                <w:sz w:val="18"/>
                <w:szCs w:val="18"/>
                <w:lang w:eastAsia="nn-NO"/>
              </w:rPr>
            </w:pPr>
            <w:r w:rsidRPr="008C1B6A">
              <w:rPr>
                <w:rFonts w:ascii="Arial" w:hAnsi="Arial" w:cs="Arial"/>
                <w:b/>
                <w:bCs/>
                <w:sz w:val="18"/>
                <w:szCs w:val="18"/>
                <w:lang w:eastAsia="nn-NO"/>
              </w:rPr>
              <w:t>20108</w:t>
            </w:r>
          </w:p>
        </w:tc>
        <w:tc>
          <w:tcPr>
            <w:tcW w:w="4961" w:type="dxa"/>
            <w:tcBorders>
              <w:top w:val="nil"/>
              <w:left w:val="nil"/>
              <w:bottom w:val="single" w:sz="4" w:space="0" w:color="auto"/>
              <w:right w:val="single" w:sz="4" w:space="0" w:color="auto"/>
            </w:tcBorders>
            <w:shd w:val="clear" w:color="auto" w:fill="auto"/>
            <w:vAlign w:val="bottom"/>
            <w:hideMark/>
          </w:tcPr>
          <w:p w14:paraId="0F31F17D"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xml:space="preserve">Høgdebasseng </w:t>
            </w:r>
            <w:proofErr w:type="spellStart"/>
            <w:r w:rsidRPr="008C1B6A">
              <w:rPr>
                <w:rFonts w:ascii="Arial" w:hAnsi="Arial" w:cs="Arial"/>
                <w:b/>
                <w:bCs/>
                <w:sz w:val="18"/>
                <w:szCs w:val="18"/>
                <w:lang w:eastAsia="nn-NO"/>
              </w:rPr>
              <w:t>Fretheimshaugane</w:t>
            </w:r>
            <w:proofErr w:type="spellEnd"/>
          </w:p>
        </w:tc>
        <w:tc>
          <w:tcPr>
            <w:tcW w:w="1063" w:type="dxa"/>
            <w:tcBorders>
              <w:top w:val="nil"/>
              <w:left w:val="nil"/>
              <w:bottom w:val="single" w:sz="4" w:space="0" w:color="auto"/>
              <w:right w:val="single" w:sz="4" w:space="0" w:color="auto"/>
            </w:tcBorders>
            <w:shd w:val="clear" w:color="000000" w:fill="92D050"/>
            <w:noWrap/>
            <w:vAlign w:val="bottom"/>
            <w:hideMark/>
          </w:tcPr>
          <w:p w14:paraId="0A09FFC9"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-1 000</w:t>
            </w:r>
          </w:p>
        </w:tc>
        <w:tc>
          <w:tcPr>
            <w:tcW w:w="1064" w:type="dxa"/>
            <w:tcBorders>
              <w:top w:val="nil"/>
              <w:left w:val="nil"/>
              <w:bottom w:val="single" w:sz="4" w:space="0" w:color="auto"/>
              <w:right w:val="single" w:sz="4" w:space="0" w:color="auto"/>
            </w:tcBorders>
            <w:shd w:val="clear" w:color="000000" w:fill="92D050"/>
            <w:noWrap/>
            <w:vAlign w:val="bottom"/>
            <w:hideMark/>
          </w:tcPr>
          <w:p w14:paraId="3CA67E6A"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5A4C6B6B"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40C1C994" w14:textId="77777777" w:rsidR="00844B5B" w:rsidRPr="008C1B6A" w:rsidRDefault="00844B5B" w:rsidP="004C71E9">
            <w:pPr>
              <w:jc w:val="center"/>
              <w:rPr>
                <w:rFonts w:ascii="Arial" w:hAnsi="Arial" w:cs="Arial"/>
                <w:sz w:val="18"/>
                <w:szCs w:val="18"/>
                <w:lang w:eastAsia="nn-NO"/>
              </w:rPr>
            </w:pPr>
          </w:p>
        </w:tc>
      </w:tr>
      <w:tr w:rsidR="00844B5B" w:rsidRPr="008C1B6A" w14:paraId="03B768A9" w14:textId="77777777" w:rsidTr="00FD2783">
        <w:trPr>
          <w:trHeight w:val="58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9A4714C"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049B1973" w14:textId="77777777" w:rsidR="00844B5B" w:rsidRPr="008C1B6A" w:rsidRDefault="00844B5B" w:rsidP="004C71E9">
            <w:pPr>
              <w:rPr>
                <w:rFonts w:ascii="Arial" w:hAnsi="Arial" w:cs="Arial"/>
                <w:sz w:val="18"/>
                <w:szCs w:val="18"/>
                <w:lang w:eastAsia="nn-NO"/>
              </w:rPr>
            </w:pPr>
            <w:proofErr w:type="spellStart"/>
            <w:r w:rsidRPr="008C1B6A">
              <w:rPr>
                <w:rFonts w:ascii="Arial" w:hAnsi="Arial" w:cs="Arial"/>
                <w:sz w:val="18"/>
                <w:szCs w:val="18"/>
                <w:lang w:val="nb-NO" w:eastAsia="nn-NO"/>
              </w:rPr>
              <w:t>Anbodsprosess</w:t>
            </w:r>
            <w:proofErr w:type="spellEnd"/>
            <w:r w:rsidRPr="008C1B6A">
              <w:rPr>
                <w:rFonts w:ascii="Arial" w:hAnsi="Arial" w:cs="Arial"/>
                <w:sz w:val="18"/>
                <w:szCs w:val="18"/>
                <w:lang w:val="nb-NO" w:eastAsia="nn-NO"/>
              </w:rPr>
              <w:t xml:space="preserve"> november 2022 for gjennomføring av </w:t>
            </w:r>
            <w:proofErr w:type="spellStart"/>
            <w:r w:rsidRPr="008C1B6A">
              <w:rPr>
                <w:rFonts w:ascii="Arial" w:hAnsi="Arial" w:cs="Arial"/>
                <w:sz w:val="18"/>
                <w:szCs w:val="18"/>
                <w:lang w:val="nb-NO" w:eastAsia="nn-NO"/>
              </w:rPr>
              <w:t>totalentrepise</w:t>
            </w:r>
            <w:proofErr w:type="spellEnd"/>
            <w:r w:rsidRPr="008C1B6A">
              <w:rPr>
                <w:rFonts w:ascii="Arial" w:hAnsi="Arial" w:cs="Arial"/>
                <w:sz w:val="18"/>
                <w:szCs w:val="18"/>
                <w:lang w:val="nb-NO" w:eastAsia="nn-NO"/>
              </w:rPr>
              <w:t xml:space="preserve"> for nytt høgdebasseng. </w:t>
            </w:r>
            <w:r w:rsidRPr="008C1B6A">
              <w:rPr>
                <w:rFonts w:ascii="Arial" w:hAnsi="Arial" w:cs="Arial"/>
                <w:sz w:val="18"/>
                <w:szCs w:val="18"/>
                <w:lang w:eastAsia="nn-NO"/>
              </w:rPr>
              <w:t xml:space="preserve">Forsyning av nytt bustadfelt, eksisterande næring og ny planlagd utbyggingar. Gjennomføring i 2023. </w:t>
            </w:r>
          </w:p>
        </w:tc>
        <w:tc>
          <w:tcPr>
            <w:tcW w:w="1063" w:type="dxa"/>
            <w:tcBorders>
              <w:top w:val="nil"/>
              <w:left w:val="nil"/>
              <w:bottom w:val="single" w:sz="4" w:space="0" w:color="auto"/>
              <w:right w:val="single" w:sz="4" w:space="0" w:color="auto"/>
            </w:tcBorders>
            <w:shd w:val="clear" w:color="000000" w:fill="92D050"/>
            <w:noWrap/>
            <w:vAlign w:val="bottom"/>
            <w:hideMark/>
          </w:tcPr>
          <w:p w14:paraId="4D2C0407"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2CA363AD"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1333A33D"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3F0A2843" w14:textId="77777777" w:rsidR="00844B5B" w:rsidRPr="008C1B6A" w:rsidRDefault="00844B5B" w:rsidP="004C71E9">
            <w:pPr>
              <w:jc w:val="center"/>
              <w:rPr>
                <w:rFonts w:ascii="Arial" w:hAnsi="Arial" w:cs="Arial"/>
                <w:sz w:val="18"/>
                <w:szCs w:val="18"/>
                <w:lang w:eastAsia="nn-NO"/>
              </w:rPr>
            </w:pPr>
          </w:p>
        </w:tc>
      </w:tr>
      <w:tr w:rsidR="00844B5B" w:rsidRPr="008C1B6A" w14:paraId="6F7D7FF1"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E36D876"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lastRenderedPageBreak/>
              <w:t> </w:t>
            </w:r>
          </w:p>
        </w:tc>
        <w:tc>
          <w:tcPr>
            <w:tcW w:w="4961" w:type="dxa"/>
            <w:tcBorders>
              <w:top w:val="nil"/>
              <w:left w:val="nil"/>
              <w:bottom w:val="single" w:sz="4" w:space="0" w:color="auto"/>
              <w:right w:val="single" w:sz="4" w:space="0" w:color="auto"/>
            </w:tcBorders>
            <w:shd w:val="clear" w:color="auto" w:fill="auto"/>
            <w:vAlign w:val="bottom"/>
            <w:hideMark/>
          </w:tcPr>
          <w:p w14:paraId="091B0222" w14:textId="77777777" w:rsidR="00844B5B" w:rsidRPr="008C1B6A" w:rsidRDefault="00844B5B" w:rsidP="004C71E9">
            <w:pPr>
              <w:rPr>
                <w:rFonts w:ascii="Arial" w:hAnsi="Arial" w:cs="Arial"/>
                <w:b/>
                <w:bCs/>
                <w:sz w:val="18"/>
                <w:szCs w:val="18"/>
                <w:lang w:eastAsia="nn-NO"/>
              </w:rPr>
            </w:pPr>
            <w:proofErr w:type="spellStart"/>
            <w:r w:rsidRPr="008C1B6A">
              <w:rPr>
                <w:rFonts w:ascii="Arial" w:hAnsi="Arial" w:cs="Arial"/>
                <w:b/>
                <w:bCs/>
                <w:sz w:val="18"/>
                <w:szCs w:val="18"/>
                <w:lang w:eastAsia="nn-NO"/>
              </w:rPr>
              <w:t>Renseanlegg</w:t>
            </w:r>
            <w:proofErr w:type="spellEnd"/>
            <w:r w:rsidRPr="008C1B6A">
              <w:rPr>
                <w:rFonts w:ascii="Arial" w:hAnsi="Arial" w:cs="Arial"/>
                <w:b/>
                <w:bCs/>
                <w:sz w:val="18"/>
                <w:szCs w:val="18"/>
                <w:lang w:eastAsia="nn-NO"/>
              </w:rPr>
              <w:t xml:space="preserve"> Flåm sentrum</w:t>
            </w:r>
          </w:p>
        </w:tc>
        <w:tc>
          <w:tcPr>
            <w:tcW w:w="1063" w:type="dxa"/>
            <w:tcBorders>
              <w:top w:val="nil"/>
              <w:left w:val="nil"/>
              <w:bottom w:val="single" w:sz="4" w:space="0" w:color="auto"/>
              <w:right w:val="single" w:sz="4" w:space="0" w:color="auto"/>
            </w:tcBorders>
            <w:shd w:val="clear" w:color="000000" w:fill="92D050"/>
            <w:noWrap/>
            <w:vAlign w:val="bottom"/>
            <w:hideMark/>
          </w:tcPr>
          <w:p w14:paraId="6C2D8EF7" w14:textId="77777777" w:rsidR="00844B5B" w:rsidRPr="008C1B6A" w:rsidRDefault="00844B5B" w:rsidP="004C71E9">
            <w:pPr>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2AD297E9"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6C1A9AFC"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3000</w:t>
            </w:r>
          </w:p>
        </w:tc>
        <w:tc>
          <w:tcPr>
            <w:tcW w:w="1048" w:type="dxa"/>
            <w:tcBorders>
              <w:top w:val="nil"/>
              <w:left w:val="nil"/>
              <w:bottom w:val="single" w:sz="4" w:space="0" w:color="auto"/>
              <w:right w:val="single" w:sz="8" w:space="0" w:color="auto"/>
            </w:tcBorders>
            <w:shd w:val="clear" w:color="000000" w:fill="92D050"/>
            <w:noWrap/>
            <w:vAlign w:val="bottom"/>
            <w:hideMark/>
          </w:tcPr>
          <w:p w14:paraId="53B8B17A" w14:textId="77777777" w:rsidR="00844B5B" w:rsidRPr="008C1B6A" w:rsidRDefault="00844B5B" w:rsidP="004C71E9">
            <w:pPr>
              <w:jc w:val="center"/>
              <w:rPr>
                <w:rFonts w:ascii="Arial" w:hAnsi="Arial" w:cs="Arial"/>
                <w:sz w:val="18"/>
                <w:szCs w:val="18"/>
                <w:lang w:eastAsia="nn-NO"/>
              </w:rPr>
            </w:pPr>
          </w:p>
        </w:tc>
      </w:tr>
      <w:tr w:rsidR="00844B5B" w:rsidRPr="008C1B6A" w14:paraId="06D23140" w14:textId="77777777" w:rsidTr="00FD2783">
        <w:trPr>
          <w:trHeight w:val="537"/>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CA22C99"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3495C0BA"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Utviding av eksisterande reinseanlegg for å ta hand om auka volum på avlaupsvatn og nye krav til utslepp i fjorden. Tiltaket vert samordna med Aurland Hamnevesen sine planar for landstraum.</w:t>
            </w:r>
          </w:p>
        </w:tc>
        <w:tc>
          <w:tcPr>
            <w:tcW w:w="1063" w:type="dxa"/>
            <w:tcBorders>
              <w:top w:val="nil"/>
              <w:left w:val="nil"/>
              <w:bottom w:val="single" w:sz="4" w:space="0" w:color="auto"/>
              <w:right w:val="single" w:sz="4" w:space="0" w:color="auto"/>
            </w:tcBorders>
            <w:shd w:val="clear" w:color="000000" w:fill="92D050"/>
            <w:noWrap/>
            <w:vAlign w:val="bottom"/>
            <w:hideMark/>
          </w:tcPr>
          <w:p w14:paraId="700F5C8F" w14:textId="77777777" w:rsidR="00844B5B" w:rsidRPr="008C1B6A" w:rsidRDefault="00844B5B" w:rsidP="004C71E9">
            <w:pPr>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185ED49C"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090F257D"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251DE475" w14:textId="77777777" w:rsidR="00844B5B" w:rsidRPr="008C1B6A" w:rsidRDefault="00844B5B" w:rsidP="004C71E9">
            <w:pPr>
              <w:jc w:val="center"/>
              <w:rPr>
                <w:rFonts w:ascii="Arial" w:hAnsi="Arial" w:cs="Arial"/>
                <w:sz w:val="18"/>
                <w:szCs w:val="18"/>
                <w:lang w:eastAsia="nn-NO"/>
              </w:rPr>
            </w:pPr>
          </w:p>
        </w:tc>
      </w:tr>
      <w:tr w:rsidR="00844B5B" w:rsidRPr="008C1B6A" w14:paraId="1BC9DBDB"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8B8286F"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5BF40F67"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VA Brekkefossen- Flåm samfunnshus</w:t>
            </w:r>
          </w:p>
        </w:tc>
        <w:tc>
          <w:tcPr>
            <w:tcW w:w="1063" w:type="dxa"/>
            <w:tcBorders>
              <w:top w:val="nil"/>
              <w:left w:val="nil"/>
              <w:bottom w:val="single" w:sz="4" w:space="0" w:color="auto"/>
              <w:right w:val="single" w:sz="4" w:space="0" w:color="auto"/>
            </w:tcBorders>
            <w:shd w:val="clear" w:color="000000" w:fill="92D050"/>
            <w:noWrap/>
            <w:vAlign w:val="bottom"/>
            <w:hideMark/>
          </w:tcPr>
          <w:p w14:paraId="3CFFBD88"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3A16DF73"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1A871ED7"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3000</w:t>
            </w:r>
          </w:p>
        </w:tc>
        <w:tc>
          <w:tcPr>
            <w:tcW w:w="1048" w:type="dxa"/>
            <w:tcBorders>
              <w:top w:val="nil"/>
              <w:left w:val="nil"/>
              <w:bottom w:val="single" w:sz="4" w:space="0" w:color="auto"/>
              <w:right w:val="single" w:sz="8" w:space="0" w:color="auto"/>
            </w:tcBorders>
            <w:shd w:val="clear" w:color="000000" w:fill="92D050"/>
            <w:noWrap/>
            <w:vAlign w:val="bottom"/>
            <w:hideMark/>
          </w:tcPr>
          <w:p w14:paraId="4CB6CC56" w14:textId="77777777" w:rsidR="00844B5B" w:rsidRPr="008C1B6A" w:rsidRDefault="00844B5B" w:rsidP="004C71E9">
            <w:pPr>
              <w:jc w:val="center"/>
              <w:rPr>
                <w:rFonts w:ascii="Arial" w:hAnsi="Arial" w:cs="Arial"/>
                <w:sz w:val="18"/>
                <w:szCs w:val="18"/>
                <w:lang w:eastAsia="nn-NO"/>
              </w:rPr>
            </w:pPr>
          </w:p>
        </w:tc>
      </w:tr>
      <w:tr w:rsidR="00844B5B" w:rsidRPr="008C1B6A" w14:paraId="1DD32F61" w14:textId="77777777" w:rsidTr="00FD2783">
        <w:trPr>
          <w:trHeight w:val="35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A042784"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7C6CCD50"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Ny VA struktur for å kunne sikre tosidig VA i området, dimensjonert for å handtere aktivitet i området. </w:t>
            </w:r>
          </w:p>
        </w:tc>
        <w:tc>
          <w:tcPr>
            <w:tcW w:w="1063" w:type="dxa"/>
            <w:tcBorders>
              <w:top w:val="nil"/>
              <w:left w:val="nil"/>
              <w:bottom w:val="single" w:sz="4" w:space="0" w:color="auto"/>
              <w:right w:val="single" w:sz="4" w:space="0" w:color="auto"/>
            </w:tcBorders>
            <w:shd w:val="clear" w:color="000000" w:fill="92D050"/>
            <w:noWrap/>
            <w:vAlign w:val="bottom"/>
            <w:hideMark/>
          </w:tcPr>
          <w:p w14:paraId="750D7882"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20D51C93"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2AB5E4EE"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1F1C5AC6" w14:textId="77777777" w:rsidR="00844B5B" w:rsidRPr="008C1B6A" w:rsidRDefault="00844B5B" w:rsidP="004C71E9">
            <w:pPr>
              <w:jc w:val="center"/>
              <w:rPr>
                <w:rFonts w:ascii="Arial" w:hAnsi="Arial" w:cs="Arial"/>
                <w:sz w:val="18"/>
                <w:szCs w:val="18"/>
                <w:lang w:eastAsia="nn-NO"/>
              </w:rPr>
            </w:pPr>
          </w:p>
        </w:tc>
      </w:tr>
      <w:tr w:rsidR="00844B5B" w:rsidRPr="008C1B6A" w14:paraId="131DE42E"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9CD60B9"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670473CB"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xml:space="preserve">VA </w:t>
            </w:r>
            <w:proofErr w:type="spellStart"/>
            <w:r w:rsidRPr="008C1B6A">
              <w:rPr>
                <w:rFonts w:ascii="Arial" w:hAnsi="Arial" w:cs="Arial"/>
                <w:b/>
                <w:bCs/>
                <w:sz w:val="18"/>
                <w:szCs w:val="18"/>
                <w:lang w:eastAsia="nn-NO"/>
              </w:rPr>
              <w:t>Tjødni</w:t>
            </w:r>
            <w:proofErr w:type="spellEnd"/>
            <w:r w:rsidRPr="008C1B6A">
              <w:rPr>
                <w:rFonts w:ascii="Arial" w:hAnsi="Arial" w:cs="Arial"/>
                <w:b/>
                <w:bCs/>
                <w:sz w:val="18"/>
                <w:szCs w:val="18"/>
                <w:lang w:eastAsia="nn-NO"/>
              </w:rPr>
              <w:t xml:space="preserve"> - </w:t>
            </w:r>
            <w:proofErr w:type="spellStart"/>
            <w:r w:rsidRPr="008C1B6A">
              <w:rPr>
                <w:rFonts w:ascii="Arial" w:hAnsi="Arial" w:cs="Arial"/>
                <w:b/>
                <w:bCs/>
                <w:sz w:val="18"/>
                <w:szCs w:val="18"/>
                <w:lang w:eastAsia="nn-NO"/>
              </w:rPr>
              <w:t>Flåmsdalsvegen</w:t>
            </w:r>
            <w:proofErr w:type="spellEnd"/>
          </w:p>
        </w:tc>
        <w:tc>
          <w:tcPr>
            <w:tcW w:w="1063" w:type="dxa"/>
            <w:tcBorders>
              <w:top w:val="nil"/>
              <w:left w:val="nil"/>
              <w:bottom w:val="single" w:sz="4" w:space="0" w:color="auto"/>
              <w:right w:val="single" w:sz="4" w:space="0" w:color="auto"/>
            </w:tcBorders>
            <w:shd w:val="clear" w:color="000000" w:fill="92D050"/>
            <w:noWrap/>
            <w:vAlign w:val="bottom"/>
            <w:hideMark/>
          </w:tcPr>
          <w:p w14:paraId="30DB23BD"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61F6E033"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5703FCDC"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4F08792F"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1000</w:t>
            </w:r>
          </w:p>
        </w:tc>
      </w:tr>
      <w:tr w:rsidR="00844B5B" w:rsidRPr="008C1B6A" w14:paraId="494A5CAD"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CC785F5"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0D6B12A0"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Prosjektet omfattar utskifting av VA struktur frå </w:t>
            </w:r>
            <w:proofErr w:type="spellStart"/>
            <w:r w:rsidRPr="008C1B6A">
              <w:rPr>
                <w:rFonts w:ascii="Arial" w:hAnsi="Arial" w:cs="Arial"/>
                <w:sz w:val="18"/>
                <w:szCs w:val="18"/>
                <w:lang w:eastAsia="nn-NO"/>
              </w:rPr>
              <w:t>Tjødni</w:t>
            </w:r>
            <w:proofErr w:type="spellEnd"/>
            <w:r w:rsidRPr="008C1B6A">
              <w:rPr>
                <w:rFonts w:ascii="Arial" w:hAnsi="Arial" w:cs="Arial"/>
                <w:sz w:val="18"/>
                <w:szCs w:val="18"/>
                <w:lang w:eastAsia="nn-NO"/>
              </w:rPr>
              <w:t>.</w:t>
            </w:r>
          </w:p>
        </w:tc>
        <w:tc>
          <w:tcPr>
            <w:tcW w:w="1063" w:type="dxa"/>
            <w:tcBorders>
              <w:top w:val="nil"/>
              <w:left w:val="nil"/>
              <w:bottom w:val="single" w:sz="4" w:space="0" w:color="auto"/>
              <w:right w:val="single" w:sz="4" w:space="0" w:color="auto"/>
            </w:tcBorders>
            <w:shd w:val="clear" w:color="000000" w:fill="92D050"/>
            <w:noWrap/>
            <w:vAlign w:val="bottom"/>
            <w:hideMark/>
          </w:tcPr>
          <w:p w14:paraId="5FB63919"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6CB95E07"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1E592C9B"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5E10E5BD" w14:textId="77777777" w:rsidR="00844B5B" w:rsidRPr="008C1B6A" w:rsidRDefault="00844B5B" w:rsidP="004C71E9">
            <w:pPr>
              <w:jc w:val="center"/>
              <w:rPr>
                <w:rFonts w:ascii="Arial" w:hAnsi="Arial" w:cs="Arial"/>
                <w:sz w:val="18"/>
                <w:szCs w:val="18"/>
                <w:lang w:eastAsia="nn-NO"/>
              </w:rPr>
            </w:pPr>
          </w:p>
        </w:tc>
      </w:tr>
      <w:tr w:rsidR="00844B5B" w:rsidRPr="008C1B6A" w14:paraId="5637EAC0"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4D22A98"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4DB8E993"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Undredal</w:t>
            </w:r>
          </w:p>
        </w:tc>
        <w:tc>
          <w:tcPr>
            <w:tcW w:w="1063" w:type="dxa"/>
            <w:tcBorders>
              <w:top w:val="nil"/>
              <w:left w:val="nil"/>
              <w:bottom w:val="single" w:sz="4" w:space="0" w:color="auto"/>
              <w:right w:val="single" w:sz="4" w:space="0" w:color="auto"/>
            </w:tcBorders>
            <w:shd w:val="clear" w:color="000000" w:fill="92D050"/>
            <w:noWrap/>
            <w:vAlign w:val="bottom"/>
            <w:hideMark/>
          </w:tcPr>
          <w:p w14:paraId="49E59CDF"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08BFE324"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4479A489"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09A9E80D" w14:textId="77777777" w:rsidR="00844B5B" w:rsidRPr="008C1B6A" w:rsidRDefault="00844B5B" w:rsidP="004C71E9">
            <w:pPr>
              <w:jc w:val="center"/>
              <w:rPr>
                <w:rFonts w:ascii="Arial" w:hAnsi="Arial" w:cs="Arial"/>
                <w:sz w:val="18"/>
                <w:szCs w:val="18"/>
                <w:lang w:eastAsia="nn-NO"/>
              </w:rPr>
            </w:pPr>
          </w:p>
        </w:tc>
      </w:tr>
      <w:tr w:rsidR="00844B5B" w:rsidRPr="008C1B6A" w14:paraId="76B76220"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A35B226"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390032F2"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xml:space="preserve">Framføring VA - Utviding av </w:t>
            </w:r>
            <w:proofErr w:type="spellStart"/>
            <w:r w:rsidRPr="008C1B6A">
              <w:rPr>
                <w:rFonts w:ascii="Arial" w:hAnsi="Arial" w:cs="Arial"/>
                <w:b/>
                <w:bCs/>
                <w:sz w:val="18"/>
                <w:szCs w:val="18"/>
                <w:lang w:eastAsia="nn-NO"/>
              </w:rPr>
              <w:t>Hjødna</w:t>
            </w:r>
            <w:proofErr w:type="spellEnd"/>
            <w:r w:rsidRPr="008C1B6A">
              <w:rPr>
                <w:rFonts w:ascii="Arial" w:hAnsi="Arial" w:cs="Arial"/>
                <w:b/>
                <w:bCs/>
                <w:sz w:val="18"/>
                <w:szCs w:val="18"/>
                <w:lang w:eastAsia="nn-NO"/>
              </w:rPr>
              <w:t xml:space="preserve"> bustadfelt</w:t>
            </w:r>
          </w:p>
        </w:tc>
        <w:tc>
          <w:tcPr>
            <w:tcW w:w="1063" w:type="dxa"/>
            <w:tcBorders>
              <w:top w:val="nil"/>
              <w:left w:val="nil"/>
              <w:bottom w:val="single" w:sz="4" w:space="0" w:color="auto"/>
              <w:right w:val="single" w:sz="4" w:space="0" w:color="auto"/>
            </w:tcBorders>
            <w:shd w:val="clear" w:color="000000" w:fill="92D050"/>
            <w:noWrap/>
            <w:vAlign w:val="bottom"/>
            <w:hideMark/>
          </w:tcPr>
          <w:p w14:paraId="57AF5145"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7BCD985B"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195AE887"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4F97341F"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1000</w:t>
            </w:r>
          </w:p>
        </w:tc>
      </w:tr>
      <w:tr w:rsidR="00844B5B" w:rsidRPr="008C1B6A" w14:paraId="64CBA6D0" w14:textId="77777777" w:rsidTr="00FD2783">
        <w:trPr>
          <w:trHeight w:val="557"/>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43C4FCC"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48CE2DC9"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Naudsynt framføring av VA for dimensjonering for å handtere eksisterande busetnad, samt tilrettelegging for utviding av bustadfelt i samsvar med vedteken reguleringsplan for Undredal. </w:t>
            </w:r>
          </w:p>
        </w:tc>
        <w:tc>
          <w:tcPr>
            <w:tcW w:w="1063" w:type="dxa"/>
            <w:tcBorders>
              <w:top w:val="nil"/>
              <w:left w:val="nil"/>
              <w:bottom w:val="single" w:sz="4" w:space="0" w:color="auto"/>
              <w:right w:val="single" w:sz="4" w:space="0" w:color="auto"/>
            </w:tcBorders>
            <w:shd w:val="clear" w:color="000000" w:fill="92D050"/>
            <w:noWrap/>
            <w:vAlign w:val="bottom"/>
            <w:hideMark/>
          </w:tcPr>
          <w:p w14:paraId="28BF486B"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4D4A06E3"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2BF72063"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42A23B59" w14:textId="77777777" w:rsidR="00844B5B" w:rsidRPr="008C1B6A" w:rsidRDefault="00844B5B" w:rsidP="004C71E9">
            <w:pPr>
              <w:jc w:val="center"/>
              <w:rPr>
                <w:rFonts w:ascii="Arial" w:hAnsi="Arial" w:cs="Arial"/>
                <w:sz w:val="18"/>
                <w:szCs w:val="18"/>
                <w:lang w:eastAsia="nn-NO"/>
              </w:rPr>
            </w:pPr>
          </w:p>
        </w:tc>
      </w:tr>
      <w:tr w:rsidR="00844B5B" w:rsidRPr="008C1B6A" w14:paraId="622F6152"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3CB5F76"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5C1A3344"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Gudvangen- Bakka- Skjerping</w:t>
            </w:r>
          </w:p>
        </w:tc>
        <w:tc>
          <w:tcPr>
            <w:tcW w:w="1063" w:type="dxa"/>
            <w:tcBorders>
              <w:top w:val="nil"/>
              <w:left w:val="nil"/>
              <w:bottom w:val="single" w:sz="4" w:space="0" w:color="auto"/>
              <w:right w:val="single" w:sz="4" w:space="0" w:color="auto"/>
            </w:tcBorders>
            <w:shd w:val="clear" w:color="000000" w:fill="92D050"/>
            <w:noWrap/>
            <w:vAlign w:val="bottom"/>
            <w:hideMark/>
          </w:tcPr>
          <w:p w14:paraId="742DAC37"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1734A521"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59AFB33C"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447BF33E" w14:textId="77777777" w:rsidR="00844B5B" w:rsidRPr="008C1B6A" w:rsidRDefault="00844B5B" w:rsidP="004C71E9">
            <w:pPr>
              <w:jc w:val="center"/>
              <w:rPr>
                <w:rFonts w:ascii="Arial" w:hAnsi="Arial" w:cs="Arial"/>
                <w:sz w:val="18"/>
                <w:szCs w:val="18"/>
                <w:lang w:eastAsia="nn-NO"/>
              </w:rPr>
            </w:pPr>
          </w:p>
        </w:tc>
      </w:tr>
      <w:tr w:rsidR="00844B5B" w:rsidRPr="008C1B6A" w14:paraId="4187953B"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EB571C9"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21DB148C"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Høgdebasseng Skjerping</w:t>
            </w:r>
          </w:p>
        </w:tc>
        <w:tc>
          <w:tcPr>
            <w:tcW w:w="1063" w:type="dxa"/>
            <w:tcBorders>
              <w:top w:val="nil"/>
              <w:left w:val="nil"/>
              <w:bottom w:val="single" w:sz="4" w:space="0" w:color="auto"/>
              <w:right w:val="single" w:sz="4" w:space="0" w:color="auto"/>
            </w:tcBorders>
            <w:shd w:val="clear" w:color="000000" w:fill="92D050"/>
            <w:noWrap/>
            <w:vAlign w:val="bottom"/>
            <w:hideMark/>
          </w:tcPr>
          <w:p w14:paraId="6CB0013E"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1500</w:t>
            </w:r>
          </w:p>
        </w:tc>
        <w:tc>
          <w:tcPr>
            <w:tcW w:w="1064" w:type="dxa"/>
            <w:tcBorders>
              <w:top w:val="nil"/>
              <w:left w:val="nil"/>
              <w:bottom w:val="single" w:sz="4" w:space="0" w:color="auto"/>
              <w:right w:val="single" w:sz="4" w:space="0" w:color="auto"/>
            </w:tcBorders>
            <w:shd w:val="clear" w:color="000000" w:fill="92D050"/>
            <w:noWrap/>
            <w:vAlign w:val="bottom"/>
            <w:hideMark/>
          </w:tcPr>
          <w:p w14:paraId="372CA52E"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46C9A0B7"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40275F80" w14:textId="77777777" w:rsidR="00844B5B" w:rsidRPr="008C1B6A" w:rsidRDefault="00844B5B" w:rsidP="004C71E9">
            <w:pPr>
              <w:jc w:val="center"/>
              <w:rPr>
                <w:rFonts w:ascii="Arial" w:hAnsi="Arial" w:cs="Arial"/>
                <w:sz w:val="18"/>
                <w:szCs w:val="18"/>
                <w:lang w:eastAsia="nn-NO"/>
              </w:rPr>
            </w:pPr>
          </w:p>
        </w:tc>
      </w:tr>
      <w:tr w:rsidR="00844B5B" w:rsidRPr="008C1B6A" w14:paraId="5CA39E64" w14:textId="77777777" w:rsidTr="00FD2783">
        <w:trPr>
          <w:trHeight w:val="546"/>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974C936"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6057C8C0"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Nytt høgdebasseng Skjerping. Skjerping er det mest sårbare punktet på VA struktur i kommunen og det er naudsynt å sikre tilstrekkeleg kapasitet i løpet av 2023. </w:t>
            </w:r>
          </w:p>
        </w:tc>
        <w:tc>
          <w:tcPr>
            <w:tcW w:w="1063" w:type="dxa"/>
            <w:tcBorders>
              <w:top w:val="nil"/>
              <w:left w:val="nil"/>
              <w:bottom w:val="single" w:sz="4" w:space="0" w:color="auto"/>
              <w:right w:val="single" w:sz="4" w:space="0" w:color="auto"/>
            </w:tcBorders>
            <w:shd w:val="clear" w:color="000000" w:fill="92D050"/>
            <w:noWrap/>
            <w:vAlign w:val="bottom"/>
            <w:hideMark/>
          </w:tcPr>
          <w:p w14:paraId="22BD4711" w14:textId="77777777" w:rsidR="00844B5B" w:rsidRPr="008C1B6A" w:rsidRDefault="00844B5B" w:rsidP="004C71E9">
            <w:pPr>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525C1E6F"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33085833"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622C6821" w14:textId="77777777" w:rsidR="00844B5B" w:rsidRPr="008C1B6A" w:rsidRDefault="00844B5B" w:rsidP="004C71E9">
            <w:pPr>
              <w:jc w:val="center"/>
              <w:rPr>
                <w:rFonts w:ascii="Arial" w:hAnsi="Arial" w:cs="Arial"/>
                <w:sz w:val="18"/>
                <w:szCs w:val="18"/>
                <w:lang w:eastAsia="nn-NO"/>
              </w:rPr>
            </w:pPr>
          </w:p>
        </w:tc>
      </w:tr>
      <w:tr w:rsidR="00844B5B" w:rsidRPr="008C1B6A" w14:paraId="5448D304"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C004B75"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025B74EA"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Høgdebasseng og borebrønn Gudvangen</w:t>
            </w:r>
          </w:p>
        </w:tc>
        <w:tc>
          <w:tcPr>
            <w:tcW w:w="1063" w:type="dxa"/>
            <w:tcBorders>
              <w:top w:val="nil"/>
              <w:left w:val="nil"/>
              <w:bottom w:val="single" w:sz="4" w:space="0" w:color="auto"/>
              <w:right w:val="single" w:sz="4" w:space="0" w:color="auto"/>
            </w:tcBorders>
            <w:shd w:val="clear" w:color="000000" w:fill="92D050"/>
            <w:noWrap/>
            <w:vAlign w:val="bottom"/>
            <w:hideMark/>
          </w:tcPr>
          <w:p w14:paraId="09A0EB56"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7D70E9CE"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6FC67112"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3000</w:t>
            </w:r>
          </w:p>
        </w:tc>
        <w:tc>
          <w:tcPr>
            <w:tcW w:w="1048" w:type="dxa"/>
            <w:tcBorders>
              <w:top w:val="nil"/>
              <w:left w:val="nil"/>
              <w:bottom w:val="single" w:sz="4" w:space="0" w:color="auto"/>
              <w:right w:val="single" w:sz="8" w:space="0" w:color="auto"/>
            </w:tcBorders>
            <w:shd w:val="clear" w:color="000000" w:fill="92D050"/>
            <w:noWrap/>
            <w:vAlign w:val="bottom"/>
            <w:hideMark/>
          </w:tcPr>
          <w:p w14:paraId="2AECAA2A" w14:textId="77777777" w:rsidR="00844B5B" w:rsidRPr="008C1B6A" w:rsidRDefault="00844B5B" w:rsidP="004C71E9">
            <w:pPr>
              <w:jc w:val="center"/>
              <w:rPr>
                <w:rFonts w:ascii="Arial" w:hAnsi="Arial" w:cs="Arial"/>
                <w:sz w:val="18"/>
                <w:szCs w:val="18"/>
                <w:lang w:eastAsia="nn-NO"/>
              </w:rPr>
            </w:pPr>
          </w:p>
        </w:tc>
      </w:tr>
      <w:tr w:rsidR="00844B5B" w:rsidRPr="008C1B6A" w14:paraId="3C52D211" w14:textId="77777777" w:rsidTr="00FD2783">
        <w:trPr>
          <w:trHeight w:val="10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8D41E6B"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4C9F99CE"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I 2020 vart vassverket forureina og det vart innført kokepåbod delar av året. Tiltaket er naudsynt for å auke kapasitet som følgje av næringsetableringar i Gudvangen sentrum. Etablering av eit nytt høgdebasseng ved sidan av eksisterande og behandlingsanlegg for UV.</w:t>
            </w:r>
          </w:p>
        </w:tc>
        <w:tc>
          <w:tcPr>
            <w:tcW w:w="1063" w:type="dxa"/>
            <w:tcBorders>
              <w:top w:val="nil"/>
              <w:left w:val="nil"/>
              <w:bottom w:val="single" w:sz="4" w:space="0" w:color="auto"/>
              <w:right w:val="single" w:sz="4" w:space="0" w:color="auto"/>
            </w:tcBorders>
            <w:shd w:val="clear" w:color="000000" w:fill="92D050"/>
            <w:noWrap/>
            <w:vAlign w:val="bottom"/>
            <w:hideMark/>
          </w:tcPr>
          <w:p w14:paraId="21DC50C0"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1C129238"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0F80383A"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44F9C04B" w14:textId="77777777" w:rsidR="00844B5B" w:rsidRPr="008C1B6A" w:rsidRDefault="00844B5B" w:rsidP="004C71E9">
            <w:pPr>
              <w:jc w:val="center"/>
              <w:rPr>
                <w:rFonts w:ascii="Arial" w:hAnsi="Arial" w:cs="Arial"/>
                <w:sz w:val="18"/>
                <w:szCs w:val="18"/>
                <w:lang w:eastAsia="nn-NO"/>
              </w:rPr>
            </w:pPr>
          </w:p>
        </w:tc>
      </w:tr>
      <w:tr w:rsidR="00844B5B" w:rsidRPr="008C1B6A" w14:paraId="49043A3C"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051A154"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66A6F479"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Utviding VA  Bakka</w:t>
            </w:r>
          </w:p>
        </w:tc>
        <w:tc>
          <w:tcPr>
            <w:tcW w:w="1063" w:type="dxa"/>
            <w:tcBorders>
              <w:top w:val="nil"/>
              <w:left w:val="nil"/>
              <w:bottom w:val="single" w:sz="4" w:space="0" w:color="auto"/>
              <w:right w:val="single" w:sz="4" w:space="0" w:color="auto"/>
            </w:tcBorders>
            <w:shd w:val="clear" w:color="000000" w:fill="92D050"/>
            <w:noWrap/>
            <w:vAlign w:val="bottom"/>
            <w:hideMark/>
          </w:tcPr>
          <w:p w14:paraId="2DFDA172" w14:textId="77777777" w:rsidR="00844B5B" w:rsidRPr="008C1B6A" w:rsidRDefault="00844B5B" w:rsidP="004C71E9">
            <w:pPr>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762763EF"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1 500</w:t>
            </w:r>
          </w:p>
        </w:tc>
        <w:tc>
          <w:tcPr>
            <w:tcW w:w="1078" w:type="dxa"/>
            <w:tcBorders>
              <w:top w:val="nil"/>
              <w:left w:val="nil"/>
              <w:bottom w:val="single" w:sz="4" w:space="0" w:color="auto"/>
              <w:right w:val="single" w:sz="4" w:space="0" w:color="auto"/>
            </w:tcBorders>
            <w:shd w:val="clear" w:color="000000" w:fill="92D050"/>
            <w:noWrap/>
            <w:vAlign w:val="bottom"/>
            <w:hideMark/>
          </w:tcPr>
          <w:p w14:paraId="6031B9A3"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6EAB9F1E" w14:textId="77777777" w:rsidR="00844B5B" w:rsidRPr="008C1B6A" w:rsidRDefault="00844B5B" w:rsidP="004C71E9">
            <w:pPr>
              <w:jc w:val="center"/>
              <w:rPr>
                <w:rFonts w:ascii="Arial" w:hAnsi="Arial" w:cs="Arial"/>
                <w:sz w:val="18"/>
                <w:szCs w:val="18"/>
                <w:lang w:eastAsia="nn-NO"/>
              </w:rPr>
            </w:pPr>
          </w:p>
        </w:tc>
      </w:tr>
      <w:tr w:rsidR="00844B5B" w:rsidRPr="008C1B6A" w14:paraId="0B6B4A01" w14:textId="77777777" w:rsidTr="00FD2783">
        <w:trPr>
          <w:trHeight w:val="51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23ADED9"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6783F682"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Utviding av VA struktur på Bakka for knyte fleire eigedomar på offentleg VA nett. Dette etter innspel frå Bakka </w:t>
            </w:r>
            <w:proofErr w:type="spellStart"/>
            <w:r w:rsidRPr="008C1B6A">
              <w:rPr>
                <w:rFonts w:ascii="Arial" w:hAnsi="Arial" w:cs="Arial"/>
                <w:sz w:val="18"/>
                <w:szCs w:val="18"/>
                <w:lang w:eastAsia="nn-NO"/>
              </w:rPr>
              <w:t>grendalag</w:t>
            </w:r>
            <w:proofErr w:type="spellEnd"/>
            <w:r w:rsidRPr="008C1B6A">
              <w:rPr>
                <w:rFonts w:ascii="Arial" w:hAnsi="Arial" w:cs="Arial"/>
                <w:sz w:val="18"/>
                <w:szCs w:val="18"/>
                <w:lang w:eastAsia="nn-NO"/>
              </w:rPr>
              <w:t>.</w:t>
            </w:r>
          </w:p>
        </w:tc>
        <w:tc>
          <w:tcPr>
            <w:tcW w:w="1063" w:type="dxa"/>
            <w:tcBorders>
              <w:top w:val="nil"/>
              <w:left w:val="nil"/>
              <w:bottom w:val="single" w:sz="4" w:space="0" w:color="auto"/>
              <w:right w:val="single" w:sz="4" w:space="0" w:color="auto"/>
            </w:tcBorders>
            <w:shd w:val="clear" w:color="000000" w:fill="92D050"/>
            <w:noWrap/>
            <w:vAlign w:val="bottom"/>
            <w:hideMark/>
          </w:tcPr>
          <w:p w14:paraId="4C94C499"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02470697"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79D47CA2"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67BE5261" w14:textId="77777777" w:rsidR="00844B5B" w:rsidRPr="008C1B6A" w:rsidRDefault="00844B5B" w:rsidP="004C71E9">
            <w:pPr>
              <w:jc w:val="center"/>
              <w:rPr>
                <w:rFonts w:ascii="Arial" w:hAnsi="Arial" w:cs="Arial"/>
                <w:sz w:val="18"/>
                <w:szCs w:val="18"/>
                <w:lang w:eastAsia="nn-NO"/>
              </w:rPr>
            </w:pPr>
          </w:p>
        </w:tc>
      </w:tr>
      <w:tr w:rsidR="00844B5B" w:rsidRPr="008C1B6A" w14:paraId="4846C85D"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E02B805"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395A5F60"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Kommunale vegar</w:t>
            </w:r>
          </w:p>
        </w:tc>
        <w:tc>
          <w:tcPr>
            <w:tcW w:w="1063" w:type="dxa"/>
            <w:tcBorders>
              <w:top w:val="nil"/>
              <w:left w:val="nil"/>
              <w:bottom w:val="single" w:sz="4" w:space="0" w:color="auto"/>
              <w:right w:val="single" w:sz="4" w:space="0" w:color="auto"/>
            </w:tcBorders>
            <w:shd w:val="clear" w:color="000000" w:fill="92D050"/>
            <w:noWrap/>
            <w:vAlign w:val="bottom"/>
            <w:hideMark/>
          </w:tcPr>
          <w:p w14:paraId="5B09AB42"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1CFBE476"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06784269"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4E986AD2" w14:textId="77777777" w:rsidR="00844B5B" w:rsidRPr="008C1B6A" w:rsidRDefault="00844B5B" w:rsidP="004C71E9">
            <w:pPr>
              <w:jc w:val="center"/>
              <w:rPr>
                <w:rFonts w:ascii="Arial" w:hAnsi="Arial" w:cs="Arial"/>
                <w:sz w:val="18"/>
                <w:szCs w:val="18"/>
                <w:lang w:eastAsia="nn-NO"/>
              </w:rPr>
            </w:pPr>
          </w:p>
        </w:tc>
      </w:tr>
      <w:tr w:rsidR="00844B5B" w:rsidRPr="008C1B6A" w14:paraId="50A58A1E"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E817BF6"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287D86F4"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Utviding av fortau Ungdomshuset - Hopen</w:t>
            </w:r>
          </w:p>
        </w:tc>
        <w:tc>
          <w:tcPr>
            <w:tcW w:w="1063" w:type="dxa"/>
            <w:tcBorders>
              <w:top w:val="nil"/>
              <w:left w:val="nil"/>
              <w:bottom w:val="single" w:sz="4" w:space="0" w:color="auto"/>
              <w:right w:val="single" w:sz="4" w:space="0" w:color="auto"/>
            </w:tcBorders>
            <w:shd w:val="clear" w:color="000000" w:fill="92D050"/>
            <w:noWrap/>
            <w:vAlign w:val="bottom"/>
            <w:hideMark/>
          </w:tcPr>
          <w:p w14:paraId="72AEF868"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3D7CAFB5"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736D8B64"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2500</w:t>
            </w:r>
          </w:p>
        </w:tc>
        <w:tc>
          <w:tcPr>
            <w:tcW w:w="1048" w:type="dxa"/>
            <w:tcBorders>
              <w:top w:val="nil"/>
              <w:left w:val="nil"/>
              <w:bottom w:val="single" w:sz="4" w:space="0" w:color="auto"/>
              <w:right w:val="single" w:sz="8" w:space="0" w:color="auto"/>
            </w:tcBorders>
            <w:shd w:val="clear" w:color="000000" w:fill="92D050"/>
            <w:noWrap/>
            <w:vAlign w:val="bottom"/>
            <w:hideMark/>
          </w:tcPr>
          <w:p w14:paraId="4C8976F6"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2500</w:t>
            </w:r>
          </w:p>
        </w:tc>
      </w:tr>
      <w:tr w:rsidR="00844B5B" w:rsidRPr="008C1B6A" w14:paraId="081860AF" w14:textId="77777777" w:rsidTr="00FD2783">
        <w:trPr>
          <w:trHeight w:val="156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9B07710"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01D49CAC"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Tiltaket er eit av attståande tiltak i kommunedelplan for veg og </w:t>
            </w:r>
            <w:proofErr w:type="spellStart"/>
            <w:r w:rsidRPr="008C1B6A">
              <w:rPr>
                <w:rFonts w:ascii="Arial" w:hAnsi="Arial" w:cs="Arial"/>
                <w:sz w:val="18"/>
                <w:szCs w:val="18"/>
                <w:lang w:eastAsia="nn-NO"/>
              </w:rPr>
              <w:t>trafikktryggging</w:t>
            </w:r>
            <w:proofErr w:type="spellEnd"/>
            <w:r w:rsidRPr="008C1B6A">
              <w:rPr>
                <w:rFonts w:ascii="Arial" w:hAnsi="Arial" w:cs="Arial"/>
                <w:sz w:val="18"/>
                <w:szCs w:val="18"/>
                <w:lang w:eastAsia="nn-NO"/>
              </w:rPr>
              <w:t xml:space="preserve"> som ikkje er utført. Strekninga er eit av dei mest trafikkfarlege områda kommunen har, samtidig som det er mest trafikkert i høve mjuke trafikantar mellom sentrum og skule/barnehagar. Utviding av gangveg vil  bidra til at syklistar brukar denne i staden for fylkesveg.  Forankring av kommunen sitt bidrag i prosjektet vil bidra til å kunne søkje om </w:t>
            </w:r>
            <w:proofErr w:type="spellStart"/>
            <w:r w:rsidRPr="008C1B6A">
              <w:rPr>
                <w:rFonts w:ascii="Arial" w:hAnsi="Arial" w:cs="Arial"/>
                <w:sz w:val="18"/>
                <w:szCs w:val="18"/>
                <w:lang w:eastAsia="nn-NO"/>
              </w:rPr>
              <w:t>medfinansiering</w:t>
            </w:r>
            <w:proofErr w:type="spellEnd"/>
            <w:r w:rsidRPr="008C1B6A">
              <w:rPr>
                <w:rFonts w:ascii="Arial" w:hAnsi="Arial" w:cs="Arial"/>
                <w:sz w:val="18"/>
                <w:szCs w:val="18"/>
                <w:lang w:eastAsia="nn-NO"/>
              </w:rPr>
              <w:t xml:space="preserve"> frå Vestland fylkeskommune som vegeigar.</w:t>
            </w:r>
          </w:p>
        </w:tc>
        <w:tc>
          <w:tcPr>
            <w:tcW w:w="1063" w:type="dxa"/>
            <w:tcBorders>
              <w:top w:val="nil"/>
              <w:left w:val="nil"/>
              <w:bottom w:val="single" w:sz="4" w:space="0" w:color="auto"/>
              <w:right w:val="single" w:sz="4" w:space="0" w:color="auto"/>
            </w:tcBorders>
            <w:shd w:val="clear" w:color="000000" w:fill="92D050"/>
            <w:noWrap/>
            <w:vAlign w:val="bottom"/>
            <w:hideMark/>
          </w:tcPr>
          <w:p w14:paraId="548B2FB3"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7AB1CF3A"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1267D5D1"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34825C36" w14:textId="77777777" w:rsidR="00844B5B" w:rsidRPr="008C1B6A" w:rsidRDefault="00844B5B" w:rsidP="004C71E9">
            <w:pPr>
              <w:jc w:val="center"/>
              <w:rPr>
                <w:rFonts w:ascii="Arial" w:hAnsi="Arial" w:cs="Arial"/>
                <w:sz w:val="18"/>
                <w:szCs w:val="18"/>
                <w:lang w:eastAsia="nn-NO"/>
              </w:rPr>
            </w:pPr>
          </w:p>
        </w:tc>
      </w:tr>
      <w:tr w:rsidR="00844B5B" w:rsidRPr="008C1B6A" w14:paraId="1BE8FEB3"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A41BD9E" w14:textId="77777777" w:rsidR="00844B5B" w:rsidRPr="008C1B6A" w:rsidRDefault="00844B5B" w:rsidP="004C71E9">
            <w:pPr>
              <w:jc w:val="right"/>
              <w:rPr>
                <w:rFonts w:ascii="Arial" w:hAnsi="Arial" w:cs="Arial"/>
                <w:b/>
                <w:bCs/>
                <w:sz w:val="18"/>
                <w:szCs w:val="18"/>
                <w:lang w:eastAsia="nn-NO"/>
              </w:rPr>
            </w:pPr>
            <w:r w:rsidRPr="008C1B6A">
              <w:rPr>
                <w:rFonts w:ascii="Arial" w:hAnsi="Arial" w:cs="Arial"/>
                <w:b/>
                <w:bCs/>
                <w:sz w:val="18"/>
                <w:szCs w:val="18"/>
                <w:lang w:eastAsia="nn-NO"/>
              </w:rPr>
              <w:t>20004</w:t>
            </w:r>
          </w:p>
        </w:tc>
        <w:tc>
          <w:tcPr>
            <w:tcW w:w="4961" w:type="dxa"/>
            <w:tcBorders>
              <w:top w:val="nil"/>
              <w:left w:val="nil"/>
              <w:bottom w:val="single" w:sz="4" w:space="0" w:color="auto"/>
              <w:right w:val="single" w:sz="4" w:space="0" w:color="auto"/>
            </w:tcBorders>
            <w:shd w:val="clear" w:color="auto" w:fill="auto"/>
            <w:vAlign w:val="bottom"/>
            <w:hideMark/>
          </w:tcPr>
          <w:p w14:paraId="37141809"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Oppgradering kommunale bruer</w:t>
            </w:r>
          </w:p>
        </w:tc>
        <w:tc>
          <w:tcPr>
            <w:tcW w:w="1063" w:type="dxa"/>
            <w:tcBorders>
              <w:top w:val="nil"/>
              <w:left w:val="nil"/>
              <w:bottom w:val="single" w:sz="4" w:space="0" w:color="auto"/>
              <w:right w:val="single" w:sz="4" w:space="0" w:color="auto"/>
            </w:tcBorders>
            <w:shd w:val="clear" w:color="000000" w:fill="92D050"/>
            <w:noWrap/>
            <w:vAlign w:val="bottom"/>
            <w:hideMark/>
          </w:tcPr>
          <w:p w14:paraId="18EAEF9B"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07F6DB17"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243FA34D"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1500</w:t>
            </w:r>
          </w:p>
        </w:tc>
        <w:tc>
          <w:tcPr>
            <w:tcW w:w="1048" w:type="dxa"/>
            <w:tcBorders>
              <w:top w:val="nil"/>
              <w:left w:val="nil"/>
              <w:bottom w:val="single" w:sz="4" w:space="0" w:color="auto"/>
              <w:right w:val="single" w:sz="8" w:space="0" w:color="auto"/>
            </w:tcBorders>
            <w:shd w:val="clear" w:color="000000" w:fill="92D050"/>
            <w:noWrap/>
            <w:vAlign w:val="bottom"/>
            <w:hideMark/>
          </w:tcPr>
          <w:p w14:paraId="38687F50" w14:textId="77777777" w:rsidR="00844B5B" w:rsidRPr="008C1B6A" w:rsidRDefault="00844B5B" w:rsidP="004C71E9">
            <w:pPr>
              <w:jc w:val="center"/>
              <w:rPr>
                <w:rFonts w:ascii="Arial" w:hAnsi="Arial" w:cs="Arial"/>
                <w:sz w:val="18"/>
                <w:szCs w:val="18"/>
                <w:lang w:eastAsia="nn-NO"/>
              </w:rPr>
            </w:pPr>
          </w:p>
        </w:tc>
      </w:tr>
      <w:tr w:rsidR="00844B5B" w:rsidRPr="008C1B6A" w14:paraId="3F96316F" w14:textId="77777777" w:rsidTr="00FD2783">
        <w:trPr>
          <w:trHeight w:val="35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47FDC50"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4833C73F"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Naudsynt oppgradering av kommunale bruer </w:t>
            </w:r>
            <w:proofErr w:type="spellStart"/>
            <w:r w:rsidRPr="008C1B6A">
              <w:rPr>
                <w:rFonts w:ascii="Arial" w:hAnsi="Arial" w:cs="Arial"/>
                <w:sz w:val="18"/>
                <w:szCs w:val="18"/>
                <w:lang w:eastAsia="nn-NO"/>
              </w:rPr>
              <w:t>jf</w:t>
            </w:r>
            <w:proofErr w:type="spellEnd"/>
            <w:r w:rsidRPr="008C1B6A">
              <w:rPr>
                <w:rFonts w:ascii="Arial" w:hAnsi="Arial" w:cs="Arial"/>
                <w:sz w:val="18"/>
                <w:szCs w:val="18"/>
                <w:lang w:eastAsia="nn-NO"/>
              </w:rPr>
              <w:t xml:space="preserve"> tilstandsvurdering av bruer utført av Safe Control AS. </w:t>
            </w:r>
          </w:p>
        </w:tc>
        <w:tc>
          <w:tcPr>
            <w:tcW w:w="1063" w:type="dxa"/>
            <w:tcBorders>
              <w:top w:val="nil"/>
              <w:left w:val="nil"/>
              <w:bottom w:val="single" w:sz="4" w:space="0" w:color="auto"/>
              <w:right w:val="single" w:sz="4" w:space="0" w:color="auto"/>
            </w:tcBorders>
            <w:shd w:val="clear" w:color="000000" w:fill="92D050"/>
            <w:noWrap/>
            <w:vAlign w:val="bottom"/>
            <w:hideMark/>
          </w:tcPr>
          <w:p w14:paraId="056FA218"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26AA1CE8"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6723ADDF"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5ED229B0" w14:textId="77777777" w:rsidR="00844B5B" w:rsidRPr="008C1B6A" w:rsidRDefault="00844B5B" w:rsidP="004C71E9">
            <w:pPr>
              <w:jc w:val="center"/>
              <w:rPr>
                <w:rFonts w:ascii="Arial" w:hAnsi="Arial" w:cs="Arial"/>
                <w:sz w:val="18"/>
                <w:szCs w:val="18"/>
                <w:lang w:eastAsia="nn-NO"/>
              </w:rPr>
            </w:pPr>
          </w:p>
        </w:tc>
      </w:tr>
      <w:tr w:rsidR="00844B5B" w:rsidRPr="008C1B6A" w14:paraId="36C0FD52"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FF349C2" w14:textId="77777777" w:rsidR="00844B5B" w:rsidRPr="008C1B6A" w:rsidRDefault="00844B5B" w:rsidP="004C71E9">
            <w:pPr>
              <w:jc w:val="right"/>
              <w:rPr>
                <w:rFonts w:ascii="Arial" w:hAnsi="Arial" w:cs="Arial"/>
                <w:b/>
                <w:bCs/>
                <w:sz w:val="18"/>
                <w:szCs w:val="18"/>
                <w:lang w:eastAsia="nn-NO"/>
              </w:rPr>
            </w:pPr>
            <w:r w:rsidRPr="008C1B6A">
              <w:rPr>
                <w:rFonts w:ascii="Arial" w:hAnsi="Arial" w:cs="Arial"/>
                <w:b/>
                <w:bCs/>
                <w:sz w:val="18"/>
                <w:szCs w:val="18"/>
                <w:lang w:eastAsia="nn-NO"/>
              </w:rPr>
              <w:t>20047</w:t>
            </w:r>
          </w:p>
        </w:tc>
        <w:tc>
          <w:tcPr>
            <w:tcW w:w="4961" w:type="dxa"/>
            <w:tcBorders>
              <w:top w:val="nil"/>
              <w:left w:val="nil"/>
              <w:bottom w:val="single" w:sz="4" w:space="0" w:color="auto"/>
              <w:right w:val="single" w:sz="4" w:space="0" w:color="auto"/>
            </w:tcBorders>
            <w:shd w:val="clear" w:color="auto" w:fill="auto"/>
            <w:vAlign w:val="bottom"/>
            <w:hideMark/>
          </w:tcPr>
          <w:p w14:paraId="3361A0E5"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Parkeringstiltak  Aurland parkering</w:t>
            </w:r>
          </w:p>
        </w:tc>
        <w:tc>
          <w:tcPr>
            <w:tcW w:w="1063" w:type="dxa"/>
            <w:tcBorders>
              <w:top w:val="nil"/>
              <w:left w:val="nil"/>
              <w:bottom w:val="single" w:sz="4" w:space="0" w:color="auto"/>
              <w:right w:val="single" w:sz="4" w:space="0" w:color="auto"/>
            </w:tcBorders>
            <w:shd w:val="clear" w:color="000000" w:fill="92D050"/>
            <w:noWrap/>
            <w:vAlign w:val="bottom"/>
            <w:hideMark/>
          </w:tcPr>
          <w:p w14:paraId="43665020"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5 800</w:t>
            </w:r>
          </w:p>
        </w:tc>
        <w:tc>
          <w:tcPr>
            <w:tcW w:w="1064" w:type="dxa"/>
            <w:tcBorders>
              <w:top w:val="nil"/>
              <w:left w:val="nil"/>
              <w:bottom w:val="single" w:sz="4" w:space="0" w:color="auto"/>
              <w:right w:val="single" w:sz="4" w:space="0" w:color="auto"/>
            </w:tcBorders>
            <w:shd w:val="clear" w:color="000000" w:fill="92D050"/>
            <w:noWrap/>
            <w:vAlign w:val="bottom"/>
            <w:hideMark/>
          </w:tcPr>
          <w:p w14:paraId="471CBAC9"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2000</w:t>
            </w:r>
          </w:p>
        </w:tc>
        <w:tc>
          <w:tcPr>
            <w:tcW w:w="1078" w:type="dxa"/>
            <w:tcBorders>
              <w:top w:val="nil"/>
              <w:left w:val="nil"/>
              <w:bottom w:val="single" w:sz="4" w:space="0" w:color="auto"/>
              <w:right w:val="single" w:sz="4" w:space="0" w:color="auto"/>
            </w:tcBorders>
            <w:shd w:val="clear" w:color="000000" w:fill="92D050"/>
            <w:noWrap/>
            <w:vAlign w:val="bottom"/>
            <w:hideMark/>
          </w:tcPr>
          <w:p w14:paraId="34367EB9"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29A8408C" w14:textId="77777777" w:rsidR="00844B5B" w:rsidRPr="008C1B6A" w:rsidRDefault="00844B5B" w:rsidP="004C71E9">
            <w:pPr>
              <w:jc w:val="center"/>
              <w:rPr>
                <w:rFonts w:ascii="Arial" w:hAnsi="Arial" w:cs="Arial"/>
                <w:sz w:val="18"/>
                <w:szCs w:val="18"/>
                <w:lang w:eastAsia="nn-NO"/>
              </w:rPr>
            </w:pPr>
          </w:p>
        </w:tc>
      </w:tr>
      <w:tr w:rsidR="00844B5B" w:rsidRPr="008C1B6A" w14:paraId="768F5D14" w14:textId="77777777" w:rsidTr="00FD2783">
        <w:trPr>
          <w:trHeight w:val="38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4C3110D"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6A71E687"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Gjennomføring av parkeringstiltak i samsvar med vedteken </w:t>
            </w:r>
            <w:proofErr w:type="spellStart"/>
            <w:r w:rsidRPr="008C1B6A">
              <w:rPr>
                <w:rFonts w:ascii="Arial" w:hAnsi="Arial" w:cs="Arial"/>
                <w:sz w:val="18"/>
                <w:szCs w:val="18"/>
                <w:lang w:eastAsia="nn-NO"/>
              </w:rPr>
              <w:t>parkeringstrategi</w:t>
            </w:r>
            <w:proofErr w:type="spellEnd"/>
            <w:r w:rsidRPr="008C1B6A">
              <w:rPr>
                <w:rFonts w:ascii="Arial" w:hAnsi="Arial" w:cs="Arial"/>
                <w:sz w:val="18"/>
                <w:szCs w:val="18"/>
                <w:lang w:eastAsia="nn-NO"/>
              </w:rPr>
              <w:t xml:space="preserve">, kommuneplan og reguleringsplan. </w:t>
            </w:r>
          </w:p>
        </w:tc>
        <w:tc>
          <w:tcPr>
            <w:tcW w:w="1063" w:type="dxa"/>
            <w:tcBorders>
              <w:top w:val="nil"/>
              <w:left w:val="nil"/>
              <w:bottom w:val="single" w:sz="4" w:space="0" w:color="auto"/>
              <w:right w:val="single" w:sz="4" w:space="0" w:color="auto"/>
            </w:tcBorders>
            <w:shd w:val="clear" w:color="000000" w:fill="92D050"/>
            <w:noWrap/>
            <w:vAlign w:val="bottom"/>
            <w:hideMark/>
          </w:tcPr>
          <w:p w14:paraId="2EA5BBD6"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2723BEB6"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215807EA"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49344D89" w14:textId="77777777" w:rsidR="00844B5B" w:rsidRPr="008C1B6A" w:rsidRDefault="00844B5B" w:rsidP="004C71E9">
            <w:pPr>
              <w:jc w:val="center"/>
              <w:rPr>
                <w:rFonts w:ascii="Arial" w:hAnsi="Arial" w:cs="Arial"/>
                <w:sz w:val="18"/>
                <w:szCs w:val="18"/>
                <w:lang w:eastAsia="nn-NO"/>
              </w:rPr>
            </w:pPr>
          </w:p>
        </w:tc>
      </w:tr>
      <w:tr w:rsidR="00844B5B" w:rsidRPr="008C1B6A" w14:paraId="16B524F2"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4F2C013" w14:textId="77777777" w:rsidR="00844B5B" w:rsidRPr="008C1B6A" w:rsidRDefault="00844B5B" w:rsidP="004C71E9">
            <w:pPr>
              <w:jc w:val="right"/>
              <w:rPr>
                <w:rFonts w:ascii="Arial" w:hAnsi="Arial" w:cs="Arial"/>
                <w:b/>
                <w:bCs/>
                <w:sz w:val="18"/>
                <w:szCs w:val="18"/>
                <w:lang w:eastAsia="nn-NO"/>
              </w:rPr>
            </w:pPr>
            <w:r w:rsidRPr="008C1B6A">
              <w:rPr>
                <w:rFonts w:ascii="Arial" w:hAnsi="Arial" w:cs="Arial"/>
                <w:b/>
                <w:bCs/>
                <w:sz w:val="18"/>
                <w:szCs w:val="18"/>
                <w:lang w:eastAsia="nn-NO"/>
              </w:rPr>
              <w:t>20048</w:t>
            </w:r>
          </w:p>
        </w:tc>
        <w:tc>
          <w:tcPr>
            <w:tcW w:w="4961" w:type="dxa"/>
            <w:tcBorders>
              <w:top w:val="nil"/>
              <w:left w:val="nil"/>
              <w:bottom w:val="single" w:sz="4" w:space="0" w:color="auto"/>
              <w:right w:val="single" w:sz="4" w:space="0" w:color="auto"/>
            </w:tcBorders>
            <w:shd w:val="clear" w:color="auto" w:fill="auto"/>
            <w:vAlign w:val="bottom"/>
            <w:hideMark/>
          </w:tcPr>
          <w:p w14:paraId="1FBF83D4"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Tiltak trafikksikringsplan</w:t>
            </w:r>
          </w:p>
        </w:tc>
        <w:tc>
          <w:tcPr>
            <w:tcW w:w="1063" w:type="dxa"/>
            <w:tcBorders>
              <w:top w:val="nil"/>
              <w:left w:val="nil"/>
              <w:bottom w:val="single" w:sz="4" w:space="0" w:color="auto"/>
              <w:right w:val="single" w:sz="4" w:space="0" w:color="auto"/>
            </w:tcBorders>
            <w:shd w:val="clear" w:color="000000" w:fill="92D050"/>
            <w:noWrap/>
            <w:vAlign w:val="bottom"/>
            <w:hideMark/>
          </w:tcPr>
          <w:p w14:paraId="11311749"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300</w:t>
            </w:r>
          </w:p>
        </w:tc>
        <w:tc>
          <w:tcPr>
            <w:tcW w:w="1064" w:type="dxa"/>
            <w:tcBorders>
              <w:top w:val="nil"/>
              <w:left w:val="nil"/>
              <w:bottom w:val="single" w:sz="4" w:space="0" w:color="auto"/>
              <w:right w:val="single" w:sz="4" w:space="0" w:color="auto"/>
            </w:tcBorders>
            <w:shd w:val="clear" w:color="000000" w:fill="92D050"/>
            <w:noWrap/>
            <w:vAlign w:val="bottom"/>
            <w:hideMark/>
          </w:tcPr>
          <w:p w14:paraId="235718FF"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300</w:t>
            </w:r>
          </w:p>
        </w:tc>
        <w:tc>
          <w:tcPr>
            <w:tcW w:w="1078" w:type="dxa"/>
            <w:tcBorders>
              <w:top w:val="nil"/>
              <w:left w:val="nil"/>
              <w:bottom w:val="single" w:sz="4" w:space="0" w:color="auto"/>
              <w:right w:val="single" w:sz="4" w:space="0" w:color="auto"/>
            </w:tcBorders>
            <w:shd w:val="clear" w:color="000000" w:fill="92D050"/>
            <w:noWrap/>
            <w:vAlign w:val="bottom"/>
            <w:hideMark/>
          </w:tcPr>
          <w:p w14:paraId="5F66C16E"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300</w:t>
            </w:r>
          </w:p>
        </w:tc>
        <w:tc>
          <w:tcPr>
            <w:tcW w:w="1048" w:type="dxa"/>
            <w:tcBorders>
              <w:top w:val="nil"/>
              <w:left w:val="nil"/>
              <w:bottom w:val="single" w:sz="4" w:space="0" w:color="auto"/>
              <w:right w:val="single" w:sz="8" w:space="0" w:color="auto"/>
            </w:tcBorders>
            <w:shd w:val="clear" w:color="000000" w:fill="92D050"/>
            <w:noWrap/>
            <w:vAlign w:val="bottom"/>
            <w:hideMark/>
          </w:tcPr>
          <w:p w14:paraId="04178E27"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300</w:t>
            </w:r>
          </w:p>
        </w:tc>
      </w:tr>
      <w:tr w:rsidR="00844B5B" w:rsidRPr="008C1B6A" w14:paraId="425F938F" w14:textId="77777777" w:rsidTr="00FD2783">
        <w:trPr>
          <w:trHeight w:val="7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E5702EC"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2B17FB9E"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Gjennomføring av trafikktryggleikstiltak i samsvar med kommunedelplan for veg trafikktrygging. Tiltaka omfattar mindre tiltak som rekkverk, skilting, justeringar i vegbane og siktsoner, samt fartsdempande tiltak.</w:t>
            </w:r>
          </w:p>
        </w:tc>
        <w:tc>
          <w:tcPr>
            <w:tcW w:w="1063" w:type="dxa"/>
            <w:tcBorders>
              <w:top w:val="nil"/>
              <w:left w:val="nil"/>
              <w:bottom w:val="single" w:sz="4" w:space="0" w:color="auto"/>
              <w:right w:val="single" w:sz="4" w:space="0" w:color="auto"/>
            </w:tcBorders>
            <w:shd w:val="clear" w:color="000000" w:fill="92D050"/>
            <w:noWrap/>
            <w:vAlign w:val="bottom"/>
            <w:hideMark/>
          </w:tcPr>
          <w:p w14:paraId="521C94BE"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2D832DA4"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1C7AC6A5"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2D236828" w14:textId="77777777" w:rsidR="00844B5B" w:rsidRPr="008C1B6A" w:rsidRDefault="00844B5B" w:rsidP="004C71E9">
            <w:pPr>
              <w:jc w:val="center"/>
              <w:rPr>
                <w:rFonts w:ascii="Arial" w:hAnsi="Arial" w:cs="Arial"/>
                <w:sz w:val="18"/>
                <w:szCs w:val="18"/>
                <w:lang w:eastAsia="nn-NO"/>
              </w:rPr>
            </w:pPr>
          </w:p>
        </w:tc>
      </w:tr>
      <w:tr w:rsidR="00844B5B" w:rsidRPr="008C1B6A" w14:paraId="11500439"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7ACA44C"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6527DF29"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xml:space="preserve">Utskifting av maskiner og utstyr teknisk, </w:t>
            </w:r>
            <w:proofErr w:type="spellStart"/>
            <w:r w:rsidRPr="008C1B6A">
              <w:rPr>
                <w:rFonts w:ascii="Arial" w:hAnsi="Arial" w:cs="Arial"/>
                <w:b/>
                <w:bCs/>
                <w:sz w:val="18"/>
                <w:szCs w:val="18"/>
                <w:lang w:eastAsia="nn-NO"/>
              </w:rPr>
              <w:t>jf</w:t>
            </w:r>
            <w:proofErr w:type="spellEnd"/>
            <w:r w:rsidRPr="008C1B6A">
              <w:rPr>
                <w:rFonts w:ascii="Arial" w:hAnsi="Arial" w:cs="Arial"/>
                <w:b/>
                <w:bCs/>
                <w:sz w:val="18"/>
                <w:szCs w:val="18"/>
                <w:lang w:eastAsia="nn-NO"/>
              </w:rPr>
              <w:t xml:space="preserve"> utskiftingsplan</w:t>
            </w:r>
          </w:p>
        </w:tc>
        <w:tc>
          <w:tcPr>
            <w:tcW w:w="1063" w:type="dxa"/>
            <w:tcBorders>
              <w:top w:val="nil"/>
              <w:left w:val="nil"/>
              <w:bottom w:val="single" w:sz="4" w:space="0" w:color="auto"/>
              <w:right w:val="single" w:sz="4" w:space="0" w:color="auto"/>
            </w:tcBorders>
            <w:shd w:val="clear" w:color="000000" w:fill="92D050"/>
            <w:noWrap/>
            <w:vAlign w:val="bottom"/>
            <w:hideMark/>
          </w:tcPr>
          <w:p w14:paraId="45A902C8"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3 200</w:t>
            </w:r>
          </w:p>
        </w:tc>
        <w:tc>
          <w:tcPr>
            <w:tcW w:w="1064" w:type="dxa"/>
            <w:tcBorders>
              <w:top w:val="nil"/>
              <w:left w:val="nil"/>
              <w:bottom w:val="single" w:sz="4" w:space="0" w:color="auto"/>
              <w:right w:val="single" w:sz="4" w:space="0" w:color="auto"/>
            </w:tcBorders>
            <w:shd w:val="clear" w:color="000000" w:fill="92D050"/>
            <w:noWrap/>
            <w:vAlign w:val="bottom"/>
            <w:hideMark/>
          </w:tcPr>
          <w:p w14:paraId="7FDC9928"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3150</w:t>
            </w:r>
          </w:p>
        </w:tc>
        <w:tc>
          <w:tcPr>
            <w:tcW w:w="1078" w:type="dxa"/>
            <w:tcBorders>
              <w:top w:val="nil"/>
              <w:left w:val="nil"/>
              <w:bottom w:val="single" w:sz="4" w:space="0" w:color="auto"/>
              <w:right w:val="single" w:sz="4" w:space="0" w:color="auto"/>
            </w:tcBorders>
            <w:shd w:val="clear" w:color="000000" w:fill="92D050"/>
            <w:noWrap/>
            <w:vAlign w:val="bottom"/>
            <w:hideMark/>
          </w:tcPr>
          <w:p w14:paraId="4CEC7FF4"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2750</w:t>
            </w:r>
          </w:p>
        </w:tc>
        <w:tc>
          <w:tcPr>
            <w:tcW w:w="1048" w:type="dxa"/>
            <w:tcBorders>
              <w:top w:val="nil"/>
              <w:left w:val="nil"/>
              <w:bottom w:val="single" w:sz="4" w:space="0" w:color="auto"/>
              <w:right w:val="single" w:sz="8" w:space="0" w:color="auto"/>
            </w:tcBorders>
            <w:shd w:val="clear" w:color="000000" w:fill="92D050"/>
            <w:noWrap/>
            <w:vAlign w:val="bottom"/>
            <w:hideMark/>
          </w:tcPr>
          <w:p w14:paraId="27F58730"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2300</w:t>
            </w:r>
          </w:p>
        </w:tc>
      </w:tr>
      <w:tr w:rsidR="00844B5B" w:rsidRPr="008C1B6A" w14:paraId="55201FC3" w14:textId="77777777" w:rsidTr="00FD2783">
        <w:trPr>
          <w:trHeight w:val="153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5BEB2A2"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3FD7C5F8"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Etablering av maskinfond i samsvar med strategi i omstillingsprosjekt. Maskiner/bilpark og utstyr til drift av veg, bygg, VA, park og køyretøy innan Aurland brannvern, er gamalt og prega av stor slitasje. Det er laga plan for naudsynt utskifting. For 2023 er det i utskiftingsplanen fastsett innkjøp av maskiner til parktenesta som er under oppbygging, to tenestebilar og traktor. Eit viktig punkt å ta </w:t>
            </w:r>
            <w:r w:rsidRPr="008C1B6A">
              <w:rPr>
                <w:rFonts w:ascii="Arial" w:hAnsi="Arial" w:cs="Arial"/>
                <w:sz w:val="18"/>
                <w:szCs w:val="18"/>
                <w:lang w:eastAsia="nn-NO"/>
              </w:rPr>
              <w:lastRenderedPageBreak/>
              <w:t xml:space="preserve">med i utskiftinga er at leveringstida på ny traktor er to år frå bestilling. </w:t>
            </w:r>
          </w:p>
        </w:tc>
        <w:tc>
          <w:tcPr>
            <w:tcW w:w="1063" w:type="dxa"/>
            <w:tcBorders>
              <w:top w:val="nil"/>
              <w:left w:val="nil"/>
              <w:bottom w:val="single" w:sz="4" w:space="0" w:color="auto"/>
              <w:right w:val="single" w:sz="4" w:space="0" w:color="auto"/>
            </w:tcBorders>
            <w:shd w:val="clear" w:color="000000" w:fill="92D050"/>
            <w:noWrap/>
            <w:vAlign w:val="bottom"/>
            <w:hideMark/>
          </w:tcPr>
          <w:p w14:paraId="53D2A21F"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52A24FBC"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37D9BC49"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3718FFF5" w14:textId="77777777" w:rsidR="00844B5B" w:rsidRPr="008C1B6A" w:rsidRDefault="00844B5B" w:rsidP="004C71E9">
            <w:pPr>
              <w:jc w:val="center"/>
              <w:rPr>
                <w:rFonts w:ascii="Arial" w:hAnsi="Arial" w:cs="Arial"/>
                <w:sz w:val="18"/>
                <w:szCs w:val="18"/>
                <w:lang w:eastAsia="nn-NO"/>
              </w:rPr>
            </w:pPr>
          </w:p>
        </w:tc>
      </w:tr>
      <w:tr w:rsidR="00844B5B" w:rsidRPr="008C1B6A" w14:paraId="352B0EBC"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C6F59CD"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66D4DEC5"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xml:space="preserve">Oppgradering kommunale vegar, </w:t>
            </w:r>
            <w:proofErr w:type="spellStart"/>
            <w:r w:rsidRPr="008C1B6A">
              <w:rPr>
                <w:rFonts w:ascii="Arial" w:hAnsi="Arial" w:cs="Arial"/>
                <w:b/>
                <w:bCs/>
                <w:sz w:val="18"/>
                <w:szCs w:val="18"/>
                <w:lang w:eastAsia="nn-NO"/>
              </w:rPr>
              <w:t>jf</w:t>
            </w:r>
            <w:proofErr w:type="spellEnd"/>
            <w:r w:rsidRPr="008C1B6A">
              <w:rPr>
                <w:rFonts w:ascii="Arial" w:hAnsi="Arial" w:cs="Arial"/>
                <w:b/>
                <w:bCs/>
                <w:sz w:val="18"/>
                <w:szCs w:val="18"/>
                <w:lang w:eastAsia="nn-NO"/>
              </w:rPr>
              <w:t xml:space="preserve"> hovudplan</w:t>
            </w:r>
          </w:p>
        </w:tc>
        <w:tc>
          <w:tcPr>
            <w:tcW w:w="1063" w:type="dxa"/>
            <w:tcBorders>
              <w:top w:val="nil"/>
              <w:left w:val="nil"/>
              <w:bottom w:val="single" w:sz="4" w:space="0" w:color="auto"/>
              <w:right w:val="single" w:sz="4" w:space="0" w:color="auto"/>
            </w:tcBorders>
            <w:shd w:val="clear" w:color="000000" w:fill="92D050"/>
            <w:noWrap/>
            <w:vAlign w:val="bottom"/>
            <w:hideMark/>
          </w:tcPr>
          <w:p w14:paraId="0F73087B"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2 500</w:t>
            </w:r>
          </w:p>
        </w:tc>
        <w:tc>
          <w:tcPr>
            <w:tcW w:w="1064" w:type="dxa"/>
            <w:tcBorders>
              <w:top w:val="nil"/>
              <w:left w:val="nil"/>
              <w:bottom w:val="single" w:sz="4" w:space="0" w:color="auto"/>
              <w:right w:val="single" w:sz="4" w:space="0" w:color="auto"/>
            </w:tcBorders>
            <w:shd w:val="clear" w:color="000000" w:fill="92D050"/>
            <w:noWrap/>
            <w:vAlign w:val="bottom"/>
            <w:hideMark/>
          </w:tcPr>
          <w:p w14:paraId="4B191326"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2 500</w:t>
            </w:r>
          </w:p>
        </w:tc>
        <w:tc>
          <w:tcPr>
            <w:tcW w:w="1078" w:type="dxa"/>
            <w:tcBorders>
              <w:top w:val="nil"/>
              <w:left w:val="nil"/>
              <w:bottom w:val="single" w:sz="4" w:space="0" w:color="auto"/>
              <w:right w:val="single" w:sz="4" w:space="0" w:color="auto"/>
            </w:tcBorders>
            <w:shd w:val="clear" w:color="000000" w:fill="92D050"/>
            <w:noWrap/>
            <w:vAlign w:val="bottom"/>
            <w:hideMark/>
          </w:tcPr>
          <w:p w14:paraId="1C00890D"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2500</w:t>
            </w:r>
          </w:p>
        </w:tc>
        <w:tc>
          <w:tcPr>
            <w:tcW w:w="1048" w:type="dxa"/>
            <w:tcBorders>
              <w:top w:val="nil"/>
              <w:left w:val="nil"/>
              <w:bottom w:val="single" w:sz="4" w:space="0" w:color="auto"/>
              <w:right w:val="single" w:sz="8" w:space="0" w:color="auto"/>
            </w:tcBorders>
            <w:shd w:val="clear" w:color="000000" w:fill="92D050"/>
            <w:noWrap/>
            <w:vAlign w:val="bottom"/>
            <w:hideMark/>
          </w:tcPr>
          <w:p w14:paraId="5B966EF2"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2500</w:t>
            </w:r>
          </w:p>
        </w:tc>
      </w:tr>
      <w:tr w:rsidR="00844B5B" w:rsidRPr="008C1B6A" w14:paraId="25F71964" w14:textId="77777777" w:rsidTr="00FD2783">
        <w:trPr>
          <w:trHeight w:val="12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FE10D73"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07CDD5BD"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Naudsynte midlar for oppgradering av kommunale vegar </w:t>
            </w:r>
            <w:proofErr w:type="spellStart"/>
            <w:r w:rsidRPr="008C1B6A">
              <w:rPr>
                <w:rFonts w:ascii="Arial" w:hAnsi="Arial" w:cs="Arial"/>
                <w:sz w:val="18"/>
                <w:szCs w:val="18"/>
                <w:lang w:eastAsia="nn-NO"/>
              </w:rPr>
              <w:t>jf</w:t>
            </w:r>
            <w:proofErr w:type="spellEnd"/>
            <w:r w:rsidRPr="008C1B6A">
              <w:rPr>
                <w:rFonts w:ascii="Arial" w:hAnsi="Arial" w:cs="Arial"/>
                <w:sz w:val="18"/>
                <w:szCs w:val="18"/>
                <w:lang w:eastAsia="nn-NO"/>
              </w:rPr>
              <w:t xml:space="preserve"> tiltak og tilstandsvurdering i hovudplan for veg av 2022. Hovudplan syner eit etterslep på kr 40 </w:t>
            </w:r>
            <w:proofErr w:type="spellStart"/>
            <w:r w:rsidRPr="008C1B6A">
              <w:rPr>
                <w:rFonts w:ascii="Arial" w:hAnsi="Arial" w:cs="Arial"/>
                <w:sz w:val="18"/>
                <w:szCs w:val="18"/>
                <w:lang w:eastAsia="nn-NO"/>
              </w:rPr>
              <w:t>mill</w:t>
            </w:r>
            <w:proofErr w:type="spellEnd"/>
            <w:r w:rsidRPr="008C1B6A">
              <w:rPr>
                <w:rFonts w:ascii="Arial" w:hAnsi="Arial" w:cs="Arial"/>
                <w:sz w:val="18"/>
                <w:szCs w:val="18"/>
                <w:lang w:eastAsia="nn-NO"/>
              </w:rPr>
              <w:t xml:space="preserve"> for å løfte kommunale vegar til god standard. Gjennomføring av delprosjekt i samsvar med investeringsreglement. I hovudplan er det definert ein handlingsplan s 35 som omtalar prioriterte vegar.</w:t>
            </w:r>
          </w:p>
        </w:tc>
        <w:tc>
          <w:tcPr>
            <w:tcW w:w="1063" w:type="dxa"/>
            <w:tcBorders>
              <w:top w:val="nil"/>
              <w:left w:val="nil"/>
              <w:bottom w:val="single" w:sz="4" w:space="0" w:color="auto"/>
              <w:right w:val="single" w:sz="4" w:space="0" w:color="auto"/>
            </w:tcBorders>
            <w:shd w:val="clear" w:color="000000" w:fill="92D050"/>
            <w:noWrap/>
            <w:vAlign w:val="bottom"/>
            <w:hideMark/>
          </w:tcPr>
          <w:p w14:paraId="7E8D68C8"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11F9B88B"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342977F3"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35EB7BBF" w14:textId="77777777" w:rsidR="00844B5B" w:rsidRPr="008C1B6A" w:rsidRDefault="00844B5B" w:rsidP="004C71E9">
            <w:pPr>
              <w:jc w:val="center"/>
              <w:rPr>
                <w:rFonts w:ascii="Arial" w:hAnsi="Arial" w:cs="Arial"/>
                <w:sz w:val="18"/>
                <w:szCs w:val="18"/>
                <w:lang w:eastAsia="nn-NO"/>
              </w:rPr>
            </w:pPr>
          </w:p>
        </w:tc>
      </w:tr>
      <w:tr w:rsidR="00844B5B" w:rsidRPr="008C1B6A" w14:paraId="0A5FABB0"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395E45A"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78660E0F"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Aurland</w:t>
            </w:r>
          </w:p>
        </w:tc>
        <w:tc>
          <w:tcPr>
            <w:tcW w:w="1063" w:type="dxa"/>
            <w:tcBorders>
              <w:top w:val="nil"/>
              <w:left w:val="nil"/>
              <w:bottom w:val="single" w:sz="4" w:space="0" w:color="auto"/>
              <w:right w:val="single" w:sz="4" w:space="0" w:color="auto"/>
            </w:tcBorders>
            <w:shd w:val="clear" w:color="000000" w:fill="92D050"/>
            <w:noWrap/>
            <w:vAlign w:val="bottom"/>
            <w:hideMark/>
          </w:tcPr>
          <w:p w14:paraId="7E364C95"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0424E924"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1710CB0B"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7A4A2AFA" w14:textId="77777777" w:rsidR="00844B5B" w:rsidRPr="008C1B6A" w:rsidRDefault="00844B5B" w:rsidP="004C71E9">
            <w:pPr>
              <w:jc w:val="center"/>
              <w:rPr>
                <w:rFonts w:ascii="Arial" w:hAnsi="Arial" w:cs="Arial"/>
                <w:sz w:val="18"/>
                <w:szCs w:val="18"/>
                <w:lang w:eastAsia="nn-NO"/>
              </w:rPr>
            </w:pPr>
          </w:p>
        </w:tc>
      </w:tr>
      <w:tr w:rsidR="00844B5B" w:rsidRPr="008C1B6A" w14:paraId="0111B8BF"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34A43F3" w14:textId="77777777" w:rsidR="00844B5B" w:rsidRPr="008C1B6A" w:rsidRDefault="00844B5B" w:rsidP="004C71E9">
            <w:pPr>
              <w:jc w:val="right"/>
              <w:rPr>
                <w:rFonts w:ascii="Arial" w:hAnsi="Arial" w:cs="Arial"/>
                <w:b/>
                <w:bCs/>
                <w:sz w:val="18"/>
                <w:szCs w:val="18"/>
                <w:lang w:eastAsia="nn-NO"/>
              </w:rPr>
            </w:pPr>
            <w:r w:rsidRPr="008C1B6A">
              <w:rPr>
                <w:rFonts w:ascii="Arial" w:hAnsi="Arial" w:cs="Arial"/>
                <w:b/>
                <w:bCs/>
                <w:sz w:val="18"/>
                <w:szCs w:val="18"/>
                <w:lang w:eastAsia="nn-NO"/>
              </w:rPr>
              <w:t>20003</w:t>
            </w:r>
          </w:p>
        </w:tc>
        <w:tc>
          <w:tcPr>
            <w:tcW w:w="4961" w:type="dxa"/>
            <w:tcBorders>
              <w:top w:val="nil"/>
              <w:left w:val="nil"/>
              <w:bottom w:val="single" w:sz="4" w:space="0" w:color="auto"/>
              <w:right w:val="single" w:sz="4" w:space="0" w:color="auto"/>
            </w:tcBorders>
            <w:shd w:val="clear" w:color="auto" w:fill="auto"/>
            <w:vAlign w:val="bottom"/>
            <w:hideMark/>
          </w:tcPr>
          <w:p w14:paraId="231D7FEB"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Turveg Heggviki - Bøen (2020)</w:t>
            </w:r>
          </w:p>
        </w:tc>
        <w:tc>
          <w:tcPr>
            <w:tcW w:w="1063" w:type="dxa"/>
            <w:tcBorders>
              <w:top w:val="nil"/>
              <w:left w:val="nil"/>
              <w:bottom w:val="single" w:sz="4" w:space="0" w:color="auto"/>
              <w:right w:val="single" w:sz="4" w:space="0" w:color="auto"/>
            </w:tcBorders>
            <w:shd w:val="clear" w:color="000000" w:fill="92D050"/>
            <w:noWrap/>
            <w:vAlign w:val="bottom"/>
            <w:hideMark/>
          </w:tcPr>
          <w:p w14:paraId="3DC12E84"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1 000</w:t>
            </w:r>
          </w:p>
        </w:tc>
        <w:tc>
          <w:tcPr>
            <w:tcW w:w="1064" w:type="dxa"/>
            <w:tcBorders>
              <w:top w:val="nil"/>
              <w:left w:val="nil"/>
              <w:bottom w:val="single" w:sz="4" w:space="0" w:color="auto"/>
              <w:right w:val="single" w:sz="4" w:space="0" w:color="auto"/>
            </w:tcBorders>
            <w:shd w:val="clear" w:color="000000" w:fill="92D050"/>
            <w:noWrap/>
            <w:vAlign w:val="bottom"/>
            <w:hideMark/>
          </w:tcPr>
          <w:p w14:paraId="3722571E"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3B74F995" w14:textId="77777777" w:rsidR="00844B5B" w:rsidRPr="008C1B6A" w:rsidRDefault="00844B5B" w:rsidP="004C71E9">
            <w:pPr>
              <w:ind w:firstLineChars="100" w:firstLine="180"/>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1197A13F" w14:textId="77777777" w:rsidR="00844B5B" w:rsidRPr="008C1B6A" w:rsidRDefault="00844B5B" w:rsidP="004C71E9">
            <w:pPr>
              <w:jc w:val="center"/>
              <w:rPr>
                <w:rFonts w:ascii="Arial" w:hAnsi="Arial" w:cs="Arial"/>
                <w:sz w:val="18"/>
                <w:szCs w:val="18"/>
                <w:lang w:eastAsia="nn-NO"/>
              </w:rPr>
            </w:pPr>
          </w:p>
        </w:tc>
      </w:tr>
      <w:tr w:rsidR="00844B5B" w:rsidRPr="008C1B6A" w14:paraId="2B065075" w14:textId="77777777" w:rsidTr="00FD2783">
        <w:trPr>
          <w:trHeight w:val="127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FE9161C"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4C01F5C8"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Grunnerverv </w:t>
            </w:r>
            <w:proofErr w:type="spellStart"/>
            <w:r w:rsidRPr="008C1B6A">
              <w:rPr>
                <w:rFonts w:ascii="Arial" w:hAnsi="Arial" w:cs="Arial"/>
                <w:sz w:val="18"/>
                <w:szCs w:val="18"/>
                <w:lang w:eastAsia="nn-NO"/>
              </w:rPr>
              <w:t>pågår</w:t>
            </w:r>
            <w:proofErr w:type="spellEnd"/>
            <w:r w:rsidRPr="008C1B6A">
              <w:rPr>
                <w:rFonts w:ascii="Arial" w:hAnsi="Arial" w:cs="Arial"/>
                <w:sz w:val="18"/>
                <w:szCs w:val="18"/>
                <w:lang w:eastAsia="nn-NO"/>
              </w:rPr>
              <w:t xml:space="preserve">, klarlegging av grenser og frådelingar vert utført fortløpande. Det er søkt om anleggsbidrag til SVV.  Positivt tilsegn og storleiken på anleggsbidraget vil vera avgjerande for om kommunen går vidare med prosjektet. Dersom positivt tilsegn vert det førebudd finansieringssak til kommunestyre, før gjennomføring av totalentreprise. </w:t>
            </w:r>
          </w:p>
        </w:tc>
        <w:tc>
          <w:tcPr>
            <w:tcW w:w="1063" w:type="dxa"/>
            <w:tcBorders>
              <w:top w:val="nil"/>
              <w:left w:val="nil"/>
              <w:bottom w:val="single" w:sz="4" w:space="0" w:color="auto"/>
              <w:right w:val="single" w:sz="4" w:space="0" w:color="auto"/>
            </w:tcBorders>
            <w:shd w:val="clear" w:color="000000" w:fill="92D050"/>
            <w:noWrap/>
            <w:vAlign w:val="bottom"/>
            <w:hideMark/>
          </w:tcPr>
          <w:p w14:paraId="023ED52F"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3F852DDD"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733D3D31" w14:textId="77777777" w:rsidR="00844B5B" w:rsidRPr="008C1B6A" w:rsidRDefault="00844B5B" w:rsidP="004C71E9">
            <w:pPr>
              <w:ind w:firstLineChars="100" w:firstLine="180"/>
              <w:jc w:val="center"/>
              <w:rPr>
                <w:rFonts w:ascii="Arial" w:hAnsi="Arial" w:cs="Arial"/>
                <w:sz w:val="18"/>
                <w:szCs w:val="18"/>
                <w:lang w:eastAsia="nn-NO"/>
              </w:rPr>
            </w:pPr>
          </w:p>
        </w:tc>
        <w:tc>
          <w:tcPr>
            <w:tcW w:w="1048" w:type="dxa"/>
            <w:tcBorders>
              <w:top w:val="nil"/>
              <w:left w:val="nil"/>
              <w:bottom w:val="single" w:sz="4" w:space="0" w:color="auto"/>
              <w:right w:val="single" w:sz="4" w:space="0" w:color="auto"/>
            </w:tcBorders>
            <w:shd w:val="clear" w:color="000000" w:fill="92D050"/>
            <w:noWrap/>
            <w:vAlign w:val="bottom"/>
            <w:hideMark/>
          </w:tcPr>
          <w:p w14:paraId="0F6183B4" w14:textId="77777777" w:rsidR="00844B5B" w:rsidRPr="008C1B6A" w:rsidRDefault="00844B5B" w:rsidP="004C71E9">
            <w:pPr>
              <w:jc w:val="center"/>
              <w:rPr>
                <w:rFonts w:ascii="Arial" w:hAnsi="Arial" w:cs="Arial"/>
                <w:sz w:val="18"/>
                <w:szCs w:val="18"/>
                <w:lang w:eastAsia="nn-NO"/>
              </w:rPr>
            </w:pPr>
          </w:p>
        </w:tc>
      </w:tr>
      <w:tr w:rsidR="00844B5B" w:rsidRPr="008C1B6A" w14:paraId="0FAEBBB4"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C495798"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14B239D0"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xml:space="preserve">Sikringstiltak </w:t>
            </w:r>
            <w:proofErr w:type="spellStart"/>
            <w:r w:rsidRPr="008C1B6A">
              <w:rPr>
                <w:rFonts w:ascii="Arial" w:hAnsi="Arial" w:cs="Arial"/>
                <w:b/>
                <w:bCs/>
                <w:sz w:val="18"/>
                <w:szCs w:val="18"/>
                <w:lang w:eastAsia="nn-NO"/>
              </w:rPr>
              <w:t>Gjerløwkløvi</w:t>
            </w:r>
            <w:proofErr w:type="spellEnd"/>
            <w:r w:rsidRPr="008C1B6A">
              <w:rPr>
                <w:rFonts w:ascii="Arial" w:hAnsi="Arial" w:cs="Arial"/>
                <w:b/>
                <w:bCs/>
                <w:sz w:val="18"/>
                <w:szCs w:val="18"/>
                <w:lang w:eastAsia="nn-NO"/>
              </w:rPr>
              <w:t>- kommunal veg</w:t>
            </w:r>
          </w:p>
        </w:tc>
        <w:tc>
          <w:tcPr>
            <w:tcW w:w="1063" w:type="dxa"/>
            <w:tcBorders>
              <w:top w:val="nil"/>
              <w:left w:val="nil"/>
              <w:bottom w:val="single" w:sz="4" w:space="0" w:color="auto"/>
              <w:right w:val="single" w:sz="4" w:space="0" w:color="auto"/>
            </w:tcBorders>
            <w:shd w:val="clear" w:color="000000" w:fill="92D050"/>
            <w:noWrap/>
            <w:vAlign w:val="bottom"/>
            <w:hideMark/>
          </w:tcPr>
          <w:p w14:paraId="1460A101"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5A0D5EEE"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4DFFB9CF"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4" w:space="0" w:color="auto"/>
            </w:tcBorders>
            <w:shd w:val="clear" w:color="000000" w:fill="92D050"/>
            <w:noWrap/>
            <w:vAlign w:val="bottom"/>
            <w:hideMark/>
          </w:tcPr>
          <w:p w14:paraId="668822DF"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1500</w:t>
            </w:r>
          </w:p>
        </w:tc>
      </w:tr>
      <w:tr w:rsidR="00844B5B" w:rsidRPr="008C1B6A" w14:paraId="3FDB8AAF"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D639114"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2FC177F2"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Sikringstiltak av mur på kommunal veg i </w:t>
            </w:r>
            <w:proofErr w:type="spellStart"/>
            <w:r w:rsidRPr="008C1B6A">
              <w:rPr>
                <w:rFonts w:ascii="Arial" w:hAnsi="Arial" w:cs="Arial"/>
                <w:sz w:val="18"/>
                <w:szCs w:val="18"/>
                <w:lang w:eastAsia="nn-NO"/>
              </w:rPr>
              <w:t>Gjerløwkleivi</w:t>
            </w:r>
            <w:proofErr w:type="spellEnd"/>
            <w:r w:rsidRPr="008C1B6A">
              <w:rPr>
                <w:rFonts w:ascii="Arial" w:hAnsi="Arial" w:cs="Arial"/>
                <w:sz w:val="18"/>
                <w:szCs w:val="18"/>
                <w:lang w:eastAsia="nn-NO"/>
              </w:rPr>
              <w:t xml:space="preserve">. </w:t>
            </w:r>
          </w:p>
        </w:tc>
        <w:tc>
          <w:tcPr>
            <w:tcW w:w="1063" w:type="dxa"/>
            <w:tcBorders>
              <w:top w:val="nil"/>
              <w:left w:val="nil"/>
              <w:bottom w:val="single" w:sz="4" w:space="0" w:color="auto"/>
              <w:right w:val="single" w:sz="4" w:space="0" w:color="auto"/>
            </w:tcBorders>
            <w:shd w:val="clear" w:color="000000" w:fill="92D050"/>
            <w:noWrap/>
            <w:vAlign w:val="bottom"/>
            <w:hideMark/>
          </w:tcPr>
          <w:p w14:paraId="2C2343ED"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5FF199BC"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52A3BBCE"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nil"/>
            </w:tcBorders>
            <w:shd w:val="clear" w:color="000000" w:fill="92D050"/>
            <w:noWrap/>
            <w:vAlign w:val="bottom"/>
            <w:hideMark/>
          </w:tcPr>
          <w:p w14:paraId="6E68A700" w14:textId="77777777" w:rsidR="00844B5B" w:rsidRPr="008C1B6A" w:rsidRDefault="00844B5B" w:rsidP="004C71E9">
            <w:pPr>
              <w:jc w:val="center"/>
              <w:rPr>
                <w:rFonts w:ascii="Arial" w:hAnsi="Arial" w:cs="Arial"/>
                <w:sz w:val="18"/>
                <w:szCs w:val="18"/>
                <w:lang w:eastAsia="nn-NO"/>
              </w:rPr>
            </w:pPr>
          </w:p>
        </w:tc>
      </w:tr>
      <w:tr w:rsidR="00844B5B" w:rsidRPr="008C1B6A" w14:paraId="0C982C68"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46433C3"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7322B806"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Utskifting av støttemur Doktorbrekka</w:t>
            </w:r>
          </w:p>
        </w:tc>
        <w:tc>
          <w:tcPr>
            <w:tcW w:w="1063" w:type="dxa"/>
            <w:tcBorders>
              <w:top w:val="nil"/>
              <w:left w:val="nil"/>
              <w:bottom w:val="single" w:sz="4" w:space="0" w:color="auto"/>
              <w:right w:val="single" w:sz="4" w:space="0" w:color="auto"/>
            </w:tcBorders>
            <w:shd w:val="clear" w:color="000000" w:fill="92D050"/>
            <w:noWrap/>
            <w:vAlign w:val="bottom"/>
            <w:hideMark/>
          </w:tcPr>
          <w:p w14:paraId="15FAA582"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500</w:t>
            </w:r>
          </w:p>
        </w:tc>
        <w:tc>
          <w:tcPr>
            <w:tcW w:w="1064" w:type="dxa"/>
            <w:tcBorders>
              <w:top w:val="nil"/>
              <w:left w:val="nil"/>
              <w:bottom w:val="single" w:sz="4" w:space="0" w:color="auto"/>
              <w:right w:val="single" w:sz="4" w:space="0" w:color="auto"/>
            </w:tcBorders>
            <w:shd w:val="clear" w:color="000000" w:fill="92D050"/>
            <w:noWrap/>
            <w:vAlign w:val="bottom"/>
            <w:hideMark/>
          </w:tcPr>
          <w:p w14:paraId="4BAC3249"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2811EDFE"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52E3EA16" w14:textId="77777777" w:rsidR="00844B5B" w:rsidRPr="008C1B6A" w:rsidRDefault="00844B5B" w:rsidP="004C71E9">
            <w:pPr>
              <w:jc w:val="center"/>
              <w:rPr>
                <w:rFonts w:ascii="Arial" w:hAnsi="Arial" w:cs="Arial"/>
                <w:sz w:val="18"/>
                <w:szCs w:val="18"/>
                <w:lang w:eastAsia="nn-NO"/>
              </w:rPr>
            </w:pPr>
          </w:p>
        </w:tc>
      </w:tr>
      <w:tr w:rsidR="00844B5B" w:rsidRPr="008C1B6A" w14:paraId="40F26130" w14:textId="77777777" w:rsidTr="00FD2783">
        <w:trPr>
          <w:trHeight w:val="44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4EC4029"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36664F72"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Ustabil mur. Hastetiltak for riving og oppsett av ny mur. Oppstart riving i eigen regi i 2022. </w:t>
            </w:r>
          </w:p>
        </w:tc>
        <w:tc>
          <w:tcPr>
            <w:tcW w:w="1063" w:type="dxa"/>
            <w:tcBorders>
              <w:top w:val="nil"/>
              <w:left w:val="nil"/>
              <w:bottom w:val="single" w:sz="4" w:space="0" w:color="auto"/>
              <w:right w:val="single" w:sz="4" w:space="0" w:color="auto"/>
            </w:tcBorders>
            <w:shd w:val="clear" w:color="000000" w:fill="92D050"/>
            <w:noWrap/>
            <w:vAlign w:val="bottom"/>
            <w:hideMark/>
          </w:tcPr>
          <w:p w14:paraId="0E028722"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1206D81B"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2B9D327E"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48A6C578" w14:textId="77777777" w:rsidR="00844B5B" w:rsidRPr="008C1B6A" w:rsidRDefault="00844B5B" w:rsidP="004C71E9">
            <w:pPr>
              <w:jc w:val="center"/>
              <w:rPr>
                <w:rFonts w:ascii="Arial" w:hAnsi="Arial" w:cs="Arial"/>
                <w:sz w:val="18"/>
                <w:szCs w:val="18"/>
                <w:lang w:eastAsia="nn-NO"/>
              </w:rPr>
            </w:pPr>
          </w:p>
        </w:tc>
      </w:tr>
      <w:tr w:rsidR="00844B5B" w:rsidRPr="008C1B6A" w14:paraId="73A58CE4"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D874B0D"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3A56F8AE"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Flåm</w:t>
            </w:r>
          </w:p>
        </w:tc>
        <w:tc>
          <w:tcPr>
            <w:tcW w:w="1063" w:type="dxa"/>
            <w:tcBorders>
              <w:top w:val="nil"/>
              <w:left w:val="nil"/>
              <w:bottom w:val="single" w:sz="4" w:space="0" w:color="auto"/>
              <w:right w:val="single" w:sz="4" w:space="0" w:color="auto"/>
            </w:tcBorders>
            <w:shd w:val="clear" w:color="000000" w:fill="92D050"/>
            <w:noWrap/>
            <w:vAlign w:val="bottom"/>
            <w:hideMark/>
          </w:tcPr>
          <w:p w14:paraId="358F0593"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4AD5B47D"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037A0252"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7AB7AE45" w14:textId="77777777" w:rsidR="00844B5B" w:rsidRPr="008C1B6A" w:rsidRDefault="00844B5B" w:rsidP="004C71E9">
            <w:pPr>
              <w:jc w:val="center"/>
              <w:rPr>
                <w:rFonts w:ascii="Arial" w:hAnsi="Arial" w:cs="Arial"/>
                <w:sz w:val="18"/>
                <w:szCs w:val="18"/>
                <w:lang w:eastAsia="nn-NO"/>
              </w:rPr>
            </w:pPr>
          </w:p>
        </w:tc>
      </w:tr>
      <w:tr w:rsidR="00844B5B" w:rsidRPr="008C1B6A" w14:paraId="6A771212"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11B0289"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743D1769"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xml:space="preserve">Rehabilitering av natursteinsmur </w:t>
            </w:r>
            <w:proofErr w:type="spellStart"/>
            <w:r w:rsidRPr="008C1B6A">
              <w:rPr>
                <w:rFonts w:ascii="Arial" w:hAnsi="Arial" w:cs="Arial"/>
                <w:b/>
                <w:bCs/>
                <w:sz w:val="18"/>
                <w:szCs w:val="18"/>
                <w:lang w:eastAsia="nn-NO"/>
              </w:rPr>
              <w:t>Flåmsdalvegen</w:t>
            </w:r>
            <w:proofErr w:type="spellEnd"/>
          </w:p>
        </w:tc>
        <w:tc>
          <w:tcPr>
            <w:tcW w:w="1063" w:type="dxa"/>
            <w:tcBorders>
              <w:top w:val="nil"/>
              <w:left w:val="nil"/>
              <w:bottom w:val="single" w:sz="4" w:space="0" w:color="auto"/>
              <w:right w:val="single" w:sz="4" w:space="0" w:color="auto"/>
            </w:tcBorders>
            <w:shd w:val="clear" w:color="000000" w:fill="92D050"/>
            <w:noWrap/>
            <w:vAlign w:val="bottom"/>
            <w:hideMark/>
          </w:tcPr>
          <w:p w14:paraId="66B80895"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3D2E3CA2"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2 500</w:t>
            </w:r>
          </w:p>
        </w:tc>
        <w:tc>
          <w:tcPr>
            <w:tcW w:w="1078" w:type="dxa"/>
            <w:tcBorders>
              <w:top w:val="nil"/>
              <w:left w:val="nil"/>
              <w:bottom w:val="single" w:sz="4" w:space="0" w:color="auto"/>
              <w:right w:val="single" w:sz="4" w:space="0" w:color="auto"/>
            </w:tcBorders>
            <w:shd w:val="clear" w:color="000000" w:fill="92D050"/>
            <w:noWrap/>
            <w:vAlign w:val="bottom"/>
            <w:hideMark/>
          </w:tcPr>
          <w:p w14:paraId="31D8DA09"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6731542C" w14:textId="77777777" w:rsidR="00844B5B" w:rsidRPr="008C1B6A" w:rsidRDefault="00844B5B" w:rsidP="004C71E9">
            <w:pPr>
              <w:jc w:val="center"/>
              <w:rPr>
                <w:rFonts w:ascii="Arial" w:hAnsi="Arial" w:cs="Arial"/>
                <w:sz w:val="18"/>
                <w:szCs w:val="18"/>
                <w:lang w:eastAsia="nn-NO"/>
              </w:rPr>
            </w:pPr>
          </w:p>
        </w:tc>
      </w:tr>
      <w:tr w:rsidR="00844B5B" w:rsidRPr="008C1B6A" w14:paraId="1765CB77" w14:textId="77777777" w:rsidTr="00FD2783">
        <w:trPr>
          <w:trHeight w:val="10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4FD2091"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2DD74753"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Rehabilitering av mur langs </w:t>
            </w:r>
            <w:proofErr w:type="spellStart"/>
            <w:r w:rsidRPr="008C1B6A">
              <w:rPr>
                <w:rFonts w:ascii="Arial" w:hAnsi="Arial" w:cs="Arial"/>
                <w:sz w:val="18"/>
                <w:szCs w:val="18"/>
                <w:lang w:eastAsia="nn-NO"/>
              </w:rPr>
              <w:t>Flåmsdalsvegen</w:t>
            </w:r>
            <w:proofErr w:type="spellEnd"/>
            <w:r w:rsidRPr="008C1B6A">
              <w:rPr>
                <w:rFonts w:ascii="Arial" w:hAnsi="Arial" w:cs="Arial"/>
                <w:sz w:val="18"/>
                <w:szCs w:val="18"/>
                <w:lang w:eastAsia="nn-NO"/>
              </w:rPr>
              <w:t xml:space="preserve"> mellom Leina og Flåm kyrkje. Det er registrert </w:t>
            </w:r>
            <w:proofErr w:type="spellStart"/>
            <w:r w:rsidRPr="008C1B6A">
              <w:rPr>
                <w:rFonts w:ascii="Arial" w:hAnsi="Arial" w:cs="Arial"/>
                <w:sz w:val="18"/>
                <w:szCs w:val="18"/>
                <w:lang w:eastAsia="nn-NO"/>
              </w:rPr>
              <w:t>røyrsler</w:t>
            </w:r>
            <w:proofErr w:type="spellEnd"/>
            <w:r w:rsidRPr="008C1B6A">
              <w:rPr>
                <w:rFonts w:ascii="Arial" w:hAnsi="Arial" w:cs="Arial"/>
                <w:sz w:val="18"/>
                <w:szCs w:val="18"/>
                <w:lang w:eastAsia="nn-NO"/>
              </w:rPr>
              <w:t xml:space="preserve"> i terreng og mur og det vil vera naudsynt å gjennomføre re</w:t>
            </w:r>
            <w:r>
              <w:rPr>
                <w:rFonts w:ascii="Arial" w:hAnsi="Arial" w:cs="Arial"/>
                <w:sz w:val="18"/>
                <w:szCs w:val="18"/>
                <w:lang w:eastAsia="nn-NO"/>
              </w:rPr>
              <w:t>ha</w:t>
            </w:r>
            <w:r w:rsidRPr="008C1B6A">
              <w:rPr>
                <w:rFonts w:ascii="Arial" w:hAnsi="Arial" w:cs="Arial"/>
                <w:sz w:val="18"/>
                <w:szCs w:val="18"/>
                <w:lang w:eastAsia="nn-NO"/>
              </w:rPr>
              <w:t>bilitering av mur. I samband med rehabiliteringsarbeidet kan det vera aktuelt å sjå på mindre justeringar av vegbreidde, møtelommer osv.</w:t>
            </w:r>
          </w:p>
        </w:tc>
        <w:tc>
          <w:tcPr>
            <w:tcW w:w="1063" w:type="dxa"/>
            <w:tcBorders>
              <w:top w:val="nil"/>
              <w:left w:val="nil"/>
              <w:bottom w:val="single" w:sz="4" w:space="0" w:color="auto"/>
              <w:right w:val="single" w:sz="4" w:space="0" w:color="auto"/>
            </w:tcBorders>
            <w:shd w:val="clear" w:color="000000" w:fill="92D050"/>
            <w:noWrap/>
            <w:vAlign w:val="bottom"/>
            <w:hideMark/>
          </w:tcPr>
          <w:p w14:paraId="36D7FD51"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171DCED1"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6D93D8DA"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5BF3147C" w14:textId="77777777" w:rsidR="00844B5B" w:rsidRPr="008C1B6A" w:rsidRDefault="00844B5B" w:rsidP="004C71E9">
            <w:pPr>
              <w:jc w:val="center"/>
              <w:rPr>
                <w:rFonts w:ascii="Arial" w:hAnsi="Arial" w:cs="Arial"/>
                <w:sz w:val="18"/>
                <w:szCs w:val="18"/>
                <w:lang w:eastAsia="nn-NO"/>
              </w:rPr>
            </w:pPr>
          </w:p>
        </w:tc>
      </w:tr>
      <w:tr w:rsidR="00844B5B" w:rsidRPr="008C1B6A" w14:paraId="201175CF"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73B55B8"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7A54443D"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xml:space="preserve">Utviding Indrelivegen. Parsell </w:t>
            </w:r>
            <w:proofErr w:type="spellStart"/>
            <w:r w:rsidRPr="008C1B6A">
              <w:rPr>
                <w:rFonts w:ascii="Arial" w:hAnsi="Arial" w:cs="Arial"/>
                <w:b/>
                <w:bCs/>
                <w:sz w:val="18"/>
                <w:szCs w:val="18"/>
                <w:lang w:eastAsia="nn-NO"/>
              </w:rPr>
              <w:t>Flåmsdalsvegen</w:t>
            </w:r>
            <w:proofErr w:type="spellEnd"/>
            <w:r w:rsidRPr="008C1B6A">
              <w:rPr>
                <w:rFonts w:ascii="Arial" w:hAnsi="Arial" w:cs="Arial"/>
                <w:b/>
                <w:bCs/>
                <w:sz w:val="18"/>
                <w:szCs w:val="18"/>
                <w:lang w:eastAsia="nn-NO"/>
              </w:rPr>
              <w:t>- Håreina</w:t>
            </w:r>
          </w:p>
        </w:tc>
        <w:tc>
          <w:tcPr>
            <w:tcW w:w="1063" w:type="dxa"/>
            <w:tcBorders>
              <w:top w:val="nil"/>
              <w:left w:val="nil"/>
              <w:bottom w:val="single" w:sz="4" w:space="0" w:color="auto"/>
              <w:right w:val="single" w:sz="4" w:space="0" w:color="auto"/>
            </w:tcBorders>
            <w:shd w:val="clear" w:color="000000" w:fill="92D050"/>
            <w:noWrap/>
            <w:vAlign w:val="bottom"/>
            <w:hideMark/>
          </w:tcPr>
          <w:p w14:paraId="0DCAD48B"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3948A00E"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3230FE79" w14:textId="77777777" w:rsidR="00844B5B" w:rsidRPr="008C1B6A" w:rsidRDefault="00844B5B" w:rsidP="004C71E9">
            <w:pPr>
              <w:ind w:firstLineChars="100" w:firstLine="180"/>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1C9F2314"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2000</w:t>
            </w:r>
          </w:p>
        </w:tc>
      </w:tr>
      <w:tr w:rsidR="00844B5B" w:rsidRPr="008C1B6A" w14:paraId="5CDB3CC3" w14:textId="77777777" w:rsidTr="00FD2783">
        <w:trPr>
          <w:trHeight w:val="51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8E13ADF"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539C7173"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Oppgradering av parsell </w:t>
            </w:r>
            <w:proofErr w:type="spellStart"/>
            <w:r w:rsidRPr="008C1B6A">
              <w:rPr>
                <w:rFonts w:ascii="Arial" w:hAnsi="Arial" w:cs="Arial"/>
                <w:sz w:val="18"/>
                <w:szCs w:val="18"/>
                <w:lang w:eastAsia="nn-NO"/>
              </w:rPr>
              <w:t>Flåmsdalsvegen</w:t>
            </w:r>
            <w:proofErr w:type="spellEnd"/>
            <w:r w:rsidRPr="008C1B6A">
              <w:rPr>
                <w:rFonts w:ascii="Arial" w:hAnsi="Arial" w:cs="Arial"/>
                <w:sz w:val="18"/>
                <w:szCs w:val="18"/>
                <w:lang w:eastAsia="nn-NO"/>
              </w:rPr>
              <w:t xml:space="preserve"> - Håreina i samsvar med vedteken reguleringsplan.</w:t>
            </w:r>
          </w:p>
        </w:tc>
        <w:tc>
          <w:tcPr>
            <w:tcW w:w="1063" w:type="dxa"/>
            <w:tcBorders>
              <w:top w:val="nil"/>
              <w:left w:val="nil"/>
              <w:bottom w:val="single" w:sz="4" w:space="0" w:color="auto"/>
              <w:right w:val="single" w:sz="4" w:space="0" w:color="auto"/>
            </w:tcBorders>
            <w:shd w:val="clear" w:color="000000" w:fill="92D050"/>
            <w:noWrap/>
            <w:vAlign w:val="bottom"/>
            <w:hideMark/>
          </w:tcPr>
          <w:p w14:paraId="33B92CF5"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61FE8739"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7C9675D6"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333394AB" w14:textId="77777777" w:rsidR="00844B5B" w:rsidRPr="008C1B6A" w:rsidRDefault="00844B5B" w:rsidP="004C71E9">
            <w:pPr>
              <w:jc w:val="center"/>
              <w:rPr>
                <w:rFonts w:ascii="Arial" w:hAnsi="Arial" w:cs="Arial"/>
                <w:sz w:val="18"/>
                <w:szCs w:val="18"/>
                <w:lang w:eastAsia="nn-NO"/>
              </w:rPr>
            </w:pPr>
          </w:p>
        </w:tc>
      </w:tr>
      <w:tr w:rsidR="00844B5B" w:rsidRPr="008C1B6A" w14:paraId="50105DD1" w14:textId="77777777" w:rsidTr="00FD2783">
        <w:trPr>
          <w:trHeight w:val="255"/>
        </w:trPr>
        <w:tc>
          <w:tcPr>
            <w:tcW w:w="704" w:type="dxa"/>
            <w:tcBorders>
              <w:top w:val="nil"/>
              <w:left w:val="single" w:sz="4" w:space="0" w:color="auto"/>
              <w:bottom w:val="nil"/>
              <w:right w:val="single" w:sz="4" w:space="0" w:color="auto"/>
            </w:tcBorders>
            <w:shd w:val="clear" w:color="auto" w:fill="auto"/>
            <w:noWrap/>
            <w:vAlign w:val="bottom"/>
            <w:hideMark/>
          </w:tcPr>
          <w:p w14:paraId="61B6DA1B"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nil"/>
              <w:right w:val="single" w:sz="4" w:space="0" w:color="auto"/>
            </w:tcBorders>
            <w:shd w:val="clear" w:color="auto" w:fill="auto"/>
            <w:vAlign w:val="bottom"/>
            <w:hideMark/>
          </w:tcPr>
          <w:p w14:paraId="3EDA32C6"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Tursti Brekkehagen - Flåm skule</w:t>
            </w:r>
          </w:p>
        </w:tc>
        <w:tc>
          <w:tcPr>
            <w:tcW w:w="1063" w:type="dxa"/>
            <w:tcBorders>
              <w:top w:val="nil"/>
              <w:left w:val="nil"/>
              <w:bottom w:val="nil"/>
              <w:right w:val="single" w:sz="4" w:space="0" w:color="auto"/>
            </w:tcBorders>
            <w:shd w:val="clear" w:color="000000" w:fill="92D050"/>
            <w:noWrap/>
            <w:vAlign w:val="bottom"/>
            <w:hideMark/>
          </w:tcPr>
          <w:p w14:paraId="53DA9E29"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nil"/>
              <w:right w:val="single" w:sz="4" w:space="0" w:color="auto"/>
            </w:tcBorders>
            <w:shd w:val="clear" w:color="000000" w:fill="92D050"/>
            <w:noWrap/>
            <w:vAlign w:val="bottom"/>
            <w:hideMark/>
          </w:tcPr>
          <w:p w14:paraId="04F268A2"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1 500</w:t>
            </w:r>
          </w:p>
        </w:tc>
        <w:tc>
          <w:tcPr>
            <w:tcW w:w="1078" w:type="dxa"/>
            <w:tcBorders>
              <w:top w:val="nil"/>
              <w:left w:val="nil"/>
              <w:bottom w:val="nil"/>
              <w:right w:val="single" w:sz="4" w:space="0" w:color="auto"/>
            </w:tcBorders>
            <w:shd w:val="clear" w:color="000000" w:fill="92D050"/>
            <w:noWrap/>
            <w:vAlign w:val="bottom"/>
            <w:hideMark/>
          </w:tcPr>
          <w:p w14:paraId="62A4CB3E"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nil"/>
              <w:right w:val="single" w:sz="8" w:space="0" w:color="auto"/>
            </w:tcBorders>
            <w:shd w:val="clear" w:color="000000" w:fill="92D050"/>
            <w:noWrap/>
            <w:vAlign w:val="bottom"/>
            <w:hideMark/>
          </w:tcPr>
          <w:p w14:paraId="6715F2CC" w14:textId="77777777" w:rsidR="00844B5B" w:rsidRPr="008C1B6A" w:rsidRDefault="00844B5B" w:rsidP="004C71E9">
            <w:pPr>
              <w:jc w:val="center"/>
              <w:rPr>
                <w:rFonts w:ascii="Arial" w:hAnsi="Arial" w:cs="Arial"/>
                <w:sz w:val="18"/>
                <w:szCs w:val="18"/>
                <w:lang w:eastAsia="nn-NO"/>
              </w:rPr>
            </w:pPr>
          </w:p>
        </w:tc>
      </w:tr>
      <w:tr w:rsidR="00844B5B" w:rsidRPr="008C1B6A" w14:paraId="23BB2444" w14:textId="77777777" w:rsidTr="00FD2783">
        <w:trPr>
          <w:trHeight w:val="1020"/>
        </w:trPr>
        <w:tc>
          <w:tcPr>
            <w:tcW w:w="704" w:type="dxa"/>
            <w:tcBorders>
              <w:top w:val="single" w:sz="4" w:space="0" w:color="auto"/>
              <w:left w:val="single" w:sz="4" w:space="0" w:color="auto"/>
              <w:bottom w:val="nil"/>
              <w:right w:val="single" w:sz="4" w:space="0" w:color="auto"/>
            </w:tcBorders>
            <w:shd w:val="clear" w:color="auto" w:fill="auto"/>
            <w:noWrap/>
            <w:vAlign w:val="bottom"/>
            <w:hideMark/>
          </w:tcPr>
          <w:p w14:paraId="1EEBEF5F"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single" w:sz="4" w:space="0" w:color="auto"/>
              <w:left w:val="nil"/>
              <w:bottom w:val="nil"/>
              <w:right w:val="single" w:sz="4" w:space="0" w:color="auto"/>
            </w:tcBorders>
            <w:shd w:val="clear" w:color="auto" w:fill="auto"/>
            <w:vAlign w:val="bottom"/>
            <w:hideMark/>
          </w:tcPr>
          <w:p w14:paraId="5C4ADE2F"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Gjennomføring av reguleringsplan for området. </w:t>
            </w:r>
            <w:proofErr w:type="spellStart"/>
            <w:r w:rsidRPr="008C1B6A">
              <w:rPr>
                <w:rFonts w:ascii="Arial" w:hAnsi="Arial" w:cs="Arial"/>
                <w:sz w:val="18"/>
                <w:szCs w:val="18"/>
                <w:lang w:eastAsia="nn-NO"/>
              </w:rPr>
              <w:t>Berørte</w:t>
            </w:r>
            <w:proofErr w:type="spellEnd"/>
            <w:r w:rsidRPr="008C1B6A">
              <w:rPr>
                <w:rFonts w:ascii="Arial" w:hAnsi="Arial" w:cs="Arial"/>
                <w:sz w:val="18"/>
                <w:szCs w:val="18"/>
                <w:lang w:eastAsia="nn-NO"/>
              </w:rPr>
              <w:t xml:space="preserve"> eigedom har vore i jordskifteretten i høve avklaringar av  manglar i kart og uklare eigedomsforhold. Prosjektet omfattar forhandlingar og </w:t>
            </w:r>
            <w:proofErr w:type="spellStart"/>
            <w:r w:rsidRPr="008C1B6A">
              <w:rPr>
                <w:rFonts w:ascii="Arial" w:hAnsi="Arial" w:cs="Arial"/>
                <w:sz w:val="18"/>
                <w:szCs w:val="18"/>
                <w:lang w:eastAsia="nn-NO"/>
              </w:rPr>
              <w:t>grunnererv</w:t>
            </w:r>
            <w:proofErr w:type="spellEnd"/>
            <w:r w:rsidRPr="008C1B6A">
              <w:rPr>
                <w:rFonts w:ascii="Arial" w:hAnsi="Arial" w:cs="Arial"/>
                <w:sz w:val="18"/>
                <w:szCs w:val="18"/>
                <w:lang w:eastAsia="nn-NO"/>
              </w:rPr>
              <w:t xml:space="preserve">, prosjektering og utbygging. Gjennomføring føreset semje om kjøp av eigedom til utbygginga. </w:t>
            </w:r>
          </w:p>
        </w:tc>
        <w:tc>
          <w:tcPr>
            <w:tcW w:w="1063" w:type="dxa"/>
            <w:tcBorders>
              <w:top w:val="single" w:sz="4" w:space="0" w:color="auto"/>
              <w:left w:val="nil"/>
              <w:bottom w:val="nil"/>
              <w:right w:val="single" w:sz="4" w:space="0" w:color="auto"/>
            </w:tcBorders>
            <w:shd w:val="clear" w:color="000000" w:fill="92D050"/>
            <w:noWrap/>
            <w:vAlign w:val="bottom"/>
            <w:hideMark/>
          </w:tcPr>
          <w:p w14:paraId="3F3AA6A3"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single" w:sz="4" w:space="0" w:color="auto"/>
              <w:left w:val="nil"/>
              <w:bottom w:val="nil"/>
              <w:right w:val="single" w:sz="4" w:space="0" w:color="auto"/>
            </w:tcBorders>
            <w:shd w:val="clear" w:color="000000" w:fill="92D050"/>
            <w:noWrap/>
            <w:vAlign w:val="bottom"/>
            <w:hideMark/>
          </w:tcPr>
          <w:p w14:paraId="481794D4"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single" w:sz="4" w:space="0" w:color="auto"/>
              <w:left w:val="nil"/>
              <w:bottom w:val="nil"/>
              <w:right w:val="single" w:sz="4" w:space="0" w:color="auto"/>
            </w:tcBorders>
            <w:shd w:val="clear" w:color="000000" w:fill="92D050"/>
            <w:noWrap/>
            <w:vAlign w:val="bottom"/>
            <w:hideMark/>
          </w:tcPr>
          <w:p w14:paraId="4BB56C25" w14:textId="77777777" w:rsidR="00844B5B" w:rsidRPr="008C1B6A" w:rsidRDefault="00844B5B" w:rsidP="004C71E9">
            <w:pPr>
              <w:jc w:val="center"/>
              <w:rPr>
                <w:rFonts w:ascii="Arial" w:hAnsi="Arial" w:cs="Arial"/>
                <w:sz w:val="18"/>
                <w:szCs w:val="18"/>
                <w:lang w:eastAsia="nn-NO"/>
              </w:rPr>
            </w:pPr>
          </w:p>
        </w:tc>
        <w:tc>
          <w:tcPr>
            <w:tcW w:w="1048" w:type="dxa"/>
            <w:tcBorders>
              <w:top w:val="single" w:sz="4" w:space="0" w:color="auto"/>
              <w:left w:val="nil"/>
              <w:bottom w:val="nil"/>
              <w:right w:val="single" w:sz="8" w:space="0" w:color="auto"/>
            </w:tcBorders>
            <w:shd w:val="clear" w:color="000000" w:fill="92D050"/>
            <w:noWrap/>
            <w:vAlign w:val="bottom"/>
            <w:hideMark/>
          </w:tcPr>
          <w:p w14:paraId="0A02AD33" w14:textId="77777777" w:rsidR="00844B5B" w:rsidRPr="008C1B6A" w:rsidRDefault="00844B5B" w:rsidP="004C71E9">
            <w:pPr>
              <w:jc w:val="center"/>
              <w:rPr>
                <w:rFonts w:ascii="Arial" w:hAnsi="Arial" w:cs="Arial"/>
                <w:sz w:val="18"/>
                <w:szCs w:val="18"/>
                <w:lang w:eastAsia="nn-NO"/>
              </w:rPr>
            </w:pPr>
          </w:p>
        </w:tc>
      </w:tr>
      <w:tr w:rsidR="00844B5B" w:rsidRPr="008C1B6A" w14:paraId="64200CB5" w14:textId="77777777" w:rsidTr="00FD2783">
        <w:trPr>
          <w:trHeight w:val="2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B1B05"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single" w:sz="4" w:space="0" w:color="auto"/>
              <w:left w:val="nil"/>
              <w:bottom w:val="single" w:sz="4" w:space="0" w:color="auto"/>
              <w:right w:val="single" w:sz="4" w:space="0" w:color="auto"/>
            </w:tcBorders>
            <w:shd w:val="clear" w:color="auto" w:fill="auto"/>
            <w:vAlign w:val="bottom"/>
            <w:hideMark/>
          </w:tcPr>
          <w:p w14:paraId="70F8723E"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Undredal</w:t>
            </w:r>
          </w:p>
        </w:tc>
        <w:tc>
          <w:tcPr>
            <w:tcW w:w="1063" w:type="dxa"/>
            <w:tcBorders>
              <w:top w:val="single" w:sz="4" w:space="0" w:color="auto"/>
              <w:left w:val="nil"/>
              <w:bottom w:val="single" w:sz="4" w:space="0" w:color="auto"/>
              <w:right w:val="single" w:sz="4" w:space="0" w:color="auto"/>
            </w:tcBorders>
            <w:shd w:val="clear" w:color="000000" w:fill="92D050"/>
            <w:noWrap/>
            <w:vAlign w:val="bottom"/>
            <w:hideMark/>
          </w:tcPr>
          <w:p w14:paraId="0643B627" w14:textId="77777777" w:rsidR="00844B5B" w:rsidRPr="008C1B6A" w:rsidRDefault="00844B5B" w:rsidP="004C71E9">
            <w:pPr>
              <w:jc w:val="center"/>
              <w:rPr>
                <w:rFonts w:ascii="Arial" w:hAnsi="Arial" w:cs="Arial"/>
                <w:sz w:val="18"/>
                <w:szCs w:val="18"/>
                <w:lang w:eastAsia="nn-NO"/>
              </w:rPr>
            </w:pPr>
          </w:p>
        </w:tc>
        <w:tc>
          <w:tcPr>
            <w:tcW w:w="1064" w:type="dxa"/>
            <w:tcBorders>
              <w:top w:val="single" w:sz="4" w:space="0" w:color="auto"/>
              <w:left w:val="nil"/>
              <w:bottom w:val="single" w:sz="4" w:space="0" w:color="auto"/>
              <w:right w:val="single" w:sz="4" w:space="0" w:color="auto"/>
            </w:tcBorders>
            <w:shd w:val="clear" w:color="000000" w:fill="92D050"/>
            <w:noWrap/>
            <w:vAlign w:val="bottom"/>
            <w:hideMark/>
          </w:tcPr>
          <w:p w14:paraId="6EAFB2EF" w14:textId="77777777" w:rsidR="00844B5B" w:rsidRPr="008C1B6A" w:rsidRDefault="00844B5B" w:rsidP="004C71E9">
            <w:pPr>
              <w:jc w:val="center"/>
              <w:rPr>
                <w:rFonts w:ascii="Arial" w:hAnsi="Arial" w:cs="Arial"/>
                <w:sz w:val="18"/>
                <w:szCs w:val="18"/>
                <w:lang w:eastAsia="nn-NO"/>
              </w:rPr>
            </w:pPr>
          </w:p>
        </w:tc>
        <w:tc>
          <w:tcPr>
            <w:tcW w:w="1078" w:type="dxa"/>
            <w:tcBorders>
              <w:top w:val="single" w:sz="4" w:space="0" w:color="auto"/>
              <w:left w:val="nil"/>
              <w:bottom w:val="single" w:sz="4" w:space="0" w:color="auto"/>
              <w:right w:val="single" w:sz="4" w:space="0" w:color="auto"/>
            </w:tcBorders>
            <w:shd w:val="clear" w:color="000000" w:fill="92D050"/>
            <w:noWrap/>
            <w:vAlign w:val="bottom"/>
            <w:hideMark/>
          </w:tcPr>
          <w:p w14:paraId="65706093" w14:textId="77777777" w:rsidR="00844B5B" w:rsidRPr="008C1B6A" w:rsidRDefault="00844B5B" w:rsidP="004C71E9">
            <w:pPr>
              <w:jc w:val="center"/>
              <w:rPr>
                <w:rFonts w:ascii="Arial" w:hAnsi="Arial" w:cs="Arial"/>
                <w:sz w:val="18"/>
                <w:szCs w:val="18"/>
                <w:lang w:eastAsia="nn-NO"/>
              </w:rPr>
            </w:pPr>
          </w:p>
        </w:tc>
        <w:tc>
          <w:tcPr>
            <w:tcW w:w="1048" w:type="dxa"/>
            <w:tcBorders>
              <w:top w:val="single" w:sz="4" w:space="0" w:color="auto"/>
              <w:left w:val="nil"/>
              <w:bottom w:val="single" w:sz="4" w:space="0" w:color="auto"/>
              <w:right w:val="single" w:sz="8" w:space="0" w:color="auto"/>
            </w:tcBorders>
            <w:shd w:val="clear" w:color="000000" w:fill="92D050"/>
            <w:noWrap/>
            <w:vAlign w:val="bottom"/>
            <w:hideMark/>
          </w:tcPr>
          <w:p w14:paraId="2335DB05" w14:textId="77777777" w:rsidR="00844B5B" w:rsidRPr="008C1B6A" w:rsidRDefault="00844B5B" w:rsidP="004C71E9">
            <w:pPr>
              <w:jc w:val="center"/>
              <w:rPr>
                <w:rFonts w:ascii="Arial" w:hAnsi="Arial" w:cs="Arial"/>
                <w:sz w:val="18"/>
                <w:szCs w:val="18"/>
                <w:lang w:eastAsia="nn-NO"/>
              </w:rPr>
            </w:pPr>
          </w:p>
        </w:tc>
      </w:tr>
      <w:tr w:rsidR="00844B5B" w:rsidRPr="008C1B6A" w14:paraId="37D53ACD"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C9456F1"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21D83791"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Gatetun trafikktiltak Undredal sentrum</w:t>
            </w:r>
          </w:p>
        </w:tc>
        <w:tc>
          <w:tcPr>
            <w:tcW w:w="1063" w:type="dxa"/>
            <w:tcBorders>
              <w:top w:val="nil"/>
              <w:left w:val="nil"/>
              <w:bottom w:val="single" w:sz="4" w:space="0" w:color="auto"/>
              <w:right w:val="single" w:sz="4" w:space="0" w:color="auto"/>
            </w:tcBorders>
            <w:shd w:val="clear" w:color="000000" w:fill="92D050"/>
            <w:noWrap/>
            <w:vAlign w:val="bottom"/>
            <w:hideMark/>
          </w:tcPr>
          <w:p w14:paraId="7ED86B3F"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1 500</w:t>
            </w:r>
          </w:p>
        </w:tc>
        <w:tc>
          <w:tcPr>
            <w:tcW w:w="1064" w:type="dxa"/>
            <w:tcBorders>
              <w:top w:val="nil"/>
              <w:left w:val="nil"/>
              <w:bottom w:val="single" w:sz="4" w:space="0" w:color="auto"/>
              <w:right w:val="single" w:sz="4" w:space="0" w:color="auto"/>
            </w:tcBorders>
            <w:shd w:val="clear" w:color="000000" w:fill="92D050"/>
            <w:noWrap/>
            <w:vAlign w:val="bottom"/>
            <w:hideMark/>
          </w:tcPr>
          <w:p w14:paraId="4F974B38"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7A2D7C95"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3E1146C8" w14:textId="77777777" w:rsidR="00844B5B" w:rsidRPr="008C1B6A" w:rsidRDefault="00844B5B" w:rsidP="004C71E9">
            <w:pPr>
              <w:jc w:val="center"/>
              <w:rPr>
                <w:rFonts w:ascii="Arial" w:hAnsi="Arial" w:cs="Arial"/>
                <w:sz w:val="18"/>
                <w:szCs w:val="18"/>
                <w:lang w:eastAsia="nn-NO"/>
              </w:rPr>
            </w:pPr>
          </w:p>
        </w:tc>
      </w:tr>
      <w:tr w:rsidR="00844B5B" w:rsidRPr="008C1B6A" w14:paraId="0B2E52AC" w14:textId="77777777" w:rsidTr="00FD2783">
        <w:trPr>
          <w:trHeight w:val="441"/>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A3DA3A4"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hideMark/>
          </w:tcPr>
          <w:p w14:paraId="79BB83E5"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Gjennomføring av reguleringsplan for Undredal sentrum. Viser til omtale i reguleringsplan.</w:t>
            </w:r>
          </w:p>
        </w:tc>
        <w:tc>
          <w:tcPr>
            <w:tcW w:w="1063" w:type="dxa"/>
            <w:tcBorders>
              <w:top w:val="nil"/>
              <w:left w:val="nil"/>
              <w:bottom w:val="single" w:sz="4" w:space="0" w:color="auto"/>
              <w:right w:val="single" w:sz="4" w:space="0" w:color="auto"/>
            </w:tcBorders>
            <w:shd w:val="clear" w:color="000000" w:fill="92D050"/>
            <w:noWrap/>
            <w:vAlign w:val="bottom"/>
            <w:hideMark/>
          </w:tcPr>
          <w:p w14:paraId="29BFE6AC"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42011F57"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401C11B1"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0FDF78EA" w14:textId="77777777" w:rsidR="00844B5B" w:rsidRPr="008C1B6A" w:rsidRDefault="00844B5B" w:rsidP="004C71E9">
            <w:pPr>
              <w:jc w:val="center"/>
              <w:rPr>
                <w:rFonts w:ascii="Arial" w:hAnsi="Arial" w:cs="Arial"/>
                <w:sz w:val="18"/>
                <w:szCs w:val="18"/>
                <w:lang w:eastAsia="nn-NO"/>
              </w:rPr>
            </w:pPr>
          </w:p>
        </w:tc>
      </w:tr>
      <w:tr w:rsidR="00844B5B" w:rsidRPr="008C1B6A" w14:paraId="44456A86"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B2643AA"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55FE868E"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Idrettsanlegg</w:t>
            </w:r>
          </w:p>
        </w:tc>
        <w:tc>
          <w:tcPr>
            <w:tcW w:w="1063" w:type="dxa"/>
            <w:tcBorders>
              <w:top w:val="nil"/>
              <w:left w:val="nil"/>
              <w:bottom w:val="single" w:sz="4" w:space="0" w:color="auto"/>
              <w:right w:val="single" w:sz="4" w:space="0" w:color="auto"/>
            </w:tcBorders>
            <w:shd w:val="clear" w:color="000000" w:fill="92D050"/>
            <w:noWrap/>
            <w:vAlign w:val="bottom"/>
            <w:hideMark/>
          </w:tcPr>
          <w:p w14:paraId="207CDF76"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71957E97"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0F266710"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4F4C7C32" w14:textId="77777777" w:rsidR="00844B5B" w:rsidRPr="008C1B6A" w:rsidRDefault="00844B5B" w:rsidP="004C71E9">
            <w:pPr>
              <w:jc w:val="center"/>
              <w:rPr>
                <w:rFonts w:ascii="Arial" w:hAnsi="Arial" w:cs="Arial"/>
                <w:sz w:val="18"/>
                <w:szCs w:val="18"/>
                <w:lang w:eastAsia="nn-NO"/>
              </w:rPr>
            </w:pPr>
          </w:p>
        </w:tc>
      </w:tr>
      <w:tr w:rsidR="00844B5B" w:rsidRPr="008C1B6A" w14:paraId="65DE4894"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61460C9"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46D1CB26"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Vatningsanlegg Aurland stadion</w:t>
            </w:r>
          </w:p>
        </w:tc>
        <w:tc>
          <w:tcPr>
            <w:tcW w:w="1063" w:type="dxa"/>
            <w:tcBorders>
              <w:top w:val="nil"/>
              <w:left w:val="nil"/>
              <w:bottom w:val="single" w:sz="4" w:space="0" w:color="auto"/>
              <w:right w:val="single" w:sz="4" w:space="0" w:color="auto"/>
            </w:tcBorders>
            <w:shd w:val="clear" w:color="000000" w:fill="92D050"/>
            <w:noWrap/>
            <w:vAlign w:val="bottom"/>
            <w:hideMark/>
          </w:tcPr>
          <w:p w14:paraId="796B3942"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21808B9E"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900</w:t>
            </w:r>
          </w:p>
        </w:tc>
        <w:tc>
          <w:tcPr>
            <w:tcW w:w="1078" w:type="dxa"/>
            <w:tcBorders>
              <w:top w:val="nil"/>
              <w:left w:val="nil"/>
              <w:bottom w:val="single" w:sz="4" w:space="0" w:color="auto"/>
              <w:right w:val="single" w:sz="4" w:space="0" w:color="auto"/>
            </w:tcBorders>
            <w:shd w:val="clear" w:color="000000" w:fill="92D050"/>
            <w:noWrap/>
            <w:vAlign w:val="bottom"/>
            <w:hideMark/>
          </w:tcPr>
          <w:p w14:paraId="5B7902F0"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4C72A986" w14:textId="77777777" w:rsidR="00844B5B" w:rsidRPr="008C1B6A" w:rsidRDefault="00844B5B" w:rsidP="004C71E9">
            <w:pPr>
              <w:jc w:val="center"/>
              <w:rPr>
                <w:rFonts w:ascii="Arial" w:hAnsi="Arial" w:cs="Arial"/>
                <w:sz w:val="18"/>
                <w:szCs w:val="18"/>
                <w:lang w:eastAsia="nn-NO"/>
              </w:rPr>
            </w:pPr>
          </w:p>
        </w:tc>
      </w:tr>
      <w:tr w:rsidR="00844B5B" w:rsidRPr="008C1B6A" w14:paraId="181B13F4" w14:textId="77777777" w:rsidTr="00FD2783">
        <w:trPr>
          <w:trHeight w:val="51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B9339DF"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7A1FED42"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Anskaffing og etablering av vatningsanlegg til idrettsanlegget på Aurland stadion.  Fullfinansiering i 2024 opnar opp for søknadsprosess i høve spelemidlar.</w:t>
            </w:r>
          </w:p>
        </w:tc>
        <w:tc>
          <w:tcPr>
            <w:tcW w:w="1063" w:type="dxa"/>
            <w:tcBorders>
              <w:top w:val="nil"/>
              <w:left w:val="nil"/>
              <w:bottom w:val="single" w:sz="4" w:space="0" w:color="auto"/>
              <w:right w:val="single" w:sz="4" w:space="0" w:color="auto"/>
            </w:tcBorders>
            <w:shd w:val="clear" w:color="000000" w:fill="92D050"/>
            <w:noWrap/>
            <w:vAlign w:val="bottom"/>
            <w:hideMark/>
          </w:tcPr>
          <w:p w14:paraId="35DE0798"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21D62D8F"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309E8A89"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4D357D77" w14:textId="77777777" w:rsidR="00844B5B" w:rsidRPr="008C1B6A" w:rsidRDefault="00844B5B" w:rsidP="004C71E9">
            <w:pPr>
              <w:jc w:val="center"/>
              <w:rPr>
                <w:rFonts w:ascii="Arial" w:hAnsi="Arial" w:cs="Arial"/>
                <w:sz w:val="18"/>
                <w:szCs w:val="18"/>
                <w:lang w:eastAsia="nn-NO"/>
              </w:rPr>
            </w:pPr>
          </w:p>
        </w:tc>
      </w:tr>
      <w:tr w:rsidR="00844B5B" w:rsidRPr="008C1B6A" w14:paraId="7B388E42"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1D92352"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622CFD05"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Rehabilitering Aurland stadion løpebaner (kunststoffdekke)</w:t>
            </w:r>
          </w:p>
        </w:tc>
        <w:tc>
          <w:tcPr>
            <w:tcW w:w="1063" w:type="dxa"/>
            <w:tcBorders>
              <w:top w:val="nil"/>
              <w:left w:val="nil"/>
              <w:bottom w:val="single" w:sz="4" w:space="0" w:color="auto"/>
              <w:right w:val="single" w:sz="4" w:space="0" w:color="auto"/>
            </w:tcBorders>
            <w:shd w:val="clear" w:color="000000" w:fill="92D050"/>
            <w:noWrap/>
            <w:vAlign w:val="bottom"/>
            <w:hideMark/>
          </w:tcPr>
          <w:p w14:paraId="72F388CC" w14:textId="77777777" w:rsidR="00844B5B" w:rsidRPr="008C1B6A" w:rsidRDefault="00844B5B" w:rsidP="004C71E9">
            <w:pPr>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03D3EE1A"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746215D0"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1 000</w:t>
            </w:r>
          </w:p>
        </w:tc>
        <w:tc>
          <w:tcPr>
            <w:tcW w:w="1048" w:type="dxa"/>
            <w:tcBorders>
              <w:top w:val="nil"/>
              <w:left w:val="nil"/>
              <w:bottom w:val="single" w:sz="4" w:space="0" w:color="auto"/>
              <w:right w:val="single" w:sz="8" w:space="0" w:color="auto"/>
            </w:tcBorders>
            <w:shd w:val="clear" w:color="000000" w:fill="92D050"/>
            <w:noWrap/>
            <w:vAlign w:val="bottom"/>
            <w:hideMark/>
          </w:tcPr>
          <w:p w14:paraId="71EBB981" w14:textId="77777777" w:rsidR="00844B5B" w:rsidRPr="008C1B6A" w:rsidRDefault="00844B5B" w:rsidP="004C71E9">
            <w:pPr>
              <w:jc w:val="center"/>
              <w:rPr>
                <w:rFonts w:ascii="Arial" w:hAnsi="Arial" w:cs="Arial"/>
                <w:sz w:val="18"/>
                <w:szCs w:val="18"/>
                <w:lang w:eastAsia="nn-NO"/>
              </w:rPr>
            </w:pPr>
          </w:p>
        </w:tc>
      </w:tr>
      <w:tr w:rsidR="00844B5B" w:rsidRPr="008C1B6A" w14:paraId="589796A1" w14:textId="77777777" w:rsidTr="00FD2783">
        <w:trPr>
          <w:trHeight w:val="7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3B678AE"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4A408B0B"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Nytt kunststoffdekke på løpebana Aurland stadion. Dagens løpebane er prega av stor slitasje og må rehabiliterast. Fullfinansiering i 2025 opnar opp for søknadsprosess i høve spelemidlar.</w:t>
            </w:r>
          </w:p>
        </w:tc>
        <w:tc>
          <w:tcPr>
            <w:tcW w:w="1063" w:type="dxa"/>
            <w:tcBorders>
              <w:top w:val="nil"/>
              <w:left w:val="nil"/>
              <w:bottom w:val="single" w:sz="4" w:space="0" w:color="auto"/>
              <w:right w:val="single" w:sz="4" w:space="0" w:color="auto"/>
            </w:tcBorders>
            <w:shd w:val="clear" w:color="000000" w:fill="92D050"/>
            <w:noWrap/>
            <w:vAlign w:val="bottom"/>
            <w:hideMark/>
          </w:tcPr>
          <w:p w14:paraId="29230B0D" w14:textId="77777777" w:rsidR="00844B5B" w:rsidRPr="008C1B6A" w:rsidRDefault="00844B5B" w:rsidP="004C71E9">
            <w:pPr>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406BB456"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7EF20D12" w14:textId="77777777" w:rsidR="00844B5B" w:rsidRPr="008C1B6A" w:rsidRDefault="00844B5B" w:rsidP="004C71E9">
            <w:pPr>
              <w:ind w:firstLineChars="100" w:firstLine="180"/>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26EC76D5" w14:textId="77777777" w:rsidR="00844B5B" w:rsidRPr="008C1B6A" w:rsidRDefault="00844B5B" w:rsidP="004C71E9">
            <w:pPr>
              <w:jc w:val="center"/>
              <w:rPr>
                <w:rFonts w:ascii="Arial" w:hAnsi="Arial" w:cs="Arial"/>
                <w:sz w:val="18"/>
                <w:szCs w:val="18"/>
                <w:lang w:eastAsia="nn-NO"/>
              </w:rPr>
            </w:pPr>
          </w:p>
        </w:tc>
      </w:tr>
      <w:tr w:rsidR="00844B5B" w:rsidRPr="008C1B6A" w14:paraId="3B755DEB"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A7A82BE"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lastRenderedPageBreak/>
              <w:t> </w:t>
            </w:r>
          </w:p>
        </w:tc>
        <w:tc>
          <w:tcPr>
            <w:tcW w:w="4961" w:type="dxa"/>
            <w:tcBorders>
              <w:top w:val="nil"/>
              <w:left w:val="nil"/>
              <w:bottom w:val="single" w:sz="4" w:space="0" w:color="auto"/>
              <w:right w:val="single" w:sz="4" w:space="0" w:color="auto"/>
            </w:tcBorders>
            <w:shd w:val="clear" w:color="auto" w:fill="auto"/>
            <w:vAlign w:val="bottom"/>
            <w:hideMark/>
          </w:tcPr>
          <w:p w14:paraId="58F68E36"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Rehabilitering Aurland stadion grasbana</w:t>
            </w:r>
          </w:p>
        </w:tc>
        <w:tc>
          <w:tcPr>
            <w:tcW w:w="1063" w:type="dxa"/>
            <w:tcBorders>
              <w:top w:val="nil"/>
              <w:left w:val="nil"/>
              <w:bottom w:val="single" w:sz="4" w:space="0" w:color="auto"/>
              <w:right w:val="single" w:sz="4" w:space="0" w:color="auto"/>
            </w:tcBorders>
            <w:shd w:val="clear" w:color="000000" w:fill="92D050"/>
            <w:noWrap/>
            <w:vAlign w:val="bottom"/>
            <w:hideMark/>
          </w:tcPr>
          <w:p w14:paraId="05BA89A2"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603EC16C"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3500</w:t>
            </w:r>
          </w:p>
        </w:tc>
        <w:tc>
          <w:tcPr>
            <w:tcW w:w="1078" w:type="dxa"/>
            <w:tcBorders>
              <w:top w:val="nil"/>
              <w:left w:val="nil"/>
              <w:bottom w:val="single" w:sz="4" w:space="0" w:color="auto"/>
              <w:right w:val="single" w:sz="4" w:space="0" w:color="auto"/>
            </w:tcBorders>
            <w:shd w:val="clear" w:color="000000" w:fill="92D050"/>
            <w:noWrap/>
            <w:vAlign w:val="bottom"/>
            <w:hideMark/>
          </w:tcPr>
          <w:p w14:paraId="628F4791"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2DB95EC4" w14:textId="77777777" w:rsidR="00844B5B" w:rsidRPr="008C1B6A" w:rsidRDefault="00844B5B" w:rsidP="004C71E9">
            <w:pPr>
              <w:jc w:val="center"/>
              <w:rPr>
                <w:rFonts w:ascii="Arial" w:hAnsi="Arial" w:cs="Arial"/>
                <w:sz w:val="18"/>
                <w:szCs w:val="18"/>
                <w:lang w:eastAsia="nn-NO"/>
              </w:rPr>
            </w:pPr>
          </w:p>
        </w:tc>
      </w:tr>
      <w:tr w:rsidR="00844B5B" w:rsidRPr="008C1B6A" w14:paraId="557D1C55" w14:textId="77777777" w:rsidTr="00FD2783">
        <w:trPr>
          <w:trHeight w:val="76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0A0DC9C"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563C1726"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Rehabilitering av grasdekke, eventuelt etablering av kunstgrasdekke på deler av Aurland stadion. Fullfinansiering i 2024 opnar opp for søknadsprosess i høve spelemidlar.</w:t>
            </w:r>
          </w:p>
        </w:tc>
        <w:tc>
          <w:tcPr>
            <w:tcW w:w="1063" w:type="dxa"/>
            <w:tcBorders>
              <w:top w:val="nil"/>
              <w:left w:val="nil"/>
              <w:bottom w:val="single" w:sz="4" w:space="0" w:color="auto"/>
              <w:right w:val="single" w:sz="4" w:space="0" w:color="auto"/>
            </w:tcBorders>
            <w:shd w:val="clear" w:color="000000" w:fill="92D050"/>
            <w:noWrap/>
            <w:vAlign w:val="bottom"/>
            <w:hideMark/>
          </w:tcPr>
          <w:p w14:paraId="5A50FBC6" w14:textId="77777777" w:rsidR="00844B5B" w:rsidRPr="008C1B6A" w:rsidRDefault="00844B5B" w:rsidP="004C71E9">
            <w:pPr>
              <w:ind w:firstLineChars="100" w:firstLine="181"/>
              <w:jc w:val="center"/>
              <w:rPr>
                <w:rFonts w:ascii="Arial" w:hAnsi="Arial" w:cs="Arial"/>
                <w:b/>
                <w:bCs/>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6FD7B524"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414D1A98"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4601FE14" w14:textId="77777777" w:rsidR="00844B5B" w:rsidRPr="008C1B6A" w:rsidRDefault="00844B5B" w:rsidP="004C71E9">
            <w:pPr>
              <w:jc w:val="center"/>
              <w:rPr>
                <w:rFonts w:ascii="Arial" w:hAnsi="Arial" w:cs="Arial"/>
                <w:sz w:val="18"/>
                <w:szCs w:val="18"/>
                <w:lang w:eastAsia="nn-NO"/>
              </w:rPr>
            </w:pPr>
          </w:p>
        </w:tc>
      </w:tr>
      <w:tr w:rsidR="00844B5B" w:rsidRPr="008C1B6A" w14:paraId="01091178"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BB4C544"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21009A1F"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1063" w:type="dxa"/>
            <w:tcBorders>
              <w:top w:val="nil"/>
              <w:left w:val="nil"/>
              <w:bottom w:val="single" w:sz="4" w:space="0" w:color="auto"/>
              <w:right w:val="single" w:sz="4" w:space="0" w:color="auto"/>
            </w:tcBorders>
            <w:shd w:val="clear" w:color="000000" w:fill="92D050"/>
            <w:noWrap/>
            <w:vAlign w:val="bottom"/>
            <w:hideMark/>
          </w:tcPr>
          <w:p w14:paraId="2F2557A0" w14:textId="77777777" w:rsidR="00844B5B" w:rsidRPr="008C1B6A" w:rsidRDefault="00844B5B" w:rsidP="004C71E9">
            <w:pPr>
              <w:ind w:firstLineChars="100" w:firstLine="181"/>
              <w:jc w:val="center"/>
              <w:rPr>
                <w:rFonts w:ascii="Arial" w:hAnsi="Arial" w:cs="Arial"/>
                <w:b/>
                <w:bCs/>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469F7016"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6D9BE976"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11583C2C" w14:textId="77777777" w:rsidR="00844B5B" w:rsidRPr="008C1B6A" w:rsidRDefault="00844B5B" w:rsidP="004C71E9">
            <w:pPr>
              <w:jc w:val="center"/>
              <w:rPr>
                <w:rFonts w:ascii="Arial" w:hAnsi="Arial" w:cs="Arial"/>
                <w:sz w:val="18"/>
                <w:szCs w:val="18"/>
                <w:lang w:eastAsia="nn-NO"/>
              </w:rPr>
            </w:pPr>
          </w:p>
        </w:tc>
      </w:tr>
      <w:tr w:rsidR="00844B5B" w:rsidRPr="008C1B6A" w14:paraId="602731B1"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3EFE5E2"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3552FF45"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Kommunale bustadfelt</w:t>
            </w:r>
          </w:p>
        </w:tc>
        <w:tc>
          <w:tcPr>
            <w:tcW w:w="1063" w:type="dxa"/>
            <w:tcBorders>
              <w:top w:val="nil"/>
              <w:left w:val="nil"/>
              <w:bottom w:val="single" w:sz="4" w:space="0" w:color="auto"/>
              <w:right w:val="single" w:sz="4" w:space="0" w:color="auto"/>
            </w:tcBorders>
            <w:shd w:val="clear" w:color="000000" w:fill="92D050"/>
            <w:noWrap/>
            <w:vAlign w:val="bottom"/>
            <w:hideMark/>
          </w:tcPr>
          <w:p w14:paraId="4C17DC26"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4A656EBA"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3055B601"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6334156F" w14:textId="77777777" w:rsidR="00844B5B" w:rsidRPr="008C1B6A" w:rsidRDefault="00844B5B" w:rsidP="004C71E9">
            <w:pPr>
              <w:jc w:val="center"/>
              <w:rPr>
                <w:rFonts w:ascii="Arial" w:hAnsi="Arial" w:cs="Arial"/>
                <w:sz w:val="18"/>
                <w:szCs w:val="18"/>
                <w:lang w:eastAsia="nn-NO"/>
              </w:rPr>
            </w:pPr>
          </w:p>
        </w:tc>
      </w:tr>
      <w:tr w:rsidR="00844B5B" w:rsidRPr="008C1B6A" w14:paraId="74EC9CC7"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AAA427E" w14:textId="77777777" w:rsidR="00844B5B" w:rsidRPr="008C1B6A" w:rsidRDefault="00844B5B" w:rsidP="004C71E9">
            <w:pPr>
              <w:jc w:val="right"/>
              <w:rPr>
                <w:rFonts w:ascii="Arial" w:hAnsi="Arial" w:cs="Arial"/>
                <w:b/>
                <w:bCs/>
                <w:sz w:val="18"/>
                <w:szCs w:val="18"/>
                <w:lang w:eastAsia="nn-NO"/>
              </w:rPr>
            </w:pPr>
            <w:r w:rsidRPr="008C1B6A">
              <w:rPr>
                <w:rFonts w:ascii="Arial" w:hAnsi="Arial" w:cs="Arial"/>
                <w:b/>
                <w:bCs/>
                <w:sz w:val="18"/>
                <w:szCs w:val="18"/>
                <w:lang w:eastAsia="nn-NO"/>
              </w:rPr>
              <w:t>20021</w:t>
            </w:r>
          </w:p>
        </w:tc>
        <w:tc>
          <w:tcPr>
            <w:tcW w:w="4961" w:type="dxa"/>
            <w:tcBorders>
              <w:top w:val="nil"/>
              <w:left w:val="nil"/>
              <w:bottom w:val="single" w:sz="4" w:space="0" w:color="auto"/>
              <w:right w:val="single" w:sz="4" w:space="0" w:color="auto"/>
            </w:tcBorders>
            <w:shd w:val="clear" w:color="auto" w:fill="auto"/>
            <w:vAlign w:val="bottom"/>
            <w:hideMark/>
          </w:tcPr>
          <w:p w14:paraId="50C5CAE4"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xml:space="preserve">Overtaking </w:t>
            </w:r>
            <w:proofErr w:type="spellStart"/>
            <w:r w:rsidRPr="008C1B6A">
              <w:rPr>
                <w:rFonts w:ascii="Arial" w:hAnsi="Arial" w:cs="Arial"/>
                <w:b/>
                <w:bCs/>
                <w:sz w:val="18"/>
                <w:szCs w:val="18"/>
                <w:lang w:eastAsia="nn-NO"/>
              </w:rPr>
              <w:t>Ytstebøen</w:t>
            </w:r>
            <w:proofErr w:type="spellEnd"/>
            <w:r w:rsidRPr="008C1B6A">
              <w:rPr>
                <w:rFonts w:ascii="Arial" w:hAnsi="Arial" w:cs="Arial"/>
                <w:b/>
                <w:bCs/>
                <w:sz w:val="18"/>
                <w:szCs w:val="18"/>
                <w:lang w:eastAsia="nn-NO"/>
              </w:rPr>
              <w:t xml:space="preserve"> bustadfelt</w:t>
            </w:r>
          </w:p>
        </w:tc>
        <w:tc>
          <w:tcPr>
            <w:tcW w:w="1063" w:type="dxa"/>
            <w:tcBorders>
              <w:top w:val="nil"/>
              <w:left w:val="nil"/>
              <w:bottom w:val="single" w:sz="4" w:space="0" w:color="auto"/>
              <w:right w:val="single" w:sz="4" w:space="0" w:color="auto"/>
            </w:tcBorders>
            <w:shd w:val="clear" w:color="000000" w:fill="92D050"/>
            <w:noWrap/>
            <w:vAlign w:val="bottom"/>
            <w:hideMark/>
          </w:tcPr>
          <w:p w14:paraId="4F0574FA"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500</w:t>
            </w:r>
          </w:p>
        </w:tc>
        <w:tc>
          <w:tcPr>
            <w:tcW w:w="1064" w:type="dxa"/>
            <w:tcBorders>
              <w:top w:val="nil"/>
              <w:left w:val="nil"/>
              <w:bottom w:val="single" w:sz="4" w:space="0" w:color="auto"/>
              <w:right w:val="single" w:sz="4" w:space="0" w:color="auto"/>
            </w:tcBorders>
            <w:shd w:val="clear" w:color="000000" w:fill="92D050"/>
            <w:noWrap/>
            <w:vAlign w:val="bottom"/>
            <w:hideMark/>
          </w:tcPr>
          <w:p w14:paraId="1F658718"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14FC6941"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325EABAB" w14:textId="77777777" w:rsidR="00844B5B" w:rsidRPr="008C1B6A" w:rsidRDefault="00844B5B" w:rsidP="004C71E9">
            <w:pPr>
              <w:jc w:val="center"/>
              <w:rPr>
                <w:rFonts w:ascii="Arial" w:hAnsi="Arial" w:cs="Arial"/>
                <w:sz w:val="18"/>
                <w:szCs w:val="18"/>
                <w:lang w:eastAsia="nn-NO"/>
              </w:rPr>
            </w:pPr>
          </w:p>
        </w:tc>
      </w:tr>
      <w:tr w:rsidR="00844B5B" w:rsidRPr="008C1B6A" w14:paraId="12125993" w14:textId="77777777" w:rsidTr="00FD2783">
        <w:trPr>
          <w:trHeight w:val="56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4478072"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36175C86"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Sluttføring av retting av feil og manglar og asfaltering i bustadfeltet. Signering av avtale om refusjon frå enkelte grunneigarar står att. Oppstart av arbeid november 2022, ferdigstilling mai 2023.</w:t>
            </w:r>
          </w:p>
        </w:tc>
        <w:tc>
          <w:tcPr>
            <w:tcW w:w="1063" w:type="dxa"/>
            <w:tcBorders>
              <w:top w:val="nil"/>
              <w:left w:val="nil"/>
              <w:bottom w:val="single" w:sz="4" w:space="0" w:color="auto"/>
              <w:right w:val="single" w:sz="4" w:space="0" w:color="auto"/>
            </w:tcBorders>
            <w:shd w:val="clear" w:color="000000" w:fill="92D050"/>
            <w:noWrap/>
            <w:vAlign w:val="bottom"/>
            <w:hideMark/>
          </w:tcPr>
          <w:p w14:paraId="3945429E"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31197B3F" w14:textId="77777777" w:rsidR="00844B5B" w:rsidRPr="008C1B6A" w:rsidRDefault="00844B5B" w:rsidP="004C71E9">
            <w:pPr>
              <w:ind w:firstLineChars="100" w:firstLine="180"/>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3999DD2E"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5EC6F784" w14:textId="77777777" w:rsidR="00844B5B" w:rsidRPr="008C1B6A" w:rsidRDefault="00844B5B" w:rsidP="004C71E9">
            <w:pPr>
              <w:jc w:val="center"/>
              <w:rPr>
                <w:rFonts w:ascii="Arial" w:hAnsi="Arial" w:cs="Arial"/>
                <w:sz w:val="18"/>
                <w:szCs w:val="18"/>
                <w:lang w:eastAsia="nn-NO"/>
              </w:rPr>
            </w:pPr>
          </w:p>
        </w:tc>
      </w:tr>
      <w:tr w:rsidR="00844B5B" w:rsidRPr="008C1B6A" w14:paraId="4CF2635D"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5030EFA" w14:textId="77777777" w:rsidR="00844B5B" w:rsidRPr="008C1B6A" w:rsidRDefault="00844B5B" w:rsidP="004C71E9">
            <w:pPr>
              <w:jc w:val="right"/>
              <w:rPr>
                <w:rFonts w:ascii="Arial" w:hAnsi="Arial" w:cs="Arial"/>
                <w:b/>
                <w:bCs/>
                <w:sz w:val="18"/>
                <w:szCs w:val="18"/>
                <w:lang w:eastAsia="nn-NO"/>
              </w:rPr>
            </w:pPr>
            <w:r w:rsidRPr="008C1B6A">
              <w:rPr>
                <w:rFonts w:ascii="Arial" w:hAnsi="Arial" w:cs="Arial"/>
                <w:b/>
                <w:bCs/>
                <w:sz w:val="18"/>
                <w:szCs w:val="18"/>
                <w:lang w:eastAsia="nn-NO"/>
              </w:rPr>
              <w:t>20038</w:t>
            </w:r>
          </w:p>
        </w:tc>
        <w:tc>
          <w:tcPr>
            <w:tcW w:w="4961" w:type="dxa"/>
            <w:tcBorders>
              <w:top w:val="nil"/>
              <w:left w:val="nil"/>
              <w:bottom w:val="single" w:sz="4" w:space="0" w:color="auto"/>
              <w:right w:val="single" w:sz="4" w:space="0" w:color="auto"/>
            </w:tcBorders>
            <w:shd w:val="clear" w:color="auto" w:fill="auto"/>
            <w:vAlign w:val="bottom"/>
            <w:hideMark/>
          </w:tcPr>
          <w:p w14:paraId="41627DF6"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xml:space="preserve">Sikringsprosjekt </w:t>
            </w:r>
            <w:proofErr w:type="spellStart"/>
            <w:r w:rsidRPr="008C1B6A">
              <w:rPr>
                <w:rFonts w:ascii="Arial" w:hAnsi="Arial" w:cs="Arial"/>
                <w:b/>
                <w:bCs/>
                <w:sz w:val="18"/>
                <w:szCs w:val="18"/>
                <w:lang w:eastAsia="nn-NO"/>
              </w:rPr>
              <w:t>Hallinggrovi</w:t>
            </w:r>
            <w:proofErr w:type="spellEnd"/>
            <w:r w:rsidRPr="008C1B6A">
              <w:rPr>
                <w:rFonts w:ascii="Arial" w:hAnsi="Arial" w:cs="Arial"/>
                <w:b/>
                <w:bCs/>
                <w:sz w:val="18"/>
                <w:szCs w:val="18"/>
                <w:lang w:eastAsia="nn-NO"/>
              </w:rPr>
              <w:t xml:space="preserve"> (2020) </w:t>
            </w:r>
          </w:p>
        </w:tc>
        <w:tc>
          <w:tcPr>
            <w:tcW w:w="1063" w:type="dxa"/>
            <w:tcBorders>
              <w:top w:val="nil"/>
              <w:left w:val="nil"/>
              <w:bottom w:val="single" w:sz="4" w:space="0" w:color="auto"/>
              <w:right w:val="single" w:sz="4" w:space="0" w:color="auto"/>
            </w:tcBorders>
            <w:shd w:val="clear" w:color="000000" w:fill="92D050"/>
            <w:noWrap/>
            <w:vAlign w:val="bottom"/>
            <w:hideMark/>
          </w:tcPr>
          <w:p w14:paraId="7A872AD8"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2 100</w:t>
            </w:r>
          </w:p>
        </w:tc>
        <w:tc>
          <w:tcPr>
            <w:tcW w:w="1064" w:type="dxa"/>
            <w:tcBorders>
              <w:top w:val="nil"/>
              <w:left w:val="nil"/>
              <w:bottom w:val="single" w:sz="4" w:space="0" w:color="auto"/>
              <w:right w:val="single" w:sz="4" w:space="0" w:color="auto"/>
            </w:tcBorders>
            <w:shd w:val="clear" w:color="000000" w:fill="92D050"/>
            <w:noWrap/>
            <w:vAlign w:val="bottom"/>
            <w:hideMark/>
          </w:tcPr>
          <w:p w14:paraId="2E839090" w14:textId="77777777" w:rsidR="00844B5B" w:rsidRPr="008C1B6A" w:rsidRDefault="00844B5B" w:rsidP="004C71E9">
            <w:pPr>
              <w:jc w:val="center"/>
              <w:rPr>
                <w:rFonts w:ascii="Arial" w:hAnsi="Arial" w:cs="Arial"/>
                <w:b/>
                <w:bCs/>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084DB3F7" w14:textId="77777777" w:rsidR="00844B5B" w:rsidRPr="008C1B6A" w:rsidRDefault="00844B5B" w:rsidP="004C71E9">
            <w:pPr>
              <w:jc w:val="center"/>
              <w:rPr>
                <w:rFonts w:ascii="Arial" w:hAnsi="Arial" w:cs="Arial"/>
                <w:b/>
                <w:bCs/>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27FDC16E" w14:textId="77777777" w:rsidR="00844B5B" w:rsidRPr="008C1B6A" w:rsidRDefault="00844B5B" w:rsidP="004C71E9">
            <w:pPr>
              <w:jc w:val="center"/>
              <w:rPr>
                <w:rFonts w:ascii="Arial" w:hAnsi="Arial" w:cs="Arial"/>
                <w:sz w:val="18"/>
                <w:szCs w:val="18"/>
                <w:lang w:eastAsia="nn-NO"/>
              </w:rPr>
            </w:pPr>
          </w:p>
        </w:tc>
      </w:tr>
      <w:tr w:rsidR="00844B5B" w:rsidRPr="008C1B6A" w14:paraId="5023B523"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9DACECA"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2A3BD35B"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Sikring og etablering av flaumvoll/elveforebygging av </w:t>
            </w:r>
            <w:proofErr w:type="spellStart"/>
            <w:r w:rsidRPr="008C1B6A">
              <w:rPr>
                <w:rFonts w:ascii="Arial" w:hAnsi="Arial" w:cs="Arial"/>
                <w:sz w:val="18"/>
                <w:szCs w:val="18"/>
                <w:lang w:eastAsia="nn-NO"/>
              </w:rPr>
              <w:t>Hallinggrovi</w:t>
            </w:r>
            <w:proofErr w:type="spellEnd"/>
            <w:r w:rsidRPr="008C1B6A">
              <w:rPr>
                <w:rFonts w:ascii="Arial" w:hAnsi="Arial" w:cs="Arial"/>
                <w:sz w:val="18"/>
                <w:szCs w:val="18"/>
                <w:lang w:eastAsia="nn-NO"/>
              </w:rPr>
              <w:t xml:space="preserve">. </w:t>
            </w:r>
          </w:p>
        </w:tc>
        <w:tc>
          <w:tcPr>
            <w:tcW w:w="1063" w:type="dxa"/>
            <w:tcBorders>
              <w:top w:val="nil"/>
              <w:left w:val="nil"/>
              <w:bottom w:val="single" w:sz="4" w:space="0" w:color="auto"/>
              <w:right w:val="single" w:sz="4" w:space="0" w:color="auto"/>
            </w:tcBorders>
            <w:shd w:val="clear" w:color="000000" w:fill="92D050"/>
            <w:noWrap/>
            <w:vAlign w:val="bottom"/>
            <w:hideMark/>
          </w:tcPr>
          <w:p w14:paraId="542817D5"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2127350D" w14:textId="77777777" w:rsidR="00844B5B" w:rsidRPr="008C1B6A" w:rsidRDefault="00844B5B" w:rsidP="004C71E9">
            <w:pPr>
              <w:jc w:val="center"/>
              <w:rPr>
                <w:rFonts w:ascii="Arial" w:hAnsi="Arial" w:cs="Arial"/>
                <w:b/>
                <w:bCs/>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782AF20F" w14:textId="77777777" w:rsidR="00844B5B" w:rsidRPr="008C1B6A" w:rsidRDefault="00844B5B" w:rsidP="004C71E9">
            <w:pPr>
              <w:jc w:val="center"/>
              <w:rPr>
                <w:rFonts w:ascii="Arial" w:hAnsi="Arial" w:cs="Arial"/>
                <w:b/>
                <w:bCs/>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22952E73" w14:textId="77777777" w:rsidR="00844B5B" w:rsidRPr="008C1B6A" w:rsidRDefault="00844B5B" w:rsidP="004C71E9">
            <w:pPr>
              <w:jc w:val="center"/>
              <w:rPr>
                <w:rFonts w:ascii="Arial" w:hAnsi="Arial" w:cs="Arial"/>
                <w:sz w:val="18"/>
                <w:szCs w:val="18"/>
                <w:lang w:eastAsia="nn-NO"/>
              </w:rPr>
            </w:pPr>
          </w:p>
        </w:tc>
      </w:tr>
      <w:tr w:rsidR="00844B5B" w:rsidRPr="008C1B6A" w14:paraId="1F56FE70"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4E8E4DF" w14:textId="77777777" w:rsidR="00844B5B" w:rsidRPr="008C1B6A" w:rsidRDefault="00844B5B" w:rsidP="004C71E9">
            <w:pPr>
              <w:jc w:val="right"/>
              <w:rPr>
                <w:rFonts w:ascii="Arial" w:hAnsi="Arial" w:cs="Arial"/>
                <w:b/>
                <w:bCs/>
                <w:sz w:val="18"/>
                <w:szCs w:val="18"/>
                <w:lang w:eastAsia="nn-NO"/>
              </w:rPr>
            </w:pPr>
            <w:r w:rsidRPr="008C1B6A">
              <w:rPr>
                <w:rFonts w:ascii="Arial" w:hAnsi="Arial" w:cs="Arial"/>
                <w:b/>
                <w:bCs/>
                <w:sz w:val="18"/>
                <w:szCs w:val="18"/>
                <w:lang w:eastAsia="nn-NO"/>
              </w:rPr>
              <w:t>20114</w:t>
            </w:r>
          </w:p>
        </w:tc>
        <w:tc>
          <w:tcPr>
            <w:tcW w:w="4961" w:type="dxa"/>
            <w:tcBorders>
              <w:top w:val="nil"/>
              <w:left w:val="nil"/>
              <w:bottom w:val="single" w:sz="4" w:space="0" w:color="auto"/>
              <w:right w:val="single" w:sz="4" w:space="0" w:color="auto"/>
            </w:tcBorders>
            <w:shd w:val="clear" w:color="auto" w:fill="auto"/>
            <w:vAlign w:val="bottom"/>
            <w:hideMark/>
          </w:tcPr>
          <w:p w14:paraId="75A0FABA"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Opparbeiding Ty - utbygging</w:t>
            </w:r>
          </w:p>
        </w:tc>
        <w:tc>
          <w:tcPr>
            <w:tcW w:w="1063" w:type="dxa"/>
            <w:tcBorders>
              <w:top w:val="nil"/>
              <w:left w:val="nil"/>
              <w:bottom w:val="single" w:sz="4" w:space="0" w:color="auto"/>
              <w:right w:val="single" w:sz="4" w:space="0" w:color="auto"/>
            </w:tcBorders>
            <w:shd w:val="clear" w:color="000000" w:fill="92D050"/>
            <w:noWrap/>
            <w:vAlign w:val="bottom"/>
            <w:hideMark/>
          </w:tcPr>
          <w:p w14:paraId="3BBFA8DB" w14:textId="77777777" w:rsidR="00844B5B" w:rsidRPr="008C1B6A" w:rsidRDefault="00844B5B" w:rsidP="004C71E9">
            <w:pPr>
              <w:ind w:firstLineChars="100" w:firstLine="180"/>
              <w:jc w:val="center"/>
              <w:rPr>
                <w:rFonts w:ascii="Arial" w:hAnsi="Arial" w:cs="Arial"/>
                <w:sz w:val="18"/>
                <w:szCs w:val="18"/>
                <w:lang w:eastAsia="nn-NO"/>
              </w:rPr>
            </w:pPr>
            <w:r w:rsidRPr="008C1B6A">
              <w:rPr>
                <w:rFonts w:ascii="Arial" w:hAnsi="Arial" w:cs="Arial"/>
                <w:sz w:val="18"/>
                <w:szCs w:val="18"/>
                <w:lang w:eastAsia="nn-NO"/>
              </w:rPr>
              <w:t>2 000</w:t>
            </w:r>
          </w:p>
        </w:tc>
        <w:tc>
          <w:tcPr>
            <w:tcW w:w="1064" w:type="dxa"/>
            <w:tcBorders>
              <w:top w:val="nil"/>
              <w:left w:val="nil"/>
              <w:bottom w:val="single" w:sz="4" w:space="0" w:color="auto"/>
              <w:right w:val="single" w:sz="4" w:space="0" w:color="auto"/>
            </w:tcBorders>
            <w:shd w:val="clear" w:color="000000" w:fill="92D050"/>
            <w:noWrap/>
            <w:vAlign w:val="bottom"/>
            <w:hideMark/>
          </w:tcPr>
          <w:p w14:paraId="42BDB9FE"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0395165A"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09871C57" w14:textId="77777777" w:rsidR="00844B5B" w:rsidRPr="008C1B6A" w:rsidRDefault="00844B5B" w:rsidP="004C71E9">
            <w:pPr>
              <w:jc w:val="center"/>
              <w:rPr>
                <w:rFonts w:ascii="Arial" w:hAnsi="Arial" w:cs="Arial"/>
                <w:sz w:val="18"/>
                <w:szCs w:val="18"/>
                <w:lang w:eastAsia="nn-NO"/>
              </w:rPr>
            </w:pPr>
          </w:p>
        </w:tc>
      </w:tr>
      <w:tr w:rsidR="00844B5B" w:rsidRPr="008C1B6A" w14:paraId="35F24A37" w14:textId="77777777" w:rsidTr="00FD2783">
        <w:trPr>
          <w:trHeight w:val="130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76BD771"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2F34F234" w14:textId="77777777" w:rsidR="00844B5B" w:rsidRPr="008C1B6A" w:rsidRDefault="00844B5B" w:rsidP="004C71E9">
            <w:pPr>
              <w:rPr>
                <w:rFonts w:ascii="Arial" w:hAnsi="Arial" w:cs="Arial"/>
                <w:sz w:val="18"/>
                <w:szCs w:val="18"/>
                <w:lang w:eastAsia="nn-NO"/>
              </w:rPr>
            </w:pPr>
            <w:proofErr w:type="spellStart"/>
            <w:r w:rsidRPr="008C1B6A">
              <w:rPr>
                <w:rFonts w:ascii="Arial" w:hAnsi="Arial" w:cs="Arial"/>
                <w:sz w:val="18"/>
                <w:szCs w:val="18"/>
                <w:lang w:eastAsia="nn-NO"/>
              </w:rPr>
              <w:t>Oppdarbeiding</w:t>
            </w:r>
            <w:proofErr w:type="spellEnd"/>
            <w:r w:rsidRPr="008C1B6A">
              <w:rPr>
                <w:rFonts w:ascii="Arial" w:hAnsi="Arial" w:cs="Arial"/>
                <w:sz w:val="18"/>
                <w:szCs w:val="18"/>
                <w:lang w:eastAsia="nn-NO"/>
              </w:rPr>
              <w:t xml:space="preserve"> </w:t>
            </w:r>
            <w:proofErr w:type="spellStart"/>
            <w:r w:rsidRPr="008C1B6A">
              <w:rPr>
                <w:rFonts w:ascii="Arial" w:hAnsi="Arial" w:cs="Arial"/>
                <w:sz w:val="18"/>
                <w:szCs w:val="18"/>
                <w:lang w:eastAsia="nn-NO"/>
              </w:rPr>
              <w:t>pågår</w:t>
            </w:r>
            <w:proofErr w:type="spellEnd"/>
            <w:r w:rsidRPr="008C1B6A">
              <w:rPr>
                <w:rFonts w:ascii="Arial" w:hAnsi="Arial" w:cs="Arial"/>
                <w:sz w:val="18"/>
                <w:szCs w:val="18"/>
                <w:lang w:eastAsia="nn-NO"/>
              </w:rPr>
              <w:t xml:space="preserve"> med forventa ferdigstilling til sommaren 2023. 11 </w:t>
            </w:r>
            <w:proofErr w:type="spellStart"/>
            <w:r w:rsidRPr="008C1B6A">
              <w:rPr>
                <w:rFonts w:ascii="Arial" w:hAnsi="Arial" w:cs="Arial"/>
                <w:sz w:val="18"/>
                <w:szCs w:val="18"/>
                <w:lang w:eastAsia="nn-NO"/>
              </w:rPr>
              <w:t>bustadtomer</w:t>
            </w:r>
            <w:proofErr w:type="spellEnd"/>
            <w:r w:rsidRPr="008C1B6A">
              <w:rPr>
                <w:rFonts w:ascii="Arial" w:hAnsi="Arial" w:cs="Arial"/>
                <w:sz w:val="18"/>
                <w:szCs w:val="18"/>
                <w:lang w:eastAsia="nn-NO"/>
              </w:rPr>
              <w:t xml:space="preserve"> er frådelte og tinglyste. Midlar handtert gjennom ned og opp budsjettering, i tillegg til tilleggsløyving 2023. Dei regulerte tomteområda innanfor planen vil krevje samordna utbygging på grunn av krevjande terreng, geotekniske tilhøve og tilkomst. </w:t>
            </w:r>
          </w:p>
        </w:tc>
        <w:tc>
          <w:tcPr>
            <w:tcW w:w="1063" w:type="dxa"/>
            <w:tcBorders>
              <w:top w:val="nil"/>
              <w:left w:val="nil"/>
              <w:bottom w:val="single" w:sz="4" w:space="0" w:color="auto"/>
              <w:right w:val="single" w:sz="4" w:space="0" w:color="auto"/>
            </w:tcBorders>
            <w:shd w:val="clear" w:color="000000" w:fill="92D050"/>
            <w:noWrap/>
            <w:vAlign w:val="bottom"/>
            <w:hideMark/>
          </w:tcPr>
          <w:p w14:paraId="1D3C7ACD"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343FD002"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0F1BA5C9"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nil"/>
            </w:tcBorders>
            <w:shd w:val="clear" w:color="000000" w:fill="92D050"/>
            <w:noWrap/>
            <w:vAlign w:val="bottom"/>
            <w:hideMark/>
          </w:tcPr>
          <w:p w14:paraId="32B3C751" w14:textId="77777777" w:rsidR="00844B5B" w:rsidRPr="008C1B6A" w:rsidRDefault="00844B5B" w:rsidP="004C71E9">
            <w:pPr>
              <w:jc w:val="center"/>
              <w:rPr>
                <w:rFonts w:ascii="Arial" w:hAnsi="Arial" w:cs="Arial"/>
                <w:sz w:val="18"/>
                <w:szCs w:val="18"/>
                <w:lang w:eastAsia="nn-NO"/>
              </w:rPr>
            </w:pPr>
          </w:p>
        </w:tc>
      </w:tr>
      <w:tr w:rsidR="00844B5B" w:rsidRPr="008C1B6A" w14:paraId="6F25A391"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B15E704"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024C3F6D"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Smiebakken bustadfelt</w:t>
            </w:r>
          </w:p>
        </w:tc>
        <w:tc>
          <w:tcPr>
            <w:tcW w:w="1063" w:type="dxa"/>
            <w:tcBorders>
              <w:top w:val="nil"/>
              <w:left w:val="nil"/>
              <w:bottom w:val="single" w:sz="4" w:space="0" w:color="auto"/>
              <w:right w:val="single" w:sz="4" w:space="0" w:color="auto"/>
            </w:tcBorders>
            <w:shd w:val="clear" w:color="000000" w:fill="92D050"/>
            <w:noWrap/>
            <w:vAlign w:val="bottom"/>
            <w:hideMark/>
          </w:tcPr>
          <w:p w14:paraId="4229EA33"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5D0A89CF"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7855AE86"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7000</w:t>
            </w:r>
          </w:p>
        </w:tc>
        <w:tc>
          <w:tcPr>
            <w:tcW w:w="1048" w:type="dxa"/>
            <w:tcBorders>
              <w:top w:val="nil"/>
              <w:left w:val="nil"/>
              <w:bottom w:val="single" w:sz="4" w:space="0" w:color="auto"/>
              <w:right w:val="single" w:sz="4" w:space="0" w:color="auto"/>
            </w:tcBorders>
            <w:shd w:val="clear" w:color="000000" w:fill="92D050"/>
            <w:noWrap/>
            <w:vAlign w:val="bottom"/>
            <w:hideMark/>
          </w:tcPr>
          <w:p w14:paraId="0A155334" w14:textId="77777777" w:rsidR="00844B5B" w:rsidRPr="008C1B6A" w:rsidRDefault="00844B5B" w:rsidP="004C71E9">
            <w:pPr>
              <w:jc w:val="center"/>
              <w:rPr>
                <w:rFonts w:ascii="Arial" w:hAnsi="Arial" w:cs="Arial"/>
                <w:sz w:val="18"/>
                <w:szCs w:val="18"/>
                <w:lang w:eastAsia="nn-NO"/>
              </w:rPr>
            </w:pPr>
          </w:p>
        </w:tc>
      </w:tr>
      <w:tr w:rsidR="00844B5B" w:rsidRPr="008C1B6A" w14:paraId="5A630FC6" w14:textId="77777777" w:rsidTr="00FD2783">
        <w:trPr>
          <w:trHeight w:val="199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200DBED"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4601DC74"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Tomtestudie, detaljprosjektering og utbygging av dei første tomtene i 2025, gjennomføring av resten av feltet i neste planperiode, prosjektplan for gjennomføring av deler av feltet er utarbeidd og prosessen kan følgje milepålar og framdrift fastsett i denne.  Det </w:t>
            </w:r>
            <w:proofErr w:type="spellStart"/>
            <w:r w:rsidRPr="008C1B6A">
              <w:rPr>
                <w:rFonts w:ascii="Arial" w:hAnsi="Arial" w:cs="Arial"/>
                <w:sz w:val="18"/>
                <w:szCs w:val="18"/>
                <w:lang w:eastAsia="nn-NO"/>
              </w:rPr>
              <w:t>pågår</w:t>
            </w:r>
            <w:proofErr w:type="spellEnd"/>
            <w:r w:rsidRPr="008C1B6A">
              <w:rPr>
                <w:rFonts w:ascii="Arial" w:hAnsi="Arial" w:cs="Arial"/>
                <w:sz w:val="18"/>
                <w:szCs w:val="18"/>
                <w:lang w:eastAsia="nn-NO"/>
              </w:rPr>
              <w:t xml:space="preserve"> prosess for søknad om frådeling og oppmåling, for gjennomføring av kjøpsavtale som sikrar vegtilkomst over </w:t>
            </w:r>
            <w:proofErr w:type="spellStart"/>
            <w:r w:rsidRPr="008C1B6A">
              <w:rPr>
                <w:rFonts w:ascii="Arial" w:hAnsi="Arial" w:cs="Arial"/>
                <w:sz w:val="18"/>
                <w:szCs w:val="18"/>
                <w:lang w:eastAsia="nn-NO"/>
              </w:rPr>
              <w:t>Vinjane</w:t>
            </w:r>
            <w:proofErr w:type="spellEnd"/>
            <w:r w:rsidRPr="008C1B6A">
              <w:rPr>
                <w:rFonts w:ascii="Arial" w:hAnsi="Arial" w:cs="Arial"/>
                <w:sz w:val="18"/>
                <w:szCs w:val="18"/>
                <w:lang w:eastAsia="nn-NO"/>
              </w:rPr>
              <w:t xml:space="preserve">, samt parsellering av bustadfeltet i samsvar med reguleringsplan. Vegtilkomst over </w:t>
            </w:r>
            <w:proofErr w:type="spellStart"/>
            <w:r w:rsidRPr="008C1B6A">
              <w:rPr>
                <w:rFonts w:ascii="Arial" w:hAnsi="Arial" w:cs="Arial"/>
                <w:sz w:val="18"/>
                <w:szCs w:val="18"/>
                <w:lang w:eastAsia="nn-NO"/>
              </w:rPr>
              <w:t>Vinjane</w:t>
            </w:r>
            <w:proofErr w:type="spellEnd"/>
            <w:r w:rsidRPr="008C1B6A">
              <w:rPr>
                <w:rFonts w:ascii="Arial" w:hAnsi="Arial" w:cs="Arial"/>
                <w:sz w:val="18"/>
                <w:szCs w:val="18"/>
                <w:lang w:eastAsia="nn-NO"/>
              </w:rPr>
              <w:t xml:space="preserve"> er forprosjektert og det er utført mindre endring av plan i 2016 som oppdaterer planen i samsvar med detaljprosjektert løysing</w:t>
            </w:r>
          </w:p>
        </w:tc>
        <w:tc>
          <w:tcPr>
            <w:tcW w:w="1063" w:type="dxa"/>
            <w:tcBorders>
              <w:top w:val="nil"/>
              <w:left w:val="nil"/>
              <w:bottom w:val="single" w:sz="4" w:space="0" w:color="auto"/>
              <w:right w:val="single" w:sz="4" w:space="0" w:color="auto"/>
            </w:tcBorders>
            <w:shd w:val="clear" w:color="000000" w:fill="92D050"/>
            <w:noWrap/>
            <w:vAlign w:val="bottom"/>
            <w:hideMark/>
          </w:tcPr>
          <w:p w14:paraId="5073214F" w14:textId="77777777" w:rsidR="00844B5B" w:rsidRPr="008C1B6A" w:rsidRDefault="00844B5B" w:rsidP="004C71E9">
            <w:pPr>
              <w:ind w:firstLineChars="100" w:firstLine="180"/>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6BD1C55D"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698D6FAD"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nil"/>
            </w:tcBorders>
            <w:shd w:val="clear" w:color="000000" w:fill="92D050"/>
            <w:noWrap/>
            <w:vAlign w:val="bottom"/>
            <w:hideMark/>
          </w:tcPr>
          <w:p w14:paraId="72023974" w14:textId="77777777" w:rsidR="00844B5B" w:rsidRPr="008C1B6A" w:rsidRDefault="00844B5B" w:rsidP="004C71E9">
            <w:pPr>
              <w:jc w:val="center"/>
              <w:rPr>
                <w:rFonts w:ascii="Arial" w:hAnsi="Arial" w:cs="Arial"/>
                <w:sz w:val="18"/>
                <w:szCs w:val="18"/>
                <w:lang w:eastAsia="nn-NO"/>
              </w:rPr>
            </w:pPr>
          </w:p>
        </w:tc>
      </w:tr>
      <w:tr w:rsidR="00844B5B" w:rsidRPr="008C1B6A" w14:paraId="753F86B3"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56109DB"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16C3D1C1"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Fortetting eksisterande bustadfelt</w:t>
            </w:r>
          </w:p>
        </w:tc>
        <w:tc>
          <w:tcPr>
            <w:tcW w:w="1063" w:type="dxa"/>
            <w:tcBorders>
              <w:top w:val="nil"/>
              <w:left w:val="nil"/>
              <w:bottom w:val="single" w:sz="4" w:space="0" w:color="auto"/>
              <w:right w:val="single" w:sz="4" w:space="0" w:color="auto"/>
            </w:tcBorders>
            <w:shd w:val="clear" w:color="000000" w:fill="92D050"/>
            <w:noWrap/>
            <w:vAlign w:val="bottom"/>
            <w:hideMark/>
          </w:tcPr>
          <w:p w14:paraId="71529F9E" w14:textId="77777777" w:rsidR="00844B5B" w:rsidRPr="008C1B6A" w:rsidRDefault="00844B5B" w:rsidP="004C71E9">
            <w:pPr>
              <w:ind w:firstLineChars="100" w:firstLine="181"/>
              <w:jc w:val="center"/>
              <w:rPr>
                <w:rFonts w:ascii="Arial" w:hAnsi="Arial" w:cs="Arial"/>
                <w:b/>
                <w:bCs/>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09C26DAF"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02F67AAA"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44CC860D"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2000</w:t>
            </w:r>
          </w:p>
        </w:tc>
      </w:tr>
      <w:tr w:rsidR="00844B5B" w:rsidRPr="008C1B6A" w14:paraId="492BCB16" w14:textId="77777777" w:rsidTr="00FD2783">
        <w:trPr>
          <w:trHeight w:val="82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11F7A0A"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4F999298"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Planlegging, prosjektering og gjennomføring av fortettingsprosjekt forankra i ny kommuneplan sin arealdel og strategiar i samfunnsdel. Det vil vera behov for tiltak knytt til veg, vatn, avlaup og terrengarbeid. </w:t>
            </w:r>
          </w:p>
        </w:tc>
        <w:tc>
          <w:tcPr>
            <w:tcW w:w="1063" w:type="dxa"/>
            <w:tcBorders>
              <w:top w:val="nil"/>
              <w:left w:val="nil"/>
              <w:bottom w:val="single" w:sz="4" w:space="0" w:color="auto"/>
              <w:right w:val="single" w:sz="4" w:space="0" w:color="auto"/>
            </w:tcBorders>
            <w:shd w:val="clear" w:color="000000" w:fill="92D050"/>
            <w:noWrap/>
            <w:vAlign w:val="bottom"/>
            <w:hideMark/>
          </w:tcPr>
          <w:p w14:paraId="5199BD90" w14:textId="77777777" w:rsidR="00844B5B" w:rsidRPr="008C1B6A" w:rsidRDefault="00844B5B" w:rsidP="004C71E9">
            <w:pPr>
              <w:ind w:firstLineChars="100" w:firstLine="181"/>
              <w:jc w:val="center"/>
              <w:rPr>
                <w:rFonts w:ascii="Arial" w:hAnsi="Arial" w:cs="Arial"/>
                <w:b/>
                <w:bCs/>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120A302E"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2BE719A6"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5BCFACFA" w14:textId="77777777" w:rsidR="00844B5B" w:rsidRPr="008C1B6A" w:rsidRDefault="00844B5B" w:rsidP="004C71E9">
            <w:pPr>
              <w:jc w:val="center"/>
              <w:rPr>
                <w:rFonts w:ascii="Arial" w:hAnsi="Arial" w:cs="Arial"/>
                <w:sz w:val="18"/>
                <w:szCs w:val="18"/>
                <w:lang w:eastAsia="nn-NO"/>
              </w:rPr>
            </w:pPr>
          </w:p>
        </w:tc>
      </w:tr>
      <w:tr w:rsidR="00844B5B" w:rsidRPr="008C1B6A" w14:paraId="1BE6EEE3"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01AE3C9"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12A152DD"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Næringsareal</w:t>
            </w:r>
          </w:p>
        </w:tc>
        <w:tc>
          <w:tcPr>
            <w:tcW w:w="1063" w:type="dxa"/>
            <w:tcBorders>
              <w:top w:val="nil"/>
              <w:left w:val="nil"/>
              <w:bottom w:val="single" w:sz="4" w:space="0" w:color="auto"/>
              <w:right w:val="single" w:sz="4" w:space="0" w:color="auto"/>
            </w:tcBorders>
            <w:shd w:val="clear" w:color="000000" w:fill="92D050"/>
            <w:noWrap/>
            <w:vAlign w:val="bottom"/>
            <w:hideMark/>
          </w:tcPr>
          <w:p w14:paraId="51F4AEA4" w14:textId="77777777" w:rsidR="00844B5B" w:rsidRPr="008C1B6A" w:rsidRDefault="00844B5B" w:rsidP="004C71E9">
            <w:pPr>
              <w:ind w:firstLineChars="100" w:firstLine="181"/>
              <w:jc w:val="center"/>
              <w:rPr>
                <w:rFonts w:ascii="Arial" w:hAnsi="Arial" w:cs="Arial"/>
                <w:b/>
                <w:bCs/>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32DCB8EC" w14:textId="77777777" w:rsidR="00844B5B" w:rsidRPr="008C1B6A" w:rsidRDefault="00844B5B" w:rsidP="004C71E9">
            <w:pPr>
              <w:jc w:val="center"/>
              <w:rPr>
                <w:rFonts w:ascii="Arial" w:hAnsi="Arial" w:cs="Arial"/>
                <w:b/>
                <w:bCs/>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58AF0C6D" w14:textId="77777777" w:rsidR="00844B5B" w:rsidRPr="008C1B6A" w:rsidRDefault="00844B5B" w:rsidP="004C71E9">
            <w:pPr>
              <w:jc w:val="center"/>
              <w:rPr>
                <w:rFonts w:ascii="Arial" w:hAnsi="Arial" w:cs="Arial"/>
                <w:b/>
                <w:bCs/>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4E7C9181" w14:textId="77777777" w:rsidR="00844B5B" w:rsidRPr="008C1B6A" w:rsidRDefault="00844B5B" w:rsidP="004C71E9">
            <w:pPr>
              <w:jc w:val="center"/>
              <w:rPr>
                <w:rFonts w:ascii="Arial" w:hAnsi="Arial" w:cs="Arial"/>
                <w:sz w:val="18"/>
                <w:szCs w:val="18"/>
                <w:lang w:eastAsia="nn-NO"/>
              </w:rPr>
            </w:pPr>
          </w:p>
        </w:tc>
      </w:tr>
      <w:tr w:rsidR="00844B5B" w:rsidRPr="008C1B6A" w14:paraId="1F59AB7D"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56738F5"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6400D536"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Flaumsikring Vassbygdi industriområde</w:t>
            </w:r>
          </w:p>
        </w:tc>
        <w:tc>
          <w:tcPr>
            <w:tcW w:w="1063" w:type="dxa"/>
            <w:tcBorders>
              <w:top w:val="nil"/>
              <w:left w:val="nil"/>
              <w:bottom w:val="single" w:sz="4" w:space="0" w:color="auto"/>
              <w:right w:val="single" w:sz="4" w:space="0" w:color="auto"/>
            </w:tcBorders>
            <w:shd w:val="clear" w:color="000000" w:fill="92D050"/>
            <w:noWrap/>
            <w:vAlign w:val="bottom"/>
            <w:hideMark/>
          </w:tcPr>
          <w:p w14:paraId="0F005A07" w14:textId="77777777" w:rsidR="00844B5B" w:rsidRPr="008C1B6A" w:rsidRDefault="00844B5B" w:rsidP="004C71E9">
            <w:pPr>
              <w:ind w:firstLineChars="100" w:firstLine="181"/>
              <w:jc w:val="center"/>
              <w:rPr>
                <w:rFonts w:ascii="Arial" w:hAnsi="Arial" w:cs="Arial"/>
                <w:b/>
                <w:bCs/>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1B8A771E"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2A0872B2"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7500</w:t>
            </w:r>
          </w:p>
        </w:tc>
        <w:tc>
          <w:tcPr>
            <w:tcW w:w="1048" w:type="dxa"/>
            <w:tcBorders>
              <w:top w:val="nil"/>
              <w:left w:val="nil"/>
              <w:bottom w:val="single" w:sz="4" w:space="0" w:color="auto"/>
              <w:right w:val="single" w:sz="8" w:space="0" w:color="auto"/>
            </w:tcBorders>
            <w:shd w:val="clear" w:color="000000" w:fill="92D050"/>
            <w:noWrap/>
            <w:vAlign w:val="bottom"/>
            <w:hideMark/>
          </w:tcPr>
          <w:p w14:paraId="2124E45E" w14:textId="77777777" w:rsidR="00844B5B" w:rsidRPr="008C1B6A" w:rsidRDefault="00844B5B" w:rsidP="004C71E9">
            <w:pPr>
              <w:jc w:val="center"/>
              <w:rPr>
                <w:rFonts w:ascii="Arial" w:hAnsi="Arial" w:cs="Arial"/>
                <w:sz w:val="18"/>
                <w:szCs w:val="18"/>
                <w:lang w:eastAsia="nn-NO"/>
              </w:rPr>
            </w:pPr>
          </w:p>
        </w:tc>
      </w:tr>
      <w:tr w:rsidR="00844B5B" w:rsidRPr="008C1B6A" w14:paraId="4242724E" w14:textId="77777777" w:rsidTr="00FD2783">
        <w:trPr>
          <w:trHeight w:val="10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E149CDF"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07D2F546"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Gjennomføring av naudsynt flaumsikring av industriområde i Vassbygdi. Tiltaket er detaljprosjektert. Er tilrådd utført i 2025 på grunn av avklaringar i høve endring i </w:t>
            </w:r>
            <w:proofErr w:type="spellStart"/>
            <w:r w:rsidRPr="008C1B6A">
              <w:rPr>
                <w:rFonts w:ascii="Arial" w:hAnsi="Arial" w:cs="Arial"/>
                <w:sz w:val="18"/>
                <w:szCs w:val="18"/>
                <w:lang w:eastAsia="nn-NO"/>
              </w:rPr>
              <w:t>flaumsoner</w:t>
            </w:r>
            <w:proofErr w:type="spellEnd"/>
            <w:r w:rsidRPr="008C1B6A">
              <w:rPr>
                <w:rFonts w:ascii="Arial" w:hAnsi="Arial" w:cs="Arial"/>
                <w:sz w:val="18"/>
                <w:szCs w:val="18"/>
                <w:lang w:eastAsia="nn-NO"/>
              </w:rPr>
              <w:t xml:space="preserve"> som følgje av utfylling av massar frå Lærdalstunnelen, samt total investeringsaktivitet i kommunen for 2023 og 2024. </w:t>
            </w:r>
          </w:p>
        </w:tc>
        <w:tc>
          <w:tcPr>
            <w:tcW w:w="1063" w:type="dxa"/>
            <w:tcBorders>
              <w:top w:val="nil"/>
              <w:left w:val="nil"/>
              <w:bottom w:val="single" w:sz="4" w:space="0" w:color="auto"/>
              <w:right w:val="single" w:sz="4" w:space="0" w:color="auto"/>
            </w:tcBorders>
            <w:shd w:val="clear" w:color="000000" w:fill="92D050"/>
            <w:noWrap/>
            <w:vAlign w:val="bottom"/>
            <w:hideMark/>
          </w:tcPr>
          <w:p w14:paraId="4318453D" w14:textId="77777777" w:rsidR="00844B5B" w:rsidRPr="008C1B6A" w:rsidRDefault="00844B5B" w:rsidP="004C71E9">
            <w:pPr>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15250197"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47BABBD2"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61C44972" w14:textId="77777777" w:rsidR="00844B5B" w:rsidRPr="008C1B6A" w:rsidRDefault="00844B5B" w:rsidP="004C71E9">
            <w:pPr>
              <w:jc w:val="center"/>
              <w:rPr>
                <w:rFonts w:ascii="Arial" w:hAnsi="Arial" w:cs="Arial"/>
                <w:sz w:val="18"/>
                <w:szCs w:val="18"/>
                <w:lang w:eastAsia="nn-NO"/>
              </w:rPr>
            </w:pPr>
          </w:p>
        </w:tc>
      </w:tr>
      <w:tr w:rsidR="00844B5B" w:rsidRPr="008C1B6A" w14:paraId="352C35BD"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A27F6A7"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3A2E0FC1"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Ymse tiltak</w:t>
            </w:r>
          </w:p>
        </w:tc>
        <w:tc>
          <w:tcPr>
            <w:tcW w:w="1063" w:type="dxa"/>
            <w:tcBorders>
              <w:top w:val="nil"/>
              <w:left w:val="nil"/>
              <w:bottom w:val="single" w:sz="4" w:space="0" w:color="auto"/>
              <w:right w:val="single" w:sz="4" w:space="0" w:color="auto"/>
            </w:tcBorders>
            <w:shd w:val="clear" w:color="000000" w:fill="92D050"/>
            <w:noWrap/>
            <w:vAlign w:val="bottom"/>
            <w:hideMark/>
          </w:tcPr>
          <w:p w14:paraId="141F239A" w14:textId="77777777" w:rsidR="00844B5B" w:rsidRPr="008C1B6A" w:rsidRDefault="00844B5B" w:rsidP="004C71E9">
            <w:pPr>
              <w:jc w:val="center"/>
              <w:rPr>
                <w:rFonts w:ascii="Arial" w:hAnsi="Arial" w:cs="Arial"/>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09A57F2D"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2D0C859D"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546EAE94" w14:textId="77777777" w:rsidR="00844B5B" w:rsidRPr="008C1B6A" w:rsidRDefault="00844B5B" w:rsidP="004C71E9">
            <w:pPr>
              <w:jc w:val="center"/>
              <w:rPr>
                <w:rFonts w:ascii="Arial" w:hAnsi="Arial" w:cs="Arial"/>
                <w:sz w:val="18"/>
                <w:szCs w:val="18"/>
                <w:lang w:eastAsia="nn-NO"/>
              </w:rPr>
            </w:pPr>
          </w:p>
        </w:tc>
      </w:tr>
      <w:tr w:rsidR="00844B5B" w:rsidRPr="008C1B6A" w14:paraId="73171FA0"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C16628E" w14:textId="77777777" w:rsidR="00844B5B" w:rsidRPr="008C1B6A" w:rsidRDefault="00844B5B" w:rsidP="004C71E9">
            <w:pPr>
              <w:jc w:val="right"/>
              <w:rPr>
                <w:rFonts w:ascii="Arial" w:hAnsi="Arial" w:cs="Arial"/>
                <w:b/>
                <w:bCs/>
                <w:sz w:val="18"/>
                <w:szCs w:val="18"/>
                <w:lang w:eastAsia="nn-NO"/>
              </w:rPr>
            </w:pPr>
            <w:r w:rsidRPr="008C1B6A">
              <w:rPr>
                <w:rFonts w:ascii="Arial" w:hAnsi="Arial" w:cs="Arial"/>
                <w:b/>
                <w:bCs/>
                <w:sz w:val="18"/>
                <w:szCs w:val="18"/>
                <w:lang w:eastAsia="nn-NO"/>
              </w:rPr>
              <w:t>20111</w:t>
            </w:r>
          </w:p>
        </w:tc>
        <w:tc>
          <w:tcPr>
            <w:tcW w:w="4961" w:type="dxa"/>
            <w:tcBorders>
              <w:top w:val="nil"/>
              <w:left w:val="nil"/>
              <w:bottom w:val="single" w:sz="4" w:space="0" w:color="auto"/>
              <w:right w:val="single" w:sz="4" w:space="0" w:color="auto"/>
            </w:tcBorders>
            <w:shd w:val="clear" w:color="auto" w:fill="auto"/>
            <w:vAlign w:val="bottom"/>
            <w:hideMark/>
          </w:tcPr>
          <w:p w14:paraId="01CFEC0F"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xml:space="preserve">Elvekryssing </w:t>
            </w:r>
            <w:proofErr w:type="spellStart"/>
            <w:r w:rsidRPr="008C1B6A">
              <w:rPr>
                <w:rFonts w:ascii="Arial" w:hAnsi="Arial" w:cs="Arial"/>
                <w:b/>
                <w:bCs/>
                <w:sz w:val="18"/>
                <w:szCs w:val="18"/>
                <w:lang w:eastAsia="nn-NO"/>
              </w:rPr>
              <w:t>Flåmsdalsvassdraget</w:t>
            </w:r>
            <w:proofErr w:type="spellEnd"/>
          </w:p>
        </w:tc>
        <w:tc>
          <w:tcPr>
            <w:tcW w:w="1063" w:type="dxa"/>
            <w:tcBorders>
              <w:top w:val="nil"/>
              <w:left w:val="nil"/>
              <w:bottom w:val="single" w:sz="4" w:space="0" w:color="auto"/>
              <w:right w:val="single" w:sz="4" w:space="0" w:color="auto"/>
            </w:tcBorders>
            <w:shd w:val="clear" w:color="000000" w:fill="92D050"/>
            <w:noWrap/>
            <w:vAlign w:val="bottom"/>
            <w:hideMark/>
          </w:tcPr>
          <w:p w14:paraId="209FA257" w14:textId="77777777" w:rsidR="00844B5B" w:rsidRPr="008C1B6A" w:rsidRDefault="00844B5B" w:rsidP="004C71E9">
            <w:pPr>
              <w:ind w:firstLineChars="100" w:firstLine="181"/>
              <w:jc w:val="center"/>
              <w:rPr>
                <w:rFonts w:ascii="Arial" w:hAnsi="Arial" w:cs="Arial"/>
                <w:b/>
                <w:bCs/>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2723A180"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1CF77754"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500</w:t>
            </w:r>
          </w:p>
        </w:tc>
        <w:tc>
          <w:tcPr>
            <w:tcW w:w="1048" w:type="dxa"/>
            <w:tcBorders>
              <w:top w:val="nil"/>
              <w:left w:val="nil"/>
              <w:bottom w:val="single" w:sz="4" w:space="0" w:color="auto"/>
              <w:right w:val="single" w:sz="8" w:space="0" w:color="auto"/>
            </w:tcBorders>
            <w:shd w:val="clear" w:color="000000" w:fill="92D050"/>
            <w:noWrap/>
            <w:vAlign w:val="bottom"/>
            <w:hideMark/>
          </w:tcPr>
          <w:p w14:paraId="5CA9A476" w14:textId="77777777" w:rsidR="00844B5B" w:rsidRPr="008C1B6A" w:rsidRDefault="00844B5B" w:rsidP="004C71E9">
            <w:pPr>
              <w:jc w:val="center"/>
              <w:rPr>
                <w:rFonts w:ascii="Arial" w:hAnsi="Arial" w:cs="Arial"/>
                <w:sz w:val="18"/>
                <w:szCs w:val="18"/>
                <w:lang w:eastAsia="nn-NO"/>
              </w:rPr>
            </w:pPr>
          </w:p>
        </w:tc>
      </w:tr>
      <w:tr w:rsidR="00844B5B" w:rsidRPr="008C1B6A" w14:paraId="7BFAFE28" w14:textId="77777777" w:rsidTr="00FD2783">
        <w:trPr>
          <w:trHeight w:val="35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9253861"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03F0D9CD"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Kommunalt bidrag for elvekryssing i samband med etablering av landstaum i regi av Aurland Hamnevesen KF.</w:t>
            </w:r>
          </w:p>
        </w:tc>
        <w:tc>
          <w:tcPr>
            <w:tcW w:w="1063" w:type="dxa"/>
            <w:tcBorders>
              <w:top w:val="nil"/>
              <w:left w:val="nil"/>
              <w:bottom w:val="single" w:sz="4" w:space="0" w:color="auto"/>
              <w:right w:val="single" w:sz="4" w:space="0" w:color="auto"/>
            </w:tcBorders>
            <w:shd w:val="clear" w:color="000000" w:fill="92D050"/>
            <w:noWrap/>
            <w:vAlign w:val="bottom"/>
            <w:hideMark/>
          </w:tcPr>
          <w:p w14:paraId="49E04AEA" w14:textId="77777777" w:rsidR="00844B5B" w:rsidRPr="008C1B6A" w:rsidRDefault="00844B5B" w:rsidP="004C71E9">
            <w:pPr>
              <w:ind w:firstLineChars="100" w:firstLine="181"/>
              <w:jc w:val="center"/>
              <w:rPr>
                <w:rFonts w:ascii="Arial" w:hAnsi="Arial" w:cs="Arial"/>
                <w:b/>
                <w:bCs/>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3CA6CAC0"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65BCF61F"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1D3B0351" w14:textId="77777777" w:rsidR="00844B5B" w:rsidRPr="008C1B6A" w:rsidRDefault="00844B5B" w:rsidP="004C71E9">
            <w:pPr>
              <w:jc w:val="center"/>
              <w:rPr>
                <w:rFonts w:ascii="Arial" w:hAnsi="Arial" w:cs="Arial"/>
                <w:sz w:val="18"/>
                <w:szCs w:val="18"/>
                <w:lang w:eastAsia="nn-NO"/>
              </w:rPr>
            </w:pPr>
          </w:p>
        </w:tc>
      </w:tr>
      <w:tr w:rsidR="00844B5B" w:rsidRPr="008C1B6A" w14:paraId="5871AE21"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6F54C86"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6B85A497"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Generell oppgradering Infrastruktur</w:t>
            </w:r>
          </w:p>
        </w:tc>
        <w:tc>
          <w:tcPr>
            <w:tcW w:w="1063" w:type="dxa"/>
            <w:tcBorders>
              <w:top w:val="nil"/>
              <w:left w:val="nil"/>
              <w:bottom w:val="single" w:sz="4" w:space="0" w:color="auto"/>
              <w:right w:val="single" w:sz="4" w:space="0" w:color="auto"/>
            </w:tcBorders>
            <w:shd w:val="clear" w:color="000000" w:fill="92D050"/>
            <w:noWrap/>
            <w:vAlign w:val="bottom"/>
            <w:hideMark/>
          </w:tcPr>
          <w:p w14:paraId="010834FD" w14:textId="77777777" w:rsidR="00844B5B" w:rsidRPr="008C1B6A" w:rsidRDefault="00844B5B" w:rsidP="004C71E9">
            <w:pPr>
              <w:ind w:firstLineChars="100" w:firstLine="181"/>
              <w:jc w:val="center"/>
              <w:rPr>
                <w:rFonts w:ascii="Arial" w:hAnsi="Arial" w:cs="Arial"/>
                <w:b/>
                <w:bCs/>
                <w:sz w:val="18"/>
                <w:szCs w:val="18"/>
                <w:lang w:eastAsia="nn-NO"/>
              </w:rPr>
            </w:pPr>
            <w:r w:rsidRPr="008C1B6A">
              <w:rPr>
                <w:rFonts w:ascii="Arial" w:hAnsi="Arial" w:cs="Arial"/>
                <w:b/>
                <w:bCs/>
                <w:sz w:val="18"/>
                <w:szCs w:val="18"/>
                <w:lang w:eastAsia="nn-NO"/>
              </w:rPr>
              <w:t>2 500</w:t>
            </w:r>
          </w:p>
        </w:tc>
        <w:tc>
          <w:tcPr>
            <w:tcW w:w="1064" w:type="dxa"/>
            <w:tcBorders>
              <w:top w:val="nil"/>
              <w:left w:val="nil"/>
              <w:bottom w:val="single" w:sz="4" w:space="0" w:color="auto"/>
              <w:right w:val="single" w:sz="4" w:space="0" w:color="auto"/>
            </w:tcBorders>
            <w:shd w:val="clear" w:color="000000" w:fill="92D050"/>
            <w:noWrap/>
            <w:vAlign w:val="bottom"/>
            <w:hideMark/>
          </w:tcPr>
          <w:p w14:paraId="32E57267"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2000</w:t>
            </w:r>
          </w:p>
        </w:tc>
        <w:tc>
          <w:tcPr>
            <w:tcW w:w="1078" w:type="dxa"/>
            <w:tcBorders>
              <w:top w:val="nil"/>
              <w:left w:val="nil"/>
              <w:bottom w:val="single" w:sz="4" w:space="0" w:color="auto"/>
              <w:right w:val="single" w:sz="4" w:space="0" w:color="auto"/>
            </w:tcBorders>
            <w:shd w:val="clear" w:color="000000" w:fill="92D050"/>
            <w:noWrap/>
            <w:vAlign w:val="bottom"/>
            <w:hideMark/>
          </w:tcPr>
          <w:p w14:paraId="27629E81"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2000</w:t>
            </w:r>
          </w:p>
        </w:tc>
        <w:tc>
          <w:tcPr>
            <w:tcW w:w="1048" w:type="dxa"/>
            <w:tcBorders>
              <w:top w:val="nil"/>
              <w:left w:val="nil"/>
              <w:bottom w:val="single" w:sz="4" w:space="0" w:color="auto"/>
              <w:right w:val="single" w:sz="8" w:space="0" w:color="auto"/>
            </w:tcBorders>
            <w:shd w:val="clear" w:color="000000" w:fill="92D050"/>
            <w:noWrap/>
            <w:vAlign w:val="bottom"/>
            <w:hideMark/>
          </w:tcPr>
          <w:p w14:paraId="0D678BFA" w14:textId="77777777" w:rsidR="00844B5B" w:rsidRPr="008C1B6A" w:rsidRDefault="00844B5B" w:rsidP="004C71E9">
            <w:pPr>
              <w:jc w:val="center"/>
              <w:rPr>
                <w:rFonts w:ascii="Arial" w:hAnsi="Arial" w:cs="Arial"/>
                <w:sz w:val="18"/>
                <w:szCs w:val="18"/>
                <w:lang w:eastAsia="nn-NO"/>
              </w:rPr>
            </w:pPr>
            <w:r w:rsidRPr="008C1B6A">
              <w:rPr>
                <w:rFonts w:ascii="Arial" w:hAnsi="Arial" w:cs="Arial"/>
                <w:sz w:val="18"/>
                <w:szCs w:val="18"/>
                <w:lang w:eastAsia="nn-NO"/>
              </w:rPr>
              <w:t>2000</w:t>
            </w:r>
          </w:p>
        </w:tc>
      </w:tr>
      <w:tr w:rsidR="00844B5B" w:rsidRPr="008C1B6A" w14:paraId="4E27B7A2" w14:textId="77777777" w:rsidTr="00FD2783">
        <w:trPr>
          <w:trHeight w:val="51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C3201F1"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single" w:sz="4" w:space="0" w:color="auto"/>
              <w:right w:val="single" w:sz="4" w:space="0" w:color="auto"/>
            </w:tcBorders>
            <w:shd w:val="clear" w:color="auto" w:fill="auto"/>
            <w:vAlign w:val="bottom"/>
            <w:hideMark/>
          </w:tcPr>
          <w:p w14:paraId="45814388"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xml:space="preserve">Oppgradering av infrastruktur knytt til straum. Prosjektet </w:t>
            </w:r>
            <w:proofErr w:type="spellStart"/>
            <w:r w:rsidRPr="008C1B6A">
              <w:rPr>
                <w:rFonts w:ascii="Arial" w:hAnsi="Arial" w:cs="Arial"/>
                <w:sz w:val="18"/>
                <w:szCs w:val="18"/>
                <w:lang w:eastAsia="nn-NO"/>
              </w:rPr>
              <w:t>omhandar</w:t>
            </w:r>
            <w:proofErr w:type="spellEnd"/>
            <w:r w:rsidRPr="008C1B6A">
              <w:rPr>
                <w:rFonts w:ascii="Arial" w:hAnsi="Arial" w:cs="Arial"/>
                <w:sz w:val="18"/>
                <w:szCs w:val="18"/>
                <w:lang w:eastAsia="nn-NO"/>
              </w:rPr>
              <w:t xml:space="preserve"> tilrettelegging av straum til tiltak i Undredal i 2023..</w:t>
            </w:r>
          </w:p>
        </w:tc>
        <w:tc>
          <w:tcPr>
            <w:tcW w:w="1063" w:type="dxa"/>
            <w:tcBorders>
              <w:top w:val="nil"/>
              <w:left w:val="nil"/>
              <w:bottom w:val="single" w:sz="4" w:space="0" w:color="auto"/>
              <w:right w:val="single" w:sz="4" w:space="0" w:color="auto"/>
            </w:tcBorders>
            <w:shd w:val="clear" w:color="000000" w:fill="92D050"/>
            <w:noWrap/>
            <w:vAlign w:val="bottom"/>
            <w:hideMark/>
          </w:tcPr>
          <w:p w14:paraId="0B088F1A" w14:textId="77777777" w:rsidR="00844B5B" w:rsidRPr="008C1B6A" w:rsidRDefault="00844B5B" w:rsidP="004C71E9">
            <w:pPr>
              <w:ind w:firstLineChars="100" w:firstLine="181"/>
              <w:jc w:val="center"/>
              <w:rPr>
                <w:rFonts w:ascii="Arial" w:hAnsi="Arial" w:cs="Arial"/>
                <w:b/>
                <w:bCs/>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626691FD"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13FB83EF"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33012651" w14:textId="77777777" w:rsidR="00844B5B" w:rsidRPr="008C1B6A" w:rsidRDefault="00844B5B" w:rsidP="004C71E9">
            <w:pPr>
              <w:jc w:val="center"/>
              <w:rPr>
                <w:rFonts w:ascii="Arial" w:hAnsi="Arial" w:cs="Arial"/>
                <w:sz w:val="18"/>
                <w:szCs w:val="18"/>
                <w:lang w:eastAsia="nn-NO"/>
              </w:rPr>
            </w:pPr>
          </w:p>
        </w:tc>
      </w:tr>
      <w:tr w:rsidR="00844B5B" w:rsidRPr="008C1B6A" w14:paraId="3EE2DC22" w14:textId="77777777" w:rsidTr="00FD2783">
        <w:trPr>
          <w:trHeight w:val="25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4BCA342" w14:textId="77777777" w:rsidR="00844B5B" w:rsidRPr="008C1B6A" w:rsidRDefault="00844B5B" w:rsidP="004C71E9">
            <w:pPr>
              <w:jc w:val="right"/>
              <w:rPr>
                <w:rFonts w:ascii="Arial" w:hAnsi="Arial" w:cs="Arial"/>
                <w:b/>
                <w:bCs/>
                <w:sz w:val="18"/>
                <w:szCs w:val="18"/>
                <w:lang w:eastAsia="nn-NO"/>
              </w:rPr>
            </w:pPr>
            <w:r w:rsidRPr="008C1B6A">
              <w:rPr>
                <w:rFonts w:ascii="Arial" w:hAnsi="Arial" w:cs="Arial"/>
                <w:b/>
                <w:bCs/>
                <w:sz w:val="18"/>
                <w:szCs w:val="18"/>
                <w:lang w:eastAsia="nn-NO"/>
              </w:rPr>
              <w:t>20123</w:t>
            </w:r>
          </w:p>
        </w:tc>
        <w:tc>
          <w:tcPr>
            <w:tcW w:w="4961" w:type="dxa"/>
            <w:tcBorders>
              <w:top w:val="nil"/>
              <w:left w:val="nil"/>
              <w:bottom w:val="single" w:sz="4" w:space="0" w:color="auto"/>
              <w:right w:val="single" w:sz="4" w:space="0" w:color="auto"/>
            </w:tcBorders>
            <w:shd w:val="clear" w:color="auto" w:fill="auto"/>
            <w:vAlign w:val="bottom"/>
            <w:hideMark/>
          </w:tcPr>
          <w:p w14:paraId="33CFF9E9"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Miljøtiltak Flåmsvassdraget</w:t>
            </w:r>
          </w:p>
        </w:tc>
        <w:tc>
          <w:tcPr>
            <w:tcW w:w="1063" w:type="dxa"/>
            <w:tcBorders>
              <w:top w:val="nil"/>
              <w:left w:val="nil"/>
              <w:bottom w:val="single" w:sz="4" w:space="0" w:color="auto"/>
              <w:right w:val="single" w:sz="4" w:space="0" w:color="auto"/>
            </w:tcBorders>
            <w:shd w:val="clear" w:color="000000" w:fill="92D050"/>
            <w:noWrap/>
            <w:vAlign w:val="bottom"/>
            <w:hideMark/>
          </w:tcPr>
          <w:p w14:paraId="4CB33ECE" w14:textId="77777777" w:rsidR="00844B5B" w:rsidRPr="008C1B6A" w:rsidRDefault="00844B5B" w:rsidP="004C71E9">
            <w:pPr>
              <w:ind w:firstLineChars="100" w:firstLine="181"/>
              <w:jc w:val="center"/>
              <w:rPr>
                <w:rFonts w:ascii="Arial" w:hAnsi="Arial" w:cs="Arial"/>
                <w:b/>
                <w:bCs/>
                <w:sz w:val="18"/>
                <w:szCs w:val="18"/>
                <w:lang w:eastAsia="nn-NO"/>
              </w:rPr>
            </w:pPr>
            <w:r w:rsidRPr="008C1B6A">
              <w:rPr>
                <w:rFonts w:ascii="Arial" w:hAnsi="Arial" w:cs="Arial"/>
                <w:b/>
                <w:bCs/>
                <w:sz w:val="18"/>
                <w:szCs w:val="18"/>
                <w:lang w:eastAsia="nn-NO"/>
              </w:rPr>
              <w:t>1 000</w:t>
            </w:r>
          </w:p>
        </w:tc>
        <w:tc>
          <w:tcPr>
            <w:tcW w:w="1064" w:type="dxa"/>
            <w:tcBorders>
              <w:top w:val="nil"/>
              <w:left w:val="nil"/>
              <w:bottom w:val="single" w:sz="4" w:space="0" w:color="auto"/>
              <w:right w:val="single" w:sz="4" w:space="0" w:color="auto"/>
            </w:tcBorders>
            <w:shd w:val="clear" w:color="000000" w:fill="92D050"/>
            <w:noWrap/>
            <w:vAlign w:val="bottom"/>
            <w:hideMark/>
          </w:tcPr>
          <w:p w14:paraId="137D328A"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45089978"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single" w:sz="8" w:space="0" w:color="auto"/>
            </w:tcBorders>
            <w:shd w:val="clear" w:color="000000" w:fill="92D050"/>
            <w:noWrap/>
            <w:vAlign w:val="bottom"/>
            <w:hideMark/>
          </w:tcPr>
          <w:p w14:paraId="75F4796A" w14:textId="77777777" w:rsidR="00844B5B" w:rsidRPr="008C1B6A" w:rsidRDefault="00844B5B" w:rsidP="004C71E9">
            <w:pPr>
              <w:jc w:val="center"/>
              <w:rPr>
                <w:rFonts w:ascii="Arial" w:hAnsi="Arial" w:cs="Arial"/>
                <w:sz w:val="18"/>
                <w:szCs w:val="18"/>
                <w:lang w:eastAsia="nn-NO"/>
              </w:rPr>
            </w:pPr>
          </w:p>
        </w:tc>
      </w:tr>
      <w:tr w:rsidR="00844B5B" w:rsidRPr="008C1B6A" w14:paraId="46E3641C" w14:textId="77777777" w:rsidTr="00FD2783">
        <w:trPr>
          <w:trHeight w:val="409"/>
        </w:trPr>
        <w:tc>
          <w:tcPr>
            <w:tcW w:w="704" w:type="dxa"/>
            <w:tcBorders>
              <w:top w:val="nil"/>
              <w:left w:val="single" w:sz="4" w:space="0" w:color="auto"/>
              <w:bottom w:val="nil"/>
              <w:right w:val="single" w:sz="4" w:space="0" w:color="auto"/>
            </w:tcBorders>
            <w:shd w:val="clear" w:color="auto" w:fill="auto"/>
            <w:noWrap/>
            <w:vAlign w:val="bottom"/>
            <w:hideMark/>
          </w:tcPr>
          <w:p w14:paraId="2023CB50"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nil"/>
              <w:left w:val="nil"/>
              <w:bottom w:val="nil"/>
              <w:right w:val="single" w:sz="4" w:space="0" w:color="auto"/>
            </w:tcBorders>
            <w:shd w:val="clear" w:color="auto" w:fill="auto"/>
            <w:vAlign w:val="bottom"/>
            <w:hideMark/>
          </w:tcPr>
          <w:p w14:paraId="183B7011" w14:textId="77777777" w:rsidR="00844B5B" w:rsidRPr="008C1B6A" w:rsidRDefault="00844B5B" w:rsidP="004C71E9">
            <w:pPr>
              <w:rPr>
                <w:rFonts w:ascii="Arial" w:hAnsi="Arial" w:cs="Arial"/>
                <w:sz w:val="18"/>
                <w:szCs w:val="18"/>
                <w:lang w:eastAsia="nn-NO"/>
              </w:rPr>
            </w:pPr>
            <w:proofErr w:type="spellStart"/>
            <w:r w:rsidRPr="008C1B6A">
              <w:rPr>
                <w:rFonts w:ascii="Arial" w:hAnsi="Arial" w:cs="Arial"/>
                <w:sz w:val="18"/>
                <w:szCs w:val="18"/>
                <w:lang w:eastAsia="nn-NO"/>
              </w:rPr>
              <w:t>Norce</w:t>
            </w:r>
            <w:proofErr w:type="spellEnd"/>
            <w:r w:rsidRPr="008C1B6A">
              <w:rPr>
                <w:rFonts w:ascii="Arial" w:hAnsi="Arial" w:cs="Arial"/>
                <w:sz w:val="18"/>
                <w:szCs w:val="18"/>
                <w:lang w:eastAsia="nn-NO"/>
              </w:rPr>
              <w:t xml:space="preserve"> har utarbeidd tiltaksplan med leveranse til kommunen november 2022.  Gjennomføring og overvaking av miljøtiltak i Flåmsvassdraget, i samsvar med prosjektplan. NVE har gjeve tilskot på kr 1,4 </w:t>
            </w:r>
            <w:proofErr w:type="spellStart"/>
            <w:r w:rsidRPr="008C1B6A">
              <w:rPr>
                <w:rFonts w:ascii="Arial" w:hAnsi="Arial" w:cs="Arial"/>
                <w:sz w:val="18"/>
                <w:szCs w:val="18"/>
                <w:lang w:eastAsia="nn-NO"/>
              </w:rPr>
              <w:t>mill</w:t>
            </w:r>
            <w:proofErr w:type="spellEnd"/>
            <w:r w:rsidRPr="008C1B6A">
              <w:rPr>
                <w:rFonts w:ascii="Arial" w:hAnsi="Arial" w:cs="Arial"/>
                <w:sz w:val="18"/>
                <w:szCs w:val="18"/>
                <w:lang w:eastAsia="nn-NO"/>
              </w:rPr>
              <w:t xml:space="preserve"> til prosjektet.</w:t>
            </w:r>
          </w:p>
        </w:tc>
        <w:tc>
          <w:tcPr>
            <w:tcW w:w="1063" w:type="dxa"/>
            <w:tcBorders>
              <w:top w:val="nil"/>
              <w:left w:val="nil"/>
              <w:bottom w:val="single" w:sz="4" w:space="0" w:color="auto"/>
              <w:right w:val="single" w:sz="4" w:space="0" w:color="auto"/>
            </w:tcBorders>
            <w:shd w:val="clear" w:color="000000" w:fill="92D050"/>
            <w:noWrap/>
            <w:vAlign w:val="bottom"/>
            <w:hideMark/>
          </w:tcPr>
          <w:p w14:paraId="3B46F1E6" w14:textId="77777777" w:rsidR="00844B5B" w:rsidRPr="008C1B6A" w:rsidRDefault="00844B5B" w:rsidP="004C71E9">
            <w:pPr>
              <w:ind w:firstLineChars="100" w:firstLine="181"/>
              <w:jc w:val="center"/>
              <w:rPr>
                <w:rFonts w:ascii="Arial" w:hAnsi="Arial" w:cs="Arial"/>
                <w:b/>
                <w:bCs/>
                <w:sz w:val="18"/>
                <w:szCs w:val="18"/>
                <w:lang w:eastAsia="nn-NO"/>
              </w:rPr>
            </w:pPr>
          </w:p>
        </w:tc>
        <w:tc>
          <w:tcPr>
            <w:tcW w:w="1064" w:type="dxa"/>
            <w:tcBorders>
              <w:top w:val="nil"/>
              <w:left w:val="nil"/>
              <w:bottom w:val="single" w:sz="4" w:space="0" w:color="auto"/>
              <w:right w:val="single" w:sz="4" w:space="0" w:color="auto"/>
            </w:tcBorders>
            <w:shd w:val="clear" w:color="000000" w:fill="92D050"/>
            <w:noWrap/>
            <w:vAlign w:val="bottom"/>
            <w:hideMark/>
          </w:tcPr>
          <w:p w14:paraId="2BBAE776" w14:textId="77777777" w:rsidR="00844B5B" w:rsidRPr="008C1B6A" w:rsidRDefault="00844B5B" w:rsidP="004C71E9">
            <w:pPr>
              <w:jc w:val="center"/>
              <w:rPr>
                <w:rFonts w:ascii="Arial" w:hAnsi="Arial" w:cs="Arial"/>
                <w:sz w:val="18"/>
                <w:szCs w:val="18"/>
                <w:lang w:eastAsia="nn-NO"/>
              </w:rPr>
            </w:pPr>
          </w:p>
        </w:tc>
        <w:tc>
          <w:tcPr>
            <w:tcW w:w="1078" w:type="dxa"/>
            <w:tcBorders>
              <w:top w:val="nil"/>
              <w:left w:val="nil"/>
              <w:bottom w:val="single" w:sz="4" w:space="0" w:color="auto"/>
              <w:right w:val="single" w:sz="4" w:space="0" w:color="auto"/>
            </w:tcBorders>
            <w:shd w:val="clear" w:color="000000" w:fill="92D050"/>
            <w:noWrap/>
            <w:vAlign w:val="bottom"/>
            <w:hideMark/>
          </w:tcPr>
          <w:p w14:paraId="3C4E6AB7" w14:textId="77777777" w:rsidR="00844B5B" w:rsidRPr="008C1B6A" w:rsidRDefault="00844B5B" w:rsidP="004C71E9">
            <w:pPr>
              <w:jc w:val="center"/>
              <w:rPr>
                <w:rFonts w:ascii="Arial" w:hAnsi="Arial" w:cs="Arial"/>
                <w:sz w:val="18"/>
                <w:szCs w:val="18"/>
                <w:lang w:eastAsia="nn-NO"/>
              </w:rPr>
            </w:pPr>
          </w:p>
        </w:tc>
        <w:tc>
          <w:tcPr>
            <w:tcW w:w="1048" w:type="dxa"/>
            <w:tcBorders>
              <w:top w:val="nil"/>
              <w:left w:val="nil"/>
              <w:bottom w:val="single" w:sz="4" w:space="0" w:color="auto"/>
              <w:right w:val="nil"/>
            </w:tcBorders>
            <w:shd w:val="clear" w:color="000000" w:fill="92D050"/>
            <w:noWrap/>
            <w:vAlign w:val="bottom"/>
            <w:hideMark/>
          </w:tcPr>
          <w:p w14:paraId="2760C7F2" w14:textId="77777777" w:rsidR="00844B5B" w:rsidRPr="008C1B6A" w:rsidRDefault="00844B5B" w:rsidP="004C71E9">
            <w:pPr>
              <w:jc w:val="center"/>
              <w:rPr>
                <w:rFonts w:ascii="Arial" w:hAnsi="Arial" w:cs="Arial"/>
                <w:sz w:val="18"/>
                <w:szCs w:val="18"/>
                <w:lang w:eastAsia="nn-NO"/>
              </w:rPr>
            </w:pPr>
          </w:p>
        </w:tc>
      </w:tr>
      <w:tr w:rsidR="00844B5B" w:rsidRPr="008C1B6A" w14:paraId="61E8BCC4" w14:textId="77777777" w:rsidTr="00FD2783">
        <w:trPr>
          <w:trHeight w:val="255"/>
        </w:trPr>
        <w:tc>
          <w:tcPr>
            <w:tcW w:w="704" w:type="dxa"/>
            <w:tcBorders>
              <w:top w:val="single" w:sz="4" w:space="0" w:color="auto"/>
              <w:left w:val="single" w:sz="4" w:space="0" w:color="auto"/>
              <w:bottom w:val="nil"/>
              <w:right w:val="single" w:sz="4" w:space="0" w:color="auto"/>
            </w:tcBorders>
            <w:shd w:val="clear" w:color="auto" w:fill="auto"/>
            <w:noWrap/>
            <w:vAlign w:val="bottom"/>
            <w:hideMark/>
          </w:tcPr>
          <w:p w14:paraId="1C844DCE" w14:textId="77777777" w:rsidR="00844B5B" w:rsidRPr="008C1B6A" w:rsidRDefault="00844B5B" w:rsidP="004C71E9">
            <w:pPr>
              <w:rPr>
                <w:rFonts w:ascii="Arial" w:hAnsi="Arial" w:cs="Arial"/>
                <w:sz w:val="18"/>
                <w:szCs w:val="18"/>
                <w:lang w:eastAsia="nn-NO"/>
              </w:rPr>
            </w:pPr>
            <w:r w:rsidRPr="008C1B6A">
              <w:rPr>
                <w:rFonts w:ascii="Arial" w:hAnsi="Arial" w:cs="Arial"/>
                <w:sz w:val="18"/>
                <w:szCs w:val="18"/>
                <w:lang w:eastAsia="nn-NO"/>
              </w:rPr>
              <w:t> </w:t>
            </w:r>
          </w:p>
        </w:tc>
        <w:tc>
          <w:tcPr>
            <w:tcW w:w="4961" w:type="dxa"/>
            <w:tcBorders>
              <w:top w:val="single" w:sz="4" w:space="0" w:color="auto"/>
              <w:left w:val="nil"/>
              <w:bottom w:val="nil"/>
              <w:right w:val="single" w:sz="4" w:space="0" w:color="auto"/>
            </w:tcBorders>
            <w:shd w:val="clear" w:color="auto" w:fill="auto"/>
            <w:vAlign w:val="bottom"/>
            <w:hideMark/>
          </w:tcPr>
          <w:p w14:paraId="1AA9A431" w14:textId="77777777" w:rsidR="00844B5B" w:rsidRPr="008C1B6A" w:rsidRDefault="00844B5B" w:rsidP="004C71E9">
            <w:pPr>
              <w:rPr>
                <w:rFonts w:ascii="Arial" w:hAnsi="Arial" w:cs="Arial"/>
                <w:b/>
                <w:bCs/>
                <w:sz w:val="18"/>
                <w:szCs w:val="18"/>
                <w:lang w:eastAsia="nn-NO"/>
              </w:rPr>
            </w:pPr>
            <w:r w:rsidRPr="008C1B6A">
              <w:rPr>
                <w:rFonts w:ascii="Arial" w:hAnsi="Arial" w:cs="Arial"/>
                <w:b/>
                <w:bCs/>
                <w:sz w:val="18"/>
                <w:szCs w:val="18"/>
                <w:lang w:eastAsia="nn-NO"/>
              </w:rPr>
              <w:t>Sum</w:t>
            </w:r>
          </w:p>
        </w:tc>
        <w:tc>
          <w:tcPr>
            <w:tcW w:w="1063" w:type="dxa"/>
            <w:tcBorders>
              <w:top w:val="nil"/>
              <w:left w:val="nil"/>
              <w:bottom w:val="single" w:sz="4" w:space="0" w:color="auto"/>
              <w:right w:val="single" w:sz="4" w:space="0" w:color="auto"/>
            </w:tcBorders>
            <w:shd w:val="clear" w:color="000000" w:fill="A6A6A6"/>
            <w:noWrap/>
            <w:vAlign w:val="bottom"/>
            <w:hideMark/>
          </w:tcPr>
          <w:p w14:paraId="790CA2CC" w14:textId="77777777" w:rsidR="00844B5B" w:rsidRPr="008C1B6A" w:rsidRDefault="00844B5B" w:rsidP="004C71E9">
            <w:pPr>
              <w:ind w:firstLineChars="100" w:firstLine="181"/>
              <w:jc w:val="center"/>
              <w:rPr>
                <w:rFonts w:ascii="Arial" w:hAnsi="Arial" w:cs="Arial"/>
                <w:b/>
                <w:bCs/>
                <w:sz w:val="18"/>
                <w:szCs w:val="18"/>
                <w:lang w:eastAsia="nn-NO"/>
              </w:rPr>
            </w:pPr>
            <w:r w:rsidRPr="008C1B6A">
              <w:rPr>
                <w:rFonts w:ascii="Arial" w:hAnsi="Arial" w:cs="Arial"/>
                <w:b/>
                <w:bCs/>
                <w:sz w:val="18"/>
                <w:szCs w:val="18"/>
                <w:lang w:eastAsia="nn-NO"/>
              </w:rPr>
              <w:t>103 150</w:t>
            </w:r>
          </w:p>
        </w:tc>
        <w:tc>
          <w:tcPr>
            <w:tcW w:w="1064" w:type="dxa"/>
            <w:tcBorders>
              <w:top w:val="nil"/>
              <w:left w:val="nil"/>
              <w:bottom w:val="single" w:sz="4" w:space="0" w:color="auto"/>
              <w:right w:val="single" w:sz="4" w:space="0" w:color="auto"/>
            </w:tcBorders>
            <w:shd w:val="clear" w:color="000000" w:fill="A6A6A6"/>
            <w:noWrap/>
            <w:vAlign w:val="bottom"/>
            <w:hideMark/>
          </w:tcPr>
          <w:p w14:paraId="74CE5262" w14:textId="77777777" w:rsidR="00844B5B" w:rsidRPr="008C1B6A" w:rsidRDefault="00844B5B" w:rsidP="004C71E9">
            <w:pPr>
              <w:ind w:firstLineChars="100" w:firstLine="181"/>
              <w:jc w:val="center"/>
              <w:rPr>
                <w:rFonts w:ascii="Arial" w:hAnsi="Arial" w:cs="Arial"/>
                <w:b/>
                <w:bCs/>
                <w:sz w:val="18"/>
                <w:szCs w:val="18"/>
                <w:lang w:eastAsia="nn-NO"/>
              </w:rPr>
            </w:pPr>
            <w:r w:rsidRPr="008C1B6A">
              <w:rPr>
                <w:rFonts w:ascii="Arial" w:hAnsi="Arial" w:cs="Arial"/>
                <w:b/>
                <w:bCs/>
                <w:sz w:val="18"/>
                <w:szCs w:val="18"/>
                <w:lang w:eastAsia="nn-NO"/>
              </w:rPr>
              <w:t>36 650</w:t>
            </w:r>
          </w:p>
        </w:tc>
        <w:tc>
          <w:tcPr>
            <w:tcW w:w="1078" w:type="dxa"/>
            <w:tcBorders>
              <w:top w:val="nil"/>
              <w:left w:val="nil"/>
              <w:bottom w:val="single" w:sz="4" w:space="0" w:color="auto"/>
              <w:right w:val="single" w:sz="4" w:space="0" w:color="auto"/>
            </w:tcBorders>
            <w:shd w:val="clear" w:color="000000" w:fill="A6A6A6"/>
            <w:noWrap/>
            <w:vAlign w:val="bottom"/>
            <w:hideMark/>
          </w:tcPr>
          <w:p w14:paraId="2A3B778F" w14:textId="77777777" w:rsidR="00844B5B" w:rsidRPr="008C1B6A" w:rsidRDefault="00844B5B" w:rsidP="004C71E9">
            <w:pPr>
              <w:ind w:firstLineChars="100" w:firstLine="181"/>
              <w:jc w:val="center"/>
              <w:rPr>
                <w:rFonts w:ascii="Arial" w:hAnsi="Arial" w:cs="Arial"/>
                <w:b/>
                <w:bCs/>
                <w:sz w:val="18"/>
                <w:szCs w:val="18"/>
                <w:lang w:eastAsia="nn-NO"/>
              </w:rPr>
            </w:pPr>
            <w:r w:rsidRPr="008C1B6A">
              <w:rPr>
                <w:rFonts w:ascii="Arial" w:hAnsi="Arial" w:cs="Arial"/>
                <w:b/>
                <w:bCs/>
                <w:sz w:val="18"/>
                <w:szCs w:val="18"/>
                <w:lang w:eastAsia="nn-NO"/>
              </w:rPr>
              <w:t>60 550</w:t>
            </w:r>
          </w:p>
        </w:tc>
        <w:tc>
          <w:tcPr>
            <w:tcW w:w="1048" w:type="dxa"/>
            <w:tcBorders>
              <w:top w:val="nil"/>
              <w:left w:val="nil"/>
              <w:bottom w:val="single" w:sz="4" w:space="0" w:color="auto"/>
              <w:right w:val="single" w:sz="4" w:space="0" w:color="auto"/>
            </w:tcBorders>
            <w:shd w:val="clear" w:color="000000" w:fill="A6A6A6"/>
            <w:noWrap/>
            <w:vAlign w:val="bottom"/>
            <w:hideMark/>
          </w:tcPr>
          <w:p w14:paraId="46666976" w14:textId="77777777" w:rsidR="00844B5B" w:rsidRPr="008C1B6A" w:rsidRDefault="00844B5B" w:rsidP="004C71E9">
            <w:pPr>
              <w:ind w:firstLineChars="100" w:firstLine="181"/>
              <w:jc w:val="center"/>
              <w:rPr>
                <w:rFonts w:ascii="Arial" w:hAnsi="Arial" w:cs="Arial"/>
                <w:b/>
                <w:bCs/>
                <w:sz w:val="18"/>
                <w:szCs w:val="18"/>
                <w:lang w:eastAsia="nn-NO"/>
              </w:rPr>
            </w:pPr>
            <w:r w:rsidRPr="008C1B6A">
              <w:rPr>
                <w:rFonts w:ascii="Arial" w:hAnsi="Arial" w:cs="Arial"/>
                <w:b/>
                <w:bCs/>
                <w:sz w:val="18"/>
                <w:szCs w:val="18"/>
                <w:lang w:eastAsia="nn-NO"/>
              </w:rPr>
              <w:t>26 600</w:t>
            </w:r>
          </w:p>
        </w:tc>
      </w:tr>
    </w:tbl>
    <w:p w14:paraId="2820C9EF" w14:textId="50F3BB39" w:rsidR="22CCA718" w:rsidRDefault="22CCA718" w:rsidP="22CCA718">
      <w:pPr>
        <w:rPr>
          <w:noProof/>
        </w:rPr>
      </w:pPr>
    </w:p>
    <w:p w14:paraId="16235E73" w14:textId="16163436" w:rsidR="5AB62A50" w:rsidRPr="009672C0" w:rsidRDefault="5AB62A50" w:rsidP="43DF46C4"/>
    <w:sectPr w:rsidR="5AB62A50" w:rsidRPr="009672C0" w:rsidSect="009F20FD">
      <w:footerReference w:type="default" r:id="rId118"/>
      <w:pgSz w:w="11906" w:h="16838" w:code="9"/>
      <w:pgMar w:top="1418" w:right="1416"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5924C" w14:textId="77777777" w:rsidR="00DE18B4" w:rsidRDefault="00DE18B4">
      <w:r>
        <w:separator/>
      </w:r>
    </w:p>
  </w:endnote>
  <w:endnote w:type="continuationSeparator" w:id="0">
    <w:p w14:paraId="54F1BFD3" w14:textId="77777777" w:rsidR="00DE18B4" w:rsidRDefault="00DE18B4">
      <w:r>
        <w:continuationSeparator/>
      </w:r>
    </w:p>
  </w:endnote>
  <w:endnote w:type="continuationNotice" w:id="1">
    <w:p w14:paraId="4208B583" w14:textId="77777777" w:rsidR="00DE18B4" w:rsidRDefault="00DE18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Nunito">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10A9B" w14:textId="44E83B1F" w:rsidR="00E65C04" w:rsidRPr="007B3137" w:rsidRDefault="00E65C04" w:rsidP="009E2711">
    <w:pPr>
      <w:pStyle w:val="Bunntekst"/>
      <w:rPr>
        <w:lang w:val="nb-NO"/>
      </w:rPr>
    </w:pPr>
    <w:r w:rsidRPr="007B3137">
      <w:rPr>
        <w:sz w:val="18"/>
        <w:lang w:val="nb-NO"/>
      </w:rPr>
      <w:t>Økonomiplan 202</w:t>
    </w:r>
    <w:r w:rsidR="002826B9">
      <w:rPr>
        <w:sz w:val="18"/>
        <w:lang w:val="nb-NO"/>
      </w:rPr>
      <w:t>3</w:t>
    </w:r>
    <w:r w:rsidRPr="007B3137">
      <w:rPr>
        <w:sz w:val="18"/>
        <w:lang w:val="nb-NO"/>
      </w:rPr>
      <w:t>-202</w:t>
    </w:r>
    <w:r w:rsidR="00C709AA">
      <w:rPr>
        <w:sz w:val="18"/>
        <w:lang w:val="nb-NO"/>
      </w:rPr>
      <w:t>6</w:t>
    </w:r>
    <w:r w:rsidR="007B3137" w:rsidRPr="007B3137">
      <w:rPr>
        <w:sz w:val="18"/>
        <w:lang w:val="nb-NO"/>
      </w:rPr>
      <w:t>/Budsjett 202</w:t>
    </w:r>
    <w:r w:rsidR="00C709AA">
      <w:rPr>
        <w:sz w:val="18"/>
        <w:lang w:val="nb-NO"/>
      </w:rPr>
      <w:t>3</w:t>
    </w:r>
    <w:r w:rsidR="00333F83">
      <w:rPr>
        <w:sz w:val="18"/>
        <w:lang w:val="nb-NO"/>
      </w:rPr>
      <w:t xml:space="preserve">, </w:t>
    </w:r>
    <w:proofErr w:type="spellStart"/>
    <w:r w:rsidR="00360930">
      <w:rPr>
        <w:sz w:val="18"/>
        <w:lang w:val="nb-NO"/>
      </w:rPr>
      <w:t>Vedteke</w:t>
    </w:r>
    <w:proofErr w:type="spellEnd"/>
    <w:r w:rsidR="00360930">
      <w:rPr>
        <w:sz w:val="18"/>
        <w:lang w:val="nb-NO"/>
      </w:rPr>
      <w:t xml:space="preserve"> i kommunestyret 15.12.22, sak KS 77/20</w:t>
    </w:r>
    <w:r w:rsidRPr="007B3137">
      <w:rPr>
        <w:lang w:val="nb-NO"/>
      </w:rPr>
      <w:tab/>
      <w:t xml:space="preserve"> </w:t>
    </w:r>
    <w:sdt>
      <w:sdtPr>
        <w:id w:val="-1816947681"/>
        <w:docPartObj>
          <w:docPartGallery w:val="Page Numbers (Bottom of Page)"/>
          <w:docPartUnique/>
        </w:docPartObj>
      </w:sdtPr>
      <w:sdtEndPr/>
      <w:sdtContent>
        <w:r>
          <w:fldChar w:fldCharType="begin"/>
        </w:r>
        <w:r w:rsidRPr="007B3137">
          <w:rPr>
            <w:lang w:val="nb-NO"/>
          </w:rPr>
          <w:instrText>PAGE   \* MERGEFORMAT</w:instrText>
        </w:r>
        <w:r>
          <w:fldChar w:fldCharType="separate"/>
        </w:r>
        <w:r w:rsidR="00E6568C" w:rsidRPr="00E6568C">
          <w:rPr>
            <w:noProof/>
            <w:lang w:val="nb-NO"/>
          </w:rPr>
          <w:t>16</w:t>
        </w:r>
        <w:r>
          <w:fldChar w:fldCharType="end"/>
        </w:r>
      </w:sdtContent>
    </w:sdt>
  </w:p>
  <w:p w14:paraId="368083CC" w14:textId="77777777" w:rsidR="00E65C04" w:rsidRPr="007B3137" w:rsidRDefault="00E65C04">
    <w:pPr>
      <w:pStyle w:val="Bunntekst"/>
      <w:rPr>
        <w:lang w:val="nb-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5D7FC" w14:textId="77777777" w:rsidR="00DE18B4" w:rsidRDefault="00DE18B4">
      <w:r>
        <w:separator/>
      </w:r>
    </w:p>
  </w:footnote>
  <w:footnote w:type="continuationSeparator" w:id="0">
    <w:p w14:paraId="7A084099" w14:textId="77777777" w:rsidR="00DE18B4" w:rsidRDefault="00DE18B4">
      <w:r>
        <w:continuationSeparator/>
      </w:r>
    </w:p>
  </w:footnote>
  <w:footnote w:type="continuationNotice" w:id="1">
    <w:p w14:paraId="72AD7A86" w14:textId="77777777" w:rsidR="00DE18B4" w:rsidRDefault="00DE18B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E4394"/>
    <w:multiLevelType w:val="hybridMultilevel"/>
    <w:tmpl w:val="B386A88C"/>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9B16BD9"/>
    <w:multiLevelType w:val="hybridMultilevel"/>
    <w:tmpl w:val="5DEC81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8232089"/>
    <w:multiLevelType w:val="hybridMultilevel"/>
    <w:tmpl w:val="D5DC1AA4"/>
    <w:lvl w:ilvl="0" w:tplc="67F48680">
      <w:start w:val="1"/>
      <w:numFmt w:val="decimal"/>
      <w:lvlText w:val="%1."/>
      <w:lvlJc w:val="left"/>
      <w:pPr>
        <w:tabs>
          <w:tab w:val="num" w:pos="720"/>
        </w:tabs>
        <w:ind w:left="720" w:hanging="360"/>
      </w:pPr>
    </w:lvl>
    <w:lvl w:ilvl="1" w:tplc="4B6CE856" w:tentative="1">
      <w:start w:val="1"/>
      <w:numFmt w:val="decimal"/>
      <w:lvlText w:val="%2."/>
      <w:lvlJc w:val="left"/>
      <w:pPr>
        <w:tabs>
          <w:tab w:val="num" w:pos="1440"/>
        </w:tabs>
        <w:ind w:left="1440" w:hanging="360"/>
      </w:pPr>
    </w:lvl>
    <w:lvl w:ilvl="2" w:tplc="A7DA0628" w:tentative="1">
      <w:start w:val="1"/>
      <w:numFmt w:val="decimal"/>
      <w:lvlText w:val="%3."/>
      <w:lvlJc w:val="left"/>
      <w:pPr>
        <w:tabs>
          <w:tab w:val="num" w:pos="2160"/>
        </w:tabs>
        <w:ind w:left="2160" w:hanging="360"/>
      </w:pPr>
    </w:lvl>
    <w:lvl w:ilvl="3" w:tplc="8A124FBC" w:tentative="1">
      <w:start w:val="1"/>
      <w:numFmt w:val="decimal"/>
      <w:lvlText w:val="%4."/>
      <w:lvlJc w:val="left"/>
      <w:pPr>
        <w:tabs>
          <w:tab w:val="num" w:pos="2880"/>
        </w:tabs>
        <w:ind w:left="2880" w:hanging="360"/>
      </w:pPr>
    </w:lvl>
    <w:lvl w:ilvl="4" w:tplc="6A7CA076" w:tentative="1">
      <w:start w:val="1"/>
      <w:numFmt w:val="decimal"/>
      <w:lvlText w:val="%5."/>
      <w:lvlJc w:val="left"/>
      <w:pPr>
        <w:tabs>
          <w:tab w:val="num" w:pos="3600"/>
        </w:tabs>
        <w:ind w:left="3600" w:hanging="360"/>
      </w:pPr>
    </w:lvl>
    <w:lvl w:ilvl="5" w:tplc="5F022838" w:tentative="1">
      <w:start w:val="1"/>
      <w:numFmt w:val="decimal"/>
      <w:lvlText w:val="%6."/>
      <w:lvlJc w:val="left"/>
      <w:pPr>
        <w:tabs>
          <w:tab w:val="num" w:pos="4320"/>
        </w:tabs>
        <w:ind w:left="4320" w:hanging="360"/>
      </w:pPr>
    </w:lvl>
    <w:lvl w:ilvl="6" w:tplc="5B74FD76" w:tentative="1">
      <w:start w:val="1"/>
      <w:numFmt w:val="decimal"/>
      <w:lvlText w:val="%7."/>
      <w:lvlJc w:val="left"/>
      <w:pPr>
        <w:tabs>
          <w:tab w:val="num" w:pos="5040"/>
        </w:tabs>
        <w:ind w:left="5040" w:hanging="360"/>
      </w:pPr>
    </w:lvl>
    <w:lvl w:ilvl="7" w:tplc="5AC6CC7E" w:tentative="1">
      <w:start w:val="1"/>
      <w:numFmt w:val="decimal"/>
      <w:lvlText w:val="%8."/>
      <w:lvlJc w:val="left"/>
      <w:pPr>
        <w:tabs>
          <w:tab w:val="num" w:pos="5760"/>
        </w:tabs>
        <w:ind w:left="5760" w:hanging="360"/>
      </w:pPr>
    </w:lvl>
    <w:lvl w:ilvl="8" w:tplc="9230A902" w:tentative="1">
      <w:start w:val="1"/>
      <w:numFmt w:val="decimal"/>
      <w:lvlText w:val="%9."/>
      <w:lvlJc w:val="left"/>
      <w:pPr>
        <w:tabs>
          <w:tab w:val="num" w:pos="6480"/>
        </w:tabs>
        <w:ind w:left="6480" w:hanging="360"/>
      </w:pPr>
    </w:lvl>
  </w:abstractNum>
  <w:abstractNum w:abstractNumId="3" w15:restartNumberingAfterBreak="0">
    <w:nsid w:val="1ACF2DD8"/>
    <w:multiLevelType w:val="hybridMultilevel"/>
    <w:tmpl w:val="D3781CC6"/>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1586F12"/>
    <w:multiLevelType w:val="hybridMultilevel"/>
    <w:tmpl w:val="B72E03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A011C5C"/>
    <w:multiLevelType w:val="hybridMultilevel"/>
    <w:tmpl w:val="7CDA2D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08F1824"/>
    <w:multiLevelType w:val="singleLevel"/>
    <w:tmpl w:val="9D0ECB0C"/>
    <w:lvl w:ilvl="0">
      <w:start w:val="1"/>
      <w:numFmt w:val="lowerRoman"/>
      <w:lvlText w:val="%1."/>
      <w:legacy w:legacy="1" w:legacySpace="0" w:legacyIndent="0"/>
      <w:lvlJc w:val="left"/>
      <w:rPr>
        <w:rFonts w:ascii="Times New Roman" w:hAnsi="Times New Roman" w:cs="Times New Roman" w:hint="default"/>
      </w:rPr>
    </w:lvl>
  </w:abstractNum>
  <w:abstractNum w:abstractNumId="7" w15:restartNumberingAfterBreak="0">
    <w:nsid w:val="3204701A"/>
    <w:multiLevelType w:val="hybridMultilevel"/>
    <w:tmpl w:val="DD046C18"/>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4393910"/>
    <w:multiLevelType w:val="hybridMultilevel"/>
    <w:tmpl w:val="99002E26"/>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6AB0204"/>
    <w:multiLevelType w:val="hybridMultilevel"/>
    <w:tmpl w:val="E4BC877C"/>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8722693"/>
    <w:multiLevelType w:val="hybridMultilevel"/>
    <w:tmpl w:val="36D88F38"/>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CC80086"/>
    <w:multiLevelType w:val="hybridMultilevel"/>
    <w:tmpl w:val="854C31A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3F901068"/>
    <w:multiLevelType w:val="hybridMultilevel"/>
    <w:tmpl w:val="63728200"/>
    <w:lvl w:ilvl="0" w:tplc="CF4422AC">
      <w:start w:val="1"/>
      <w:numFmt w:val="bullet"/>
      <w:lvlText w:val="·"/>
      <w:lvlJc w:val="left"/>
      <w:pPr>
        <w:ind w:left="720" w:hanging="360"/>
      </w:pPr>
      <w:rPr>
        <w:rFonts w:ascii="Symbol" w:hAnsi="Symbol" w:hint="default"/>
      </w:rPr>
    </w:lvl>
    <w:lvl w:ilvl="1" w:tplc="818A2F4A">
      <w:start w:val="1"/>
      <w:numFmt w:val="bullet"/>
      <w:lvlText w:val="o"/>
      <w:lvlJc w:val="left"/>
      <w:pPr>
        <w:ind w:left="1440" w:hanging="360"/>
      </w:pPr>
      <w:rPr>
        <w:rFonts w:ascii="Courier New" w:hAnsi="Courier New" w:hint="default"/>
      </w:rPr>
    </w:lvl>
    <w:lvl w:ilvl="2" w:tplc="98BC0CB8">
      <w:start w:val="1"/>
      <w:numFmt w:val="bullet"/>
      <w:lvlText w:val=""/>
      <w:lvlJc w:val="left"/>
      <w:pPr>
        <w:ind w:left="2160" w:hanging="360"/>
      </w:pPr>
      <w:rPr>
        <w:rFonts w:ascii="Wingdings" w:hAnsi="Wingdings" w:hint="default"/>
      </w:rPr>
    </w:lvl>
    <w:lvl w:ilvl="3" w:tplc="3AE6EFF2">
      <w:start w:val="1"/>
      <w:numFmt w:val="bullet"/>
      <w:lvlText w:val=""/>
      <w:lvlJc w:val="left"/>
      <w:pPr>
        <w:ind w:left="2880" w:hanging="360"/>
      </w:pPr>
      <w:rPr>
        <w:rFonts w:ascii="Symbol" w:hAnsi="Symbol" w:hint="default"/>
      </w:rPr>
    </w:lvl>
    <w:lvl w:ilvl="4" w:tplc="A1C21864">
      <w:start w:val="1"/>
      <w:numFmt w:val="bullet"/>
      <w:lvlText w:val="o"/>
      <w:lvlJc w:val="left"/>
      <w:pPr>
        <w:ind w:left="3600" w:hanging="360"/>
      </w:pPr>
      <w:rPr>
        <w:rFonts w:ascii="Courier New" w:hAnsi="Courier New" w:hint="default"/>
      </w:rPr>
    </w:lvl>
    <w:lvl w:ilvl="5" w:tplc="FDE4A034">
      <w:start w:val="1"/>
      <w:numFmt w:val="bullet"/>
      <w:lvlText w:val=""/>
      <w:lvlJc w:val="left"/>
      <w:pPr>
        <w:ind w:left="4320" w:hanging="360"/>
      </w:pPr>
      <w:rPr>
        <w:rFonts w:ascii="Wingdings" w:hAnsi="Wingdings" w:hint="default"/>
      </w:rPr>
    </w:lvl>
    <w:lvl w:ilvl="6" w:tplc="87FEBB38">
      <w:start w:val="1"/>
      <w:numFmt w:val="bullet"/>
      <w:lvlText w:val=""/>
      <w:lvlJc w:val="left"/>
      <w:pPr>
        <w:ind w:left="5040" w:hanging="360"/>
      </w:pPr>
      <w:rPr>
        <w:rFonts w:ascii="Symbol" w:hAnsi="Symbol" w:hint="default"/>
      </w:rPr>
    </w:lvl>
    <w:lvl w:ilvl="7" w:tplc="F968C21E">
      <w:start w:val="1"/>
      <w:numFmt w:val="bullet"/>
      <w:lvlText w:val="o"/>
      <w:lvlJc w:val="left"/>
      <w:pPr>
        <w:ind w:left="5760" w:hanging="360"/>
      </w:pPr>
      <w:rPr>
        <w:rFonts w:ascii="Courier New" w:hAnsi="Courier New" w:hint="default"/>
      </w:rPr>
    </w:lvl>
    <w:lvl w:ilvl="8" w:tplc="792AA8A4">
      <w:start w:val="1"/>
      <w:numFmt w:val="bullet"/>
      <w:lvlText w:val=""/>
      <w:lvlJc w:val="left"/>
      <w:pPr>
        <w:ind w:left="6480" w:hanging="360"/>
      </w:pPr>
      <w:rPr>
        <w:rFonts w:ascii="Wingdings" w:hAnsi="Wingdings" w:hint="default"/>
      </w:rPr>
    </w:lvl>
  </w:abstractNum>
  <w:abstractNum w:abstractNumId="13" w15:restartNumberingAfterBreak="0">
    <w:nsid w:val="4439144A"/>
    <w:multiLevelType w:val="hybridMultilevel"/>
    <w:tmpl w:val="0B36970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 w15:restartNumberingAfterBreak="0">
    <w:nsid w:val="4EC2362C"/>
    <w:multiLevelType w:val="hybridMultilevel"/>
    <w:tmpl w:val="EDD6ADE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53535781"/>
    <w:multiLevelType w:val="singleLevel"/>
    <w:tmpl w:val="106410F6"/>
    <w:lvl w:ilvl="0">
      <w:start w:val="3"/>
      <w:numFmt w:val="decimal"/>
      <w:lvlText w:val="%1."/>
      <w:legacy w:legacy="1" w:legacySpace="0" w:legacyIndent="0"/>
      <w:lvlJc w:val="left"/>
      <w:rPr>
        <w:rFonts w:ascii="Times New Roman" w:hAnsi="Times New Roman" w:cs="Times New Roman" w:hint="default"/>
      </w:rPr>
    </w:lvl>
  </w:abstractNum>
  <w:abstractNum w:abstractNumId="16" w15:restartNumberingAfterBreak="0">
    <w:nsid w:val="569970EC"/>
    <w:multiLevelType w:val="hybridMultilevel"/>
    <w:tmpl w:val="9D6E0402"/>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B243C20"/>
    <w:multiLevelType w:val="hybridMultilevel"/>
    <w:tmpl w:val="C588854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5C671C1D"/>
    <w:multiLevelType w:val="hybridMultilevel"/>
    <w:tmpl w:val="8B5CF03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5DA72314"/>
    <w:multiLevelType w:val="hybridMultilevel"/>
    <w:tmpl w:val="D50815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34F8E1D"/>
    <w:multiLevelType w:val="hybridMultilevel"/>
    <w:tmpl w:val="556EB4F4"/>
    <w:lvl w:ilvl="0" w:tplc="801AE46A">
      <w:start w:val="1"/>
      <w:numFmt w:val="bullet"/>
      <w:lvlText w:val="-"/>
      <w:lvlJc w:val="left"/>
      <w:pPr>
        <w:ind w:left="720" w:hanging="360"/>
      </w:pPr>
      <w:rPr>
        <w:rFonts w:ascii="Symbol" w:hAnsi="Symbol" w:hint="default"/>
      </w:rPr>
    </w:lvl>
    <w:lvl w:ilvl="1" w:tplc="5F96839C">
      <w:start w:val="1"/>
      <w:numFmt w:val="bullet"/>
      <w:lvlText w:val="o"/>
      <w:lvlJc w:val="left"/>
      <w:pPr>
        <w:ind w:left="1440" w:hanging="360"/>
      </w:pPr>
      <w:rPr>
        <w:rFonts w:ascii="Courier New" w:hAnsi="Courier New" w:hint="default"/>
      </w:rPr>
    </w:lvl>
    <w:lvl w:ilvl="2" w:tplc="6E38B842">
      <w:start w:val="1"/>
      <w:numFmt w:val="bullet"/>
      <w:lvlText w:val=""/>
      <w:lvlJc w:val="left"/>
      <w:pPr>
        <w:ind w:left="2160" w:hanging="360"/>
      </w:pPr>
      <w:rPr>
        <w:rFonts w:ascii="Wingdings" w:hAnsi="Wingdings" w:hint="default"/>
      </w:rPr>
    </w:lvl>
    <w:lvl w:ilvl="3" w:tplc="6D58457A">
      <w:start w:val="1"/>
      <w:numFmt w:val="bullet"/>
      <w:lvlText w:val=""/>
      <w:lvlJc w:val="left"/>
      <w:pPr>
        <w:ind w:left="2880" w:hanging="360"/>
      </w:pPr>
      <w:rPr>
        <w:rFonts w:ascii="Symbol" w:hAnsi="Symbol" w:hint="default"/>
      </w:rPr>
    </w:lvl>
    <w:lvl w:ilvl="4" w:tplc="C14635EA">
      <w:start w:val="1"/>
      <w:numFmt w:val="bullet"/>
      <w:lvlText w:val="o"/>
      <w:lvlJc w:val="left"/>
      <w:pPr>
        <w:ind w:left="3600" w:hanging="360"/>
      </w:pPr>
      <w:rPr>
        <w:rFonts w:ascii="Courier New" w:hAnsi="Courier New" w:hint="default"/>
      </w:rPr>
    </w:lvl>
    <w:lvl w:ilvl="5" w:tplc="CBB2F63E">
      <w:start w:val="1"/>
      <w:numFmt w:val="bullet"/>
      <w:lvlText w:val=""/>
      <w:lvlJc w:val="left"/>
      <w:pPr>
        <w:ind w:left="4320" w:hanging="360"/>
      </w:pPr>
      <w:rPr>
        <w:rFonts w:ascii="Wingdings" w:hAnsi="Wingdings" w:hint="default"/>
      </w:rPr>
    </w:lvl>
    <w:lvl w:ilvl="6" w:tplc="2B7EEC4A">
      <w:start w:val="1"/>
      <w:numFmt w:val="bullet"/>
      <w:lvlText w:val=""/>
      <w:lvlJc w:val="left"/>
      <w:pPr>
        <w:ind w:left="5040" w:hanging="360"/>
      </w:pPr>
      <w:rPr>
        <w:rFonts w:ascii="Symbol" w:hAnsi="Symbol" w:hint="default"/>
      </w:rPr>
    </w:lvl>
    <w:lvl w:ilvl="7" w:tplc="5350985C">
      <w:start w:val="1"/>
      <w:numFmt w:val="bullet"/>
      <w:lvlText w:val="o"/>
      <w:lvlJc w:val="left"/>
      <w:pPr>
        <w:ind w:left="5760" w:hanging="360"/>
      </w:pPr>
      <w:rPr>
        <w:rFonts w:ascii="Courier New" w:hAnsi="Courier New" w:hint="default"/>
      </w:rPr>
    </w:lvl>
    <w:lvl w:ilvl="8" w:tplc="951A7E72">
      <w:start w:val="1"/>
      <w:numFmt w:val="bullet"/>
      <w:lvlText w:val=""/>
      <w:lvlJc w:val="left"/>
      <w:pPr>
        <w:ind w:left="6480" w:hanging="360"/>
      </w:pPr>
      <w:rPr>
        <w:rFonts w:ascii="Wingdings" w:hAnsi="Wingdings" w:hint="default"/>
      </w:rPr>
    </w:lvl>
  </w:abstractNum>
  <w:abstractNum w:abstractNumId="22" w15:restartNumberingAfterBreak="0">
    <w:nsid w:val="63655810"/>
    <w:multiLevelType w:val="hybridMultilevel"/>
    <w:tmpl w:val="461E84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6F22549"/>
    <w:multiLevelType w:val="hybridMultilevel"/>
    <w:tmpl w:val="2EBC65A0"/>
    <w:lvl w:ilvl="0" w:tplc="04140001">
      <w:start w:val="1"/>
      <w:numFmt w:val="bullet"/>
      <w:lvlText w:val=""/>
      <w:lvlJc w:val="left"/>
      <w:pPr>
        <w:ind w:left="705" w:hanging="360"/>
      </w:pPr>
      <w:rPr>
        <w:rFonts w:ascii="Symbol" w:hAnsi="Symbol" w:hint="default"/>
      </w:rPr>
    </w:lvl>
    <w:lvl w:ilvl="1" w:tplc="04140003" w:tentative="1">
      <w:start w:val="1"/>
      <w:numFmt w:val="bullet"/>
      <w:lvlText w:val="o"/>
      <w:lvlJc w:val="left"/>
      <w:pPr>
        <w:ind w:left="1425" w:hanging="360"/>
      </w:pPr>
      <w:rPr>
        <w:rFonts w:ascii="Courier New" w:hAnsi="Courier New" w:cs="Courier New" w:hint="default"/>
      </w:rPr>
    </w:lvl>
    <w:lvl w:ilvl="2" w:tplc="04140005" w:tentative="1">
      <w:start w:val="1"/>
      <w:numFmt w:val="bullet"/>
      <w:lvlText w:val=""/>
      <w:lvlJc w:val="left"/>
      <w:pPr>
        <w:ind w:left="2145" w:hanging="360"/>
      </w:pPr>
      <w:rPr>
        <w:rFonts w:ascii="Wingdings" w:hAnsi="Wingdings" w:hint="default"/>
      </w:rPr>
    </w:lvl>
    <w:lvl w:ilvl="3" w:tplc="04140001" w:tentative="1">
      <w:start w:val="1"/>
      <w:numFmt w:val="bullet"/>
      <w:lvlText w:val=""/>
      <w:lvlJc w:val="left"/>
      <w:pPr>
        <w:ind w:left="2865" w:hanging="360"/>
      </w:pPr>
      <w:rPr>
        <w:rFonts w:ascii="Symbol" w:hAnsi="Symbol" w:hint="default"/>
      </w:rPr>
    </w:lvl>
    <w:lvl w:ilvl="4" w:tplc="04140003" w:tentative="1">
      <w:start w:val="1"/>
      <w:numFmt w:val="bullet"/>
      <w:lvlText w:val="o"/>
      <w:lvlJc w:val="left"/>
      <w:pPr>
        <w:ind w:left="3585" w:hanging="360"/>
      </w:pPr>
      <w:rPr>
        <w:rFonts w:ascii="Courier New" w:hAnsi="Courier New" w:cs="Courier New" w:hint="default"/>
      </w:rPr>
    </w:lvl>
    <w:lvl w:ilvl="5" w:tplc="04140005" w:tentative="1">
      <w:start w:val="1"/>
      <w:numFmt w:val="bullet"/>
      <w:lvlText w:val=""/>
      <w:lvlJc w:val="left"/>
      <w:pPr>
        <w:ind w:left="4305" w:hanging="360"/>
      </w:pPr>
      <w:rPr>
        <w:rFonts w:ascii="Wingdings" w:hAnsi="Wingdings" w:hint="default"/>
      </w:rPr>
    </w:lvl>
    <w:lvl w:ilvl="6" w:tplc="04140001" w:tentative="1">
      <w:start w:val="1"/>
      <w:numFmt w:val="bullet"/>
      <w:lvlText w:val=""/>
      <w:lvlJc w:val="left"/>
      <w:pPr>
        <w:ind w:left="5025" w:hanging="360"/>
      </w:pPr>
      <w:rPr>
        <w:rFonts w:ascii="Symbol" w:hAnsi="Symbol" w:hint="default"/>
      </w:rPr>
    </w:lvl>
    <w:lvl w:ilvl="7" w:tplc="04140003" w:tentative="1">
      <w:start w:val="1"/>
      <w:numFmt w:val="bullet"/>
      <w:lvlText w:val="o"/>
      <w:lvlJc w:val="left"/>
      <w:pPr>
        <w:ind w:left="5745" w:hanging="360"/>
      </w:pPr>
      <w:rPr>
        <w:rFonts w:ascii="Courier New" w:hAnsi="Courier New" w:cs="Courier New" w:hint="default"/>
      </w:rPr>
    </w:lvl>
    <w:lvl w:ilvl="8" w:tplc="04140005" w:tentative="1">
      <w:start w:val="1"/>
      <w:numFmt w:val="bullet"/>
      <w:lvlText w:val=""/>
      <w:lvlJc w:val="left"/>
      <w:pPr>
        <w:ind w:left="6465" w:hanging="360"/>
      </w:pPr>
      <w:rPr>
        <w:rFonts w:ascii="Wingdings" w:hAnsi="Wingdings" w:hint="default"/>
      </w:rPr>
    </w:lvl>
  </w:abstractNum>
  <w:abstractNum w:abstractNumId="24" w15:restartNumberingAfterBreak="0">
    <w:nsid w:val="6AE7678C"/>
    <w:multiLevelType w:val="hybridMultilevel"/>
    <w:tmpl w:val="7B50250C"/>
    <w:lvl w:ilvl="0" w:tplc="0414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01AD99E"/>
    <w:multiLevelType w:val="hybridMultilevel"/>
    <w:tmpl w:val="AABEA59C"/>
    <w:lvl w:ilvl="0" w:tplc="F3AE03C6">
      <w:start w:val="1"/>
      <w:numFmt w:val="bullet"/>
      <w:lvlText w:val="·"/>
      <w:lvlJc w:val="left"/>
      <w:pPr>
        <w:ind w:left="720" w:hanging="360"/>
      </w:pPr>
      <w:rPr>
        <w:rFonts w:ascii="Symbol" w:hAnsi="Symbol" w:hint="default"/>
      </w:rPr>
    </w:lvl>
    <w:lvl w:ilvl="1" w:tplc="2E3611B0">
      <w:start w:val="1"/>
      <w:numFmt w:val="bullet"/>
      <w:lvlText w:val="o"/>
      <w:lvlJc w:val="left"/>
      <w:pPr>
        <w:ind w:left="1440" w:hanging="360"/>
      </w:pPr>
      <w:rPr>
        <w:rFonts w:ascii="Courier New" w:hAnsi="Courier New" w:hint="default"/>
      </w:rPr>
    </w:lvl>
    <w:lvl w:ilvl="2" w:tplc="D242E316">
      <w:start w:val="1"/>
      <w:numFmt w:val="bullet"/>
      <w:lvlText w:val=""/>
      <w:lvlJc w:val="left"/>
      <w:pPr>
        <w:ind w:left="2160" w:hanging="360"/>
      </w:pPr>
      <w:rPr>
        <w:rFonts w:ascii="Wingdings" w:hAnsi="Wingdings" w:hint="default"/>
      </w:rPr>
    </w:lvl>
    <w:lvl w:ilvl="3" w:tplc="770C65A0">
      <w:start w:val="1"/>
      <w:numFmt w:val="bullet"/>
      <w:lvlText w:val=""/>
      <w:lvlJc w:val="left"/>
      <w:pPr>
        <w:ind w:left="2880" w:hanging="360"/>
      </w:pPr>
      <w:rPr>
        <w:rFonts w:ascii="Symbol" w:hAnsi="Symbol" w:hint="default"/>
      </w:rPr>
    </w:lvl>
    <w:lvl w:ilvl="4" w:tplc="34AE4B82">
      <w:start w:val="1"/>
      <w:numFmt w:val="bullet"/>
      <w:lvlText w:val="o"/>
      <w:lvlJc w:val="left"/>
      <w:pPr>
        <w:ind w:left="3600" w:hanging="360"/>
      </w:pPr>
      <w:rPr>
        <w:rFonts w:ascii="Courier New" w:hAnsi="Courier New" w:hint="default"/>
      </w:rPr>
    </w:lvl>
    <w:lvl w:ilvl="5" w:tplc="14E4D088">
      <w:start w:val="1"/>
      <w:numFmt w:val="bullet"/>
      <w:lvlText w:val=""/>
      <w:lvlJc w:val="left"/>
      <w:pPr>
        <w:ind w:left="4320" w:hanging="360"/>
      </w:pPr>
      <w:rPr>
        <w:rFonts w:ascii="Wingdings" w:hAnsi="Wingdings" w:hint="default"/>
      </w:rPr>
    </w:lvl>
    <w:lvl w:ilvl="6" w:tplc="8EFCDCC2">
      <w:start w:val="1"/>
      <w:numFmt w:val="bullet"/>
      <w:lvlText w:val=""/>
      <w:lvlJc w:val="left"/>
      <w:pPr>
        <w:ind w:left="5040" w:hanging="360"/>
      </w:pPr>
      <w:rPr>
        <w:rFonts w:ascii="Symbol" w:hAnsi="Symbol" w:hint="default"/>
      </w:rPr>
    </w:lvl>
    <w:lvl w:ilvl="7" w:tplc="904414E6">
      <w:start w:val="1"/>
      <w:numFmt w:val="bullet"/>
      <w:lvlText w:val="o"/>
      <w:lvlJc w:val="left"/>
      <w:pPr>
        <w:ind w:left="5760" w:hanging="360"/>
      </w:pPr>
      <w:rPr>
        <w:rFonts w:ascii="Courier New" w:hAnsi="Courier New" w:hint="default"/>
      </w:rPr>
    </w:lvl>
    <w:lvl w:ilvl="8" w:tplc="F8905AD8">
      <w:start w:val="1"/>
      <w:numFmt w:val="bullet"/>
      <w:lvlText w:val=""/>
      <w:lvlJc w:val="left"/>
      <w:pPr>
        <w:ind w:left="6480" w:hanging="360"/>
      </w:pPr>
      <w:rPr>
        <w:rFonts w:ascii="Wingdings" w:hAnsi="Wingdings" w:hint="default"/>
      </w:rPr>
    </w:lvl>
  </w:abstractNum>
  <w:abstractNum w:abstractNumId="26" w15:restartNumberingAfterBreak="0">
    <w:nsid w:val="71183E92"/>
    <w:multiLevelType w:val="hybridMultilevel"/>
    <w:tmpl w:val="9692D6EE"/>
    <w:lvl w:ilvl="0" w:tplc="01BCCAEE">
      <w:start w:val="1"/>
      <w:numFmt w:val="bullet"/>
      <w:lvlText w:val="·"/>
      <w:lvlJc w:val="left"/>
      <w:pPr>
        <w:ind w:left="720" w:hanging="360"/>
      </w:pPr>
      <w:rPr>
        <w:rFonts w:ascii="Symbol" w:hAnsi="Symbol" w:hint="default"/>
      </w:rPr>
    </w:lvl>
    <w:lvl w:ilvl="1" w:tplc="949483D4">
      <w:start w:val="1"/>
      <w:numFmt w:val="bullet"/>
      <w:lvlText w:val="o"/>
      <w:lvlJc w:val="left"/>
      <w:pPr>
        <w:ind w:left="1440" w:hanging="360"/>
      </w:pPr>
      <w:rPr>
        <w:rFonts w:ascii="Courier New" w:hAnsi="Courier New" w:hint="default"/>
      </w:rPr>
    </w:lvl>
    <w:lvl w:ilvl="2" w:tplc="C8F86CEC">
      <w:start w:val="1"/>
      <w:numFmt w:val="bullet"/>
      <w:lvlText w:val=""/>
      <w:lvlJc w:val="left"/>
      <w:pPr>
        <w:ind w:left="2160" w:hanging="360"/>
      </w:pPr>
      <w:rPr>
        <w:rFonts w:ascii="Wingdings" w:hAnsi="Wingdings" w:hint="default"/>
      </w:rPr>
    </w:lvl>
    <w:lvl w:ilvl="3" w:tplc="13A4C066">
      <w:start w:val="1"/>
      <w:numFmt w:val="bullet"/>
      <w:lvlText w:val=""/>
      <w:lvlJc w:val="left"/>
      <w:pPr>
        <w:ind w:left="2880" w:hanging="360"/>
      </w:pPr>
      <w:rPr>
        <w:rFonts w:ascii="Symbol" w:hAnsi="Symbol" w:hint="default"/>
      </w:rPr>
    </w:lvl>
    <w:lvl w:ilvl="4" w:tplc="800CAE9C">
      <w:start w:val="1"/>
      <w:numFmt w:val="bullet"/>
      <w:lvlText w:val="o"/>
      <w:lvlJc w:val="left"/>
      <w:pPr>
        <w:ind w:left="3600" w:hanging="360"/>
      </w:pPr>
      <w:rPr>
        <w:rFonts w:ascii="Courier New" w:hAnsi="Courier New" w:hint="default"/>
      </w:rPr>
    </w:lvl>
    <w:lvl w:ilvl="5" w:tplc="06820C8E">
      <w:start w:val="1"/>
      <w:numFmt w:val="bullet"/>
      <w:lvlText w:val=""/>
      <w:lvlJc w:val="left"/>
      <w:pPr>
        <w:ind w:left="4320" w:hanging="360"/>
      </w:pPr>
      <w:rPr>
        <w:rFonts w:ascii="Wingdings" w:hAnsi="Wingdings" w:hint="default"/>
      </w:rPr>
    </w:lvl>
    <w:lvl w:ilvl="6" w:tplc="FF46D1B0">
      <w:start w:val="1"/>
      <w:numFmt w:val="bullet"/>
      <w:lvlText w:val=""/>
      <w:lvlJc w:val="left"/>
      <w:pPr>
        <w:ind w:left="5040" w:hanging="360"/>
      </w:pPr>
      <w:rPr>
        <w:rFonts w:ascii="Symbol" w:hAnsi="Symbol" w:hint="default"/>
      </w:rPr>
    </w:lvl>
    <w:lvl w:ilvl="7" w:tplc="C98455C2">
      <w:start w:val="1"/>
      <w:numFmt w:val="bullet"/>
      <w:lvlText w:val="o"/>
      <w:lvlJc w:val="left"/>
      <w:pPr>
        <w:ind w:left="5760" w:hanging="360"/>
      </w:pPr>
      <w:rPr>
        <w:rFonts w:ascii="Courier New" w:hAnsi="Courier New" w:hint="default"/>
      </w:rPr>
    </w:lvl>
    <w:lvl w:ilvl="8" w:tplc="53AA1C42">
      <w:start w:val="1"/>
      <w:numFmt w:val="bullet"/>
      <w:lvlText w:val=""/>
      <w:lvlJc w:val="left"/>
      <w:pPr>
        <w:ind w:left="6480" w:hanging="360"/>
      </w:pPr>
      <w:rPr>
        <w:rFonts w:ascii="Wingdings" w:hAnsi="Wingdings" w:hint="default"/>
      </w:rPr>
    </w:lvl>
  </w:abstractNum>
  <w:abstractNum w:abstractNumId="27" w15:restartNumberingAfterBreak="0">
    <w:nsid w:val="756F7931"/>
    <w:multiLevelType w:val="hybridMultilevel"/>
    <w:tmpl w:val="5D5C1474"/>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760D21FC"/>
    <w:multiLevelType w:val="hybridMultilevel"/>
    <w:tmpl w:val="025CBE10"/>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7A0A2A47"/>
    <w:multiLevelType w:val="hybridMultilevel"/>
    <w:tmpl w:val="414442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D8F0414"/>
    <w:multiLevelType w:val="hybridMultilevel"/>
    <w:tmpl w:val="09E4C1EC"/>
    <w:lvl w:ilvl="0" w:tplc="357AE6C2">
      <w:start w:val="1"/>
      <w:numFmt w:val="bullet"/>
      <w:lvlText w:val="·"/>
      <w:lvlJc w:val="left"/>
      <w:pPr>
        <w:ind w:left="720" w:hanging="360"/>
      </w:pPr>
      <w:rPr>
        <w:rFonts w:ascii="Symbol" w:hAnsi="Symbol" w:hint="default"/>
      </w:rPr>
    </w:lvl>
    <w:lvl w:ilvl="1" w:tplc="258E079A">
      <w:start w:val="1"/>
      <w:numFmt w:val="bullet"/>
      <w:lvlText w:val="o"/>
      <w:lvlJc w:val="left"/>
      <w:pPr>
        <w:ind w:left="1440" w:hanging="360"/>
      </w:pPr>
      <w:rPr>
        <w:rFonts w:ascii="Courier New" w:hAnsi="Courier New" w:hint="default"/>
      </w:rPr>
    </w:lvl>
    <w:lvl w:ilvl="2" w:tplc="1F288A8C">
      <w:start w:val="1"/>
      <w:numFmt w:val="bullet"/>
      <w:lvlText w:val=""/>
      <w:lvlJc w:val="left"/>
      <w:pPr>
        <w:ind w:left="2160" w:hanging="360"/>
      </w:pPr>
      <w:rPr>
        <w:rFonts w:ascii="Wingdings" w:hAnsi="Wingdings" w:hint="default"/>
      </w:rPr>
    </w:lvl>
    <w:lvl w:ilvl="3" w:tplc="C79EA98A">
      <w:start w:val="1"/>
      <w:numFmt w:val="bullet"/>
      <w:lvlText w:val=""/>
      <w:lvlJc w:val="left"/>
      <w:pPr>
        <w:ind w:left="2880" w:hanging="360"/>
      </w:pPr>
      <w:rPr>
        <w:rFonts w:ascii="Symbol" w:hAnsi="Symbol" w:hint="default"/>
      </w:rPr>
    </w:lvl>
    <w:lvl w:ilvl="4" w:tplc="A210BC0E">
      <w:start w:val="1"/>
      <w:numFmt w:val="bullet"/>
      <w:lvlText w:val="o"/>
      <w:lvlJc w:val="left"/>
      <w:pPr>
        <w:ind w:left="3600" w:hanging="360"/>
      </w:pPr>
      <w:rPr>
        <w:rFonts w:ascii="Courier New" w:hAnsi="Courier New" w:hint="default"/>
      </w:rPr>
    </w:lvl>
    <w:lvl w:ilvl="5" w:tplc="EF0C47CC">
      <w:start w:val="1"/>
      <w:numFmt w:val="bullet"/>
      <w:lvlText w:val=""/>
      <w:lvlJc w:val="left"/>
      <w:pPr>
        <w:ind w:left="4320" w:hanging="360"/>
      </w:pPr>
      <w:rPr>
        <w:rFonts w:ascii="Wingdings" w:hAnsi="Wingdings" w:hint="default"/>
      </w:rPr>
    </w:lvl>
    <w:lvl w:ilvl="6" w:tplc="BFDCEA90">
      <w:start w:val="1"/>
      <w:numFmt w:val="bullet"/>
      <w:lvlText w:val=""/>
      <w:lvlJc w:val="left"/>
      <w:pPr>
        <w:ind w:left="5040" w:hanging="360"/>
      </w:pPr>
      <w:rPr>
        <w:rFonts w:ascii="Symbol" w:hAnsi="Symbol" w:hint="default"/>
      </w:rPr>
    </w:lvl>
    <w:lvl w:ilvl="7" w:tplc="4232F798">
      <w:start w:val="1"/>
      <w:numFmt w:val="bullet"/>
      <w:lvlText w:val="o"/>
      <w:lvlJc w:val="left"/>
      <w:pPr>
        <w:ind w:left="5760" w:hanging="360"/>
      </w:pPr>
      <w:rPr>
        <w:rFonts w:ascii="Courier New" w:hAnsi="Courier New" w:hint="default"/>
      </w:rPr>
    </w:lvl>
    <w:lvl w:ilvl="8" w:tplc="33B061BE">
      <w:start w:val="1"/>
      <w:numFmt w:val="bullet"/>
      <w:lvlText w:val=""/>
      <w:lvlJc w:val="left"/>
      <w:pPr>
        <w:ind w:left="6480" w:hanging="360"/>
      </w:pPr>
      <w:rPr>
        <w:rFonts w:ascii="Wingdings" w:hAnsi="Wingdings" w:hint="default"/>
      </w:rPr>
    </w:lvl>
  </w:abstractNum>
  <w:abstractNum w:abstractNumId="31" w15:restartNumberingAfterBreak="0">
    <w:nsid w:val="7EE43EE8"/>
    <w:multiLevelType w:val="singleLevel"/>
    <w:tmpl w:val="79C29922"/>
    <w:lvl w:ilvl="0">
      <w:start w:val="1"/>
      <w:numFmt w:val="decimal"/>
      <w:lvlText w:val="%1."/>
      <w:legacy w:legacy="1" w:legacySpace="0" w:legacyIndent="0"/>
      <w:lvlJc w:val="left"/>
      <w:rPr>
        <w:rFonts w:ascii="Times New Roman" w:hAnsi="Times New Roman" w:cs="Times New Roman" w:hint="default"/>
      </w:rPr>
    </w:lvl>
  </w:abstractNum>
  <w:abstractNum w:abstractNumId="32" w15:restartNumberingAfterBreak="0">
    <w:nsid w:val="7F1AF6B1"/>
    <w:multiLevelType w:val="hybridMultilevel"/>
    <w:tmpl w:val="C0200662"/>
    <w:lvl w:ilvl="0" w:tplc="42B216FC">
      <w:start w:val="1"/>
      <w:numFmt w:val="bullet"/>
      <w:lvlText w:val="·"/>
      <w:lvlJc w:val="left"/>
      <w:pPr>
        <w:ind w:left="720" w:hanging="360"/>
      </w:pPr>
      <w:rPr>
        <w:rFonts w:ascii="Symbol" w:hAnsi="Symbol" w:hint="default"/>
      </w:rPr>
    </w:lvl>
    <w:lvl w:ilvl="1" w:tplc="0FEA09E0">
      <w:start w:val="1"/>
      <w:numFmt w:val="bullet"/>
      <w:lvlText w:val="o"/>
      <w:lvlJc w:val="left"/>
      <w:pPr>
        <w:ind w:left="1440" w:hanging="360"/>
      </w:pPr>
      <w:rPr>
        <w:rFonts w:ascii="Courier New" w:hAnsi="Courier New" w:hint="default"/>
      </w:rPr>
    </w:lvl>
    <w:lvl w:ilvl="2" w:tplc="1638DA24">
      <w:start w:val="1"/>
      <w:numFmt w:val="bullet"/>
      <w:lvlText w:val=""/>
      <w:lvlJc w:val="left"/>
      <w:pPr>
        <w:ind w:left="2160" w:hanging="360"/>
      </w:pPr>
      <w:rPr>
        <w:rFonts w:ascii="Wingdings" w:hAnsi="Wingdings" w:hint="default"/>
      </w:rPr>
    </w:lvl>
    <w:lvl w:ilvl="3" w:tplc="58B483E6">
      <w:start w:val="1"/>
      <w:numFmt w:val="bullet"/>
      <w:lvlText w:val=""/>
      <w:lvlJc w:val="left"/>
      <w:pPr>
        <w:ind w:left="2880" w:hanging="360"/>
      </w:pPr>
      <w:rPr>
        <w:rFonts w:ascii="Symbol" w:hAnsi="Symbol" w:hint="default"/>
      </w:rPr>
    </w:lvl>
    <w:lvl w:ilvl="4" w:tplc="7CF8945A">
      <w:start w:val="1"/>
      <w:numFmt w:val="bullet"/>
      <w:lvlText w:val="o"/>
      <w:lvlJc w:val="left"/>
      <w:pPr>
        <w:ind w:left="3600" w:hanging="360"/>
      </w:pPr>
      <w:rPr>
        <w:rFonts w:ascii="Courier New" w:hAnsi="Courier New" w:hint="default"/>
      </w:rPr>
    </w:lvl>
    <w:lvl w:ilvl="5" w:tplc="A59CD02C">
      <w:start w:val="1"/>
      <w:numFmt w:val="bullet"/>
      <w:lvlText w:val=""/>
      <w:lvlJc w:val="left"/>
      <w:pPr>
        <w:ind w:left="4320" w:hanging="360"/>
      </w:pPr>
      <w:rPr>
        <w:rFonts w:ascii="Wingdings" w:hAnsi="Wingdings" w:hint="default"/>
      </w:rPr>
    </w:lvl>
    <w:lvl w:ilvl="6" w:tplc="CCF434D8">
      <w:start w:val="1"/>
      <w:numFmt w:val="bullet"/>
      <w:lvlText w:val=""/>
      <w:lvlJc w:val="left"/>
      <w:pPr>
        <w:ind w:left="5040" w:hanging="360"/>
      </w:pPr>
      <w:rPr>
        <w:rFonts w:ascii="Symbol" w:hAnsi="Symbol" w:hint="default"/>
      </w:rPr>
    </w:lvl>
    <w:lvl w:ilvl="7" w:tplc="A21A2AC4">
      <w:start w:val="1"/>
      <w:numFmt w:val="bullet"/>
      <w:lvlText w:val="o"/>
      <w:lvlJc w:val="left"/>
      <w:pPr>
        <w:ind w:left="5760" w:hanging="360"/>
      </w:pPr>
      <w:rPr>
        <w:rFonts w:ascii="Courier New" w:hAnsi="Courier New" w:hint="default"/>
      </w:rPr>
    </w:lvl>
    <w:lvl w:ilvl="8" w:tplc="2F7E497A">
      <w:start w:val="1"/>
      <w:numFmt w:val="bullet"/>
      <w:lvlText w:val=""/>
      <w:lvlJc w:val="left"/>
      <w:pPr>
        <w:ind w:left="6480" w:hanging="360"/>
      </w:pPr>
      <w:rPr>
        <w:rFonts w:ascii="Wingdings" w:hAnsi="Wingdings" w:hint="default"/>
      </w:rPr>
    </w:lvl>
  </w:abstractNum>
  <w:abstractNum w:abstractNumId="33" w15:restartNumberingAfterBreak="0">
    <w:nsid w:val="7FA1185D"/>
    <w:multiLevelType w:val="hybridMultilevel"/>
    <w:tmpl w:val="9A6EF96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567614898">
    <w:abstractNumId w:val="21"/>
  </w:num>
  <w:num w:numId="2" w16cid:durableId="459111654">
    <w:abstractNumId w:val="32"/>
  </w:num>
  <w:num w:numId="3" w16cid:durableId="1153983961">
    <w:abstractNumId w:val="2"/>
  </w:num>
  <w:num w:numId="4" w16cid:durableId="1498687076">
    <w:abstractNumId w:val="18"/>
  </w:num>
  <w:num w:numId="5" w16cid:durableId="474570388">
    <w:abstractNumId w:val="22"/>
  </w:num>
  <w:num w:numId="6" w16cid:durableId="147477155">
    <w:abstractNumId w:val="17"/>
  </w:num>
  <w:num w:numId="7" w16cid:durableId="1307315000">
    <w:abstractNumId w:val="19"/>
  </w:num>
  <w:num w:numId="8" w16cid:durableId="1978367392">
    <w:abstractNumId w:val="33"/>
  </w:num>
  <w:num w:numId="9" w16cid:durableId="1784299525">
    <w:abstractNumId w:val="13"/>
  </w:num>
  <w:num w:numId="10" w16cid:durableId="1692220666">
    <w:abstractNumId w:val="11"/>
  </w:num>
  <w:num w:numId="11" w16cid:durableId="917789012">
    <w:abstractNumId w:val="23"/>
  </w:num>
  <w:num w:numId="12" w16cid:durableId="803809971">
    <w:abstractNumId w:val="5"/>
  </w:num>
  <w:num w:numId="13" w16cid:durableId="1124083639">
    <w:abstractNumId w:val="20"/>
  </w:num>
  <w:num w:numId="14" w16cid:durableId="1396122437">
    <w:abstractNumId w:val="24"/>
  </w:num>
  <w:num w:numId="15" w16cid:durableId="1172186388">
    <w:abstractNumId w:val="27"/>
  </w:num>
  <w:num w:numId="16" w16cid:durableId="708408633">
    <w:abstractNumId w:val="3"/>
  </w:num>
  <w:num w:numId="17" w16cid:durableId="1652248732">
    <w:abstractNumId w:val="7"/>
  </w:num>
  <w:num w:numId="18" w16cid:durableId="985934204">
    <w:abstractNumId w:val="10"/>
  </w:num>
  <w:num w:numId="19" w16cid:durableId="1165512817">
    <w:abstractNumId w:val="16"/>
  </w:num>
  <w:num w:numId="20" w16cid:durableId="857699593">
    <w:abstractNumId w:val="28"/>
  </w:num>
  <w:num w:numId="21" w16cid:durableId="580676306">
    <w:abstractNumId w:val="8"/>
  </w:num>
  <w:num w:numId="22" w16cid:durableId="904335092">
    <w:abstractNumId w:val="0"/>
  </w:num>
  <w:num w:numId="23" w16cid:durableId="1679575104">
    <w:abstractNumId w:val="9"/>
  </w:num>
  <w:num w:numId="24" w16cid:durableId="1989361809">
    <w:abstractNumId w:val="14"/>
  </w:num>
  <w:num w:numId="25" w16cid:durableId="590815281">
    <w:abstractNumId w:val="4"/>
  </w:num>
  <w:num w:numId="26" w16cid:durableId="53506401">
    <w:abstractNumId w:val="26"/>
  </w:num>
  <w:num w:numId="27" w16cid:durableId="1851605767">
    <w:abstractNumId w:val="12"/>
  </w:num>
  <w:num w:numId="28" w16cid:durableId="564071006">
    <w:abstractNumId w:val="30"/>
  </w:num>
  <w:num w:numId="29" w16cid:durableId="1709984945">
    <w:abstractNumId w:val="25"/>
  </w:num>
  <w:num w:numId="30" w16cid:durableId="1895967547">
    <w:abstractNumId w:val="29"/>
  </w:num>
  <w:num w:numId="31" w16cid:durableId="1175536335">
    <w:abstractNumId w:val="1"/>
  </w:num>
  <w:num w:numId="32" w16cid:durableId="1958756485">
    <w:abstractNumId w:val="31"/>
  </w:num>
  <w:num w:numId="33" w16cid:durableId="1797406858">
    <w:abstractNumId w:val="15"/>
  </w:num>
  <w:num w:numId="34" w16cid:durableId="819227606">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AC6"/>
    <w:rsid w:val="000004C8"/>
    <w:rsid w:val="0000057E"/>
    <w:rsid w:val="00000634"/>
    <w:rsid w:val="00000811"/>
    <w:rsid w:val="00000D8C"/>
    <w:rsid w:val="00001042"/>
    <w:rsid w:val="000012BA"/>
    <w:rsid w:val="00001C37"/>
    <w:rsid w:val="00001FC6"/>
    <w:rsid w:val="00002086"/>
    <w:rsid w:val="00002359"/>
    <w:rsid w:val="00002423"/>
    <w:rsid w:val="000025A1"/>
    <w:rsid w:val="00002675"/>
    <w:rsid w:val="0000312E"/>
    <w:rsid w:val="00003DCD"/>
    <w:rsid w:val="00003EF4"/>
    <w:rsid w:val="00004325"/>
    <w:rsid w:val="000045E6"/>
    <w:rsid w:val="00004793"/>
    <w:rsid w:val="000048FA"/>
    <w:rsid w:val="00004CF7"/>
    <w:rsid w:val="000052AF"/>
    <w:rsid w:val="00005A07"/>
    <w:rsid w:val="00005A44"/>
    <w:rsid w:val="00005DF2"/>
    <w:rsid w:val="00005F47"/>
    <w:rsid w:val="00006E34"/>
    <w:rsid w:val="000070E7"/>
    <w:rsid w:val="00007679"/>
    <w:rsid w:val="00007D44"/>
    <w:rsid w:val="00010B0A"/>
    <w:rsid w:val="000113AE"/>
    <w:rsid w:val="00011B44"/>
    <w:rsid w:val="00011BD7"/>
    <w:rsid w:val="00011BE4"/>
    <w:rsid w:val="00011EF1"/>
    <w:rsid w:val="00012374"/>
    <w:rsid w:val="0001282D"/>
    <w:rsid w:val="00012C56"/>
    <w:rsid w:val="00012D7D"/>
    <w:rsid w:val="00012E80"/>
    <w:rsid w:val="00012EC8"/>
    <w:rsid w:val="000131F7"/>
    <w:rsid w:val="00013637"/>
    <w:rsid w:val="0001436A"/>
    <w:rsid w:val="00014489"/>
    <w:rsid w:val="00014EBF"/>
    <w:rsid w:val="00014EDD"/>
    <w:rsid w:val="00015146"/>
    <w:rsid w:val="000151AE"/>
    <w:rsid w:val="0001521E"/>
    <w:rsid w:val="000153E7"/>
    <w:rsid w:val="0001590D"/>
    <w:rsid w:val="0001599F"/>
    <w:rsid w:val="000159FC"/>
    <w:rsid w:val="00015A44"/>
    <w:rsid w:val="000160C0"/>
    <w:rsid w:val="00016240"/>
    <w:rsid w:val="0001645F"/>
    <w:rsid w:val="00016C55"/>
    <w:rsid w:val="00016F7C"/>
    <w:rsid w:val="00017CE0"/>
    <w:rsid w:val="00020309"/>
    <w:rsid w:val="00020333"/>
    <w:rsid w:val="00020941"/>
    <w:rsid w:val="00020DD0"/>
    <w:rsid w:val="00021154"/>
    <w:rsid w:val="0002152E"/>
    <w:rsid w:val="00021B53"/>
    <w:rsid w:val="00021C2A"/>
    <w:rsid w:val="00021F64"/>
    <w:rsid w:val="00021F8F"/>
    <w:rsid w:val="00022826"/>
    <w:rsid w:val="00022B01"/>
    <w:rsid w:val="00022E6F"/>
    <w:rsid w:val="00022F7E"/>
    <w:rsid w:val="00023553"/>
    <w:rsid w:val="000236B8"/>
    <w:rsid w:val="00024406"/>
    <w:rsid w:val="0002452E"/>
    <w:rsid w:val="0002473B"/>
    <w:rsid w:val="00025D81"/>
    <w:rsid w:val="000261E9"/>
    <w:rsid w:val="000265C9"/>
    <w:rsid w:val="000268F1"/>
    <w:rsid w:val="00026ACA"/>
    <w:rsid w:val="00026E8C"/>
    <w:rsid w:val="0002729E"/>
    <w:rsid w:val="000272E7"/>
    <w:rsid w:val="000275E0"/>
    <w:rsid w:val="00027E34"/>
    <w:rsid w:val="00030615"/>
    <w:rsid w:val="00030A90"/>
    <w:rsid w:val="00030D53"/>
    <w:rsid w:val="000312DD"/>
    <w:rsid w:val="00031A24"/>
    <w:rsid w:val="00031DF7"/>
    <w:rsid w:val="000320A0"/>
    <w:rsid w:val="00032392"/>
    <w:rsid w:val="00032751"/>
    <w:rsid w:val="00032B16"/>
    <w:rsid w:val="00032D06"/>
    <w:rsid w:val="000330E7"/>
    <w:rsid w:val="000343EF"/>
    <w:rsid w:val="00034469"/>
    <w:rsid w:val="00034E32"/>
    <w:rsid w:val="00034E5C"/>
    <w:rsid w:val="00034F4B"/>
    <w:rsid w:val="0003572C"/>
    <w:rsid w:val="00035DAE"/>
    <w:rsid w:val="00035E48"/>
    <w:rsid w:val="00035FAB"/>
    <w:rsid w:val="000364F0"/>
    <w:rsid w:val="00037310"/>
    <w:rsid w:val="00037451"/>
    <w:rsid w:val="0003751B"/>
    <w:rsid w:val="00037710"/>
    <w:rsid w:val="00037733"/>
    <w:rsid w:val="00037AA9"/>
    <w:rsid w:val="00037B62"/>
    <w:rsid w:val="00037BC0"/>
    <w:rsid w:val="000401F8"/>
    <w:rsid w:val="00040822"/>
    <w:rsid w:val="00040C59"/>
    <w:rsid w:val="00040D71"/>
    <w:rsid w:val="0004102E"/>
    <w:rsid w:val="000412E0"/>
    <w:rsid w:val="000421B2"/>
    <w:rsid w:val="000427AE"/>
    <w:rsid w:val="00042FC4"/>
    <w:rsid w:val="000431CC"/>
    <w:rsid w:val="000433E0"/>
    <w:rsid w:val="000438A9"/>
    <w:rsid w:val="00043D01"/>
    <w:rsid w:val="00043D3B"/>
    <w:rsid w:val="00043EE1"/>
    <w:rsid w:val="00043F79"/>
    <w:rsid w:val="0004401B"/>
    <w:rsid w:val="00044190"/>
    <w:rsid w:val="000444B4"/>
    <w:rsid w:val="0004456A"/>
    <w:rsid w:val="000448E6"/>
    <w:rsid w:val="00044A32"/>
    <w:rsid w:val="00044E0D"/>
    <w:rsid w:val="0004557D"/>
    <w:rsid w:val="00045B2A"/>
    <w:rsid w:val="00045BCF"/>
    <w:rsid w:val="0004601C"/>
    <w:rsid w:val="0004612C"/>
    <w:rsid w:val="0004686C"/>
    <w:rsid w:val="000469BF"/>
    <w:rsid w:val="000470B6"/>
    <w:rsid w:val="000471C4"/>
    <w:rsid w:val="0004735F"/>
    <w:rsid w:val="000473E5"/>
    <w:rsid w:val="0004791F"/>
    <w:rsid w:val="00047BBB"/>
    <w:rsid w:val="00047C9F"/>
    <w:rsid w:val="0005000B"/>
    <w:rsid w:val="0005005B"/>
    <w:rsid w:val="000500D9"/>
    <w:rsid w:val="000500E7"/>
    <w:rsid w:val="00050183"/>
    <w:rsid w:val="000505B7"/>
    <w:rsid w:val="0005084F"/>
    <w:rsid w:val="000509A1"/>
    <w:rsid w:val="000509DA"/>
    <w:rsid w:val="00050B2B"/>
    <w:rsid w:val="00050BD7"/>
    <w:rsid w:val="00050E92"/>
    <w:rsid w:val="00050EA5"/>
    <w:rsid w:val="00050EBF"/>
    <w:rsid w:val="00050FBF"/>
    <w:rsid w:val="000515A1"/>
    <w:rsid w:val="00051C6C"/>
    <w:rsid w:val="00051C96"/>
    <w:rsid w:val="0005210E"/>
    <w:rsid w:val="00052978"/>
    <w:rsid w:val="00052A3A"/>
    <w:rsid w:val="00052EC5"/>
    <w:rsid w:val="00053429"/>
    <w:rsid w:val="000536E5"/>
    <w:rsid w:val="00053846"/>
    <w:rsid w:val="00053AD7"/>
    <w:rsid w:val="000541A4"/>
    <w:rsid w:val="00054466"/>
    <w:rsid w:val="0005449F"/>
    <w:rsid w:val="00054547"/>
    <w:rsid w:val="00054D71"/>
    <w:rsid w:val="0005530D"/>
    <w:rsid w:val="00055502"/>
    <w:rsid w:val="00055843"/>
    <w:rsid w:val="00055C84"/>
    <w:rsid w:val="000563EE"/>
    <w:rsid w:val="00056BBB"/>
    <w:rsid w:val="00056BE1"/>
    <w:rsid w:val="0005702E"/>
    <w:rsid w:val="00057045"/>
    <w:rsid w:val="000577F5"/>
    <w:rsid w:val="00057BB5"/>
    <w:rsid w:val="00057DFD"/>
    <w:rsid w:val="00060262"/>
    <w:rsid w:val="00060D3C"/>
    <w:rsid w:val="00060E48"/>
    <w:rsid w:val="0006156C"/>
    <w:rsid w:val="000622BD"/>
    <w:rsid w:val="00062774"/>
    <w:rsid w:val="0006288C"/>
    <w:rsid w:val="0006291D"/>
    <w:rsid w:val="00062BF0"/>
    <w:rsid w:val="00062DF0"/>
    <w:rsid w:val="00062E31"/>
    <w:rsid w:val="00063194"/>
    <w:rsid w:val="000632B9"/>
    <w:rsid w:val="000639D4"/>
    <w:rsid w:val="00064624"/>
    <w:rsid w:val="00064AE0"/>
    <w:rsid w:val="00065582"/>
    <w:rsid w:val="000655FE"/>
    <w:rsid w:val="0006576A"/>
    <w:rsid w:val="00065E28"/>
    <w:rsid w:val="00065FCE"/>
    <w:rsid w:val="00066047"/>
    <w:rsid w:val="00066313"/>
    <w:rsid w:val="000665F9"/>
    <w:rsid w:val="00066757"/>
    <w:rsid w:val="0006677C"/>
    <w:rsid w:val="000667FA"/>
    <w:rsid w:val="00066893"/>
    <w:rsid w:val="000668D9"/>
    <w:rsid w:val="00066A0A"/>
    <w:rsid w:val="00066E4C"/>
    <w:rsid w:val="00067073"/>
    <w:rsid w:val="00067359"/>
    <w:rsid w:val="0006759D"/>
    <w:rsid w:val="00067620"/>
    <w:rsid w:val="00067A3D"/>
    <w:rsid w:val="00067C1C"/>
    <w:rsid w:val="00067D02"/>
    <w:rsid w:val="00067F3E"/>
    <w:rsid w:val="000700A7"/>
    <w:rsid w:val="00070706"/>
    <w:rsid w:val="000709E2"/>
    <w:rsid w:val="000709EF"/>
    <w:rsid w:val="00070CAF"/>
    <w:rsid w:val="00070CCD"/>
    <w:rsid w:val="00070D58"/>
    <w:rsid w:val="00071340"/>
    <w:rsid w:val="00071487"/>
    <w:rsid w:val="000719A6"/>
    <w:rsid w:val="00071EDC"/>
    <w:rsid w:val="0007212D"/>
    <w:rsid w:val="000721FD"/>
    <w:rsid w:val="000729AC"/>
    <w:rsid w:val="00072C49"/>
    <w:rsid w:val="00072D35"/>
    <w:rsid w:val="00072F7F"/>
    <w:rsid w:val="0007337E"/>
    <w:rsid w:val="0007351E"/>
    <w:rsid w:val="0007358E"/>
    <w:rsid w:val="00073757"/>
    <w:rsid w:val="00073983"/>
    <w:rsid w:val="00073C76"/>
    <w:rsid w:val="00073D9F"/>
    <w:rsid w:val="000751DE"/>
    <w:rsid w:val="000753B0"/>
    <w:rsid w:val="00075532"/>
    <w:rsid w:val="00075C8F"/>
    <w:rsid w:val="00076407"/>
    <w:rsid w:val="00076CC3"/>
    <w:rsid w:val="00076D2C"/>
    <w:rsid w:val="0007751B"/>
    <w:rsid w:val="00077A89"/>
    <w:rsid w:val="0008024E"/>
    <w:rsid w:val="00080349"/>
    <w:rsid w:val="000805D5"/>
    <w:rsid w:val="00080799"/>
    <w:rsid w:val="000808D8"/>
    <w:rsid w:val="00080A0F"/>
    <w:rsid w:val="00080B43"/>
    <w:rsid w:val="00080B82"/>
    <w:rsid w:val="00080E4C"/>
    <w:rsid w:val="00080F49"/>
    <w:rsid w:val="000814A3"/>
    <w:rsid w:val="00081D80"/>
    <w:rsid w:val="000827F8"/>
    <w:rsid w:val="000830DE"/>
    <w:rsid w:val="000834AA"/>
    <w:rsid w:val="000834BF"/>
    <w:rsid w:val="00083895"/>
    <w:rsid w:val="00083DB9"/>
    <w:rsid w:val="00083EFF"/>
    <w:rsid w:val="0008477C"/>
    <w:rsid w:val="00084934"/>
    <w:rsid w:val="00084CC1"/>
    <w:rsid w:val="00084DC8"/>
    <w:rsid w:val="00084EC4"/>
    <w:rsid w:val="00085397"/>
    <w:rsid w:val="00085BB4"/>
    <w:rsid w:val="00086173"/>
    <w:rsid w:val="000867A4"/>
    <w:rsid w:val="00086AD0"/>
    <w:rsid w:val="00086EFB"/>
    <w:rsid w:val="000877F7"/>
    <w:rsid w:val="00087B20"/>
    <w:rsid w:val="00087C3B"/>
    <w:rsid w:val="00087C7D"/>
    <w:rsid w:val="00090531"/>
    <w:rsid w:val="00090DD5"/>
    <w:rsid w:val="000910F7"/>
    <w:rsid w:val="00091DE7"/>
    <w:rsid w:val="00091FBB"/>
    <w:rsid w:val="00092897"/>
    <w:rsid w:val="00092AC6"/>
    <w:rsid w:val="000933AE"/>
    <w:rsid w:val="0009345F"/>
    <w:rsid w:val="00093501"/>
    <w:rsid w:val="00093864"/>
    <w:rsid w:val="000955C1"/>
    <w:rsid w:val="00095DAE"/>
    <w:rsid w:val="00096273"/>
    <w:rsid w:val="00096C5C"/>
    <w:rsid w:val="00096D9D"/>
    <w:rsid w:val="00096DE6"/>
    <w:rsid w:val="000972A2"/>
    <w:rsid w:val="0009752F"/>
    <w:rsid w:val="00097C07"/>
    <w:rsid w:val="000A0494"/>
    <w:rsid w:val="000A0E26"/>
    <w:rsid w:val="000A18FE"/>
    <w:rsid w:val="000A2080"/>
    <w:rsid w:val="000A2DC9"/>
    <w:rsid w:val="000A2E54"/>
    <w:rsid w:val="000A2EAF"/>
    <w:rsid w:val="000A2F53"/>
    <w:rsid w:val="000A3198"/>
    <w:rsid w:val="000A3213"/>
    <w:rsid w:val="000A360B"/>
    <w:rsid w:val="000A41B2"/>
    <w:rsid w:val="000A4231"/>
    <w:rsid w:val="000A4263"/>
    <w:rsid w:val="000A4473"/>
    <w:rsid w:val="000A4617"/>
    <w:rsid w:val="000A4A51"/>
    <w:rsid w:val="000A4B0C"/>
    <w:rsid w:val="000A4C14"/>
    <w:rsid w:val="000A4D2E"/>
    <w:rsid w:val="000A5187"/>
    <w:rsid w:val="000A5326"/>
    <w:rsid w:val="000A5495"/>
    <w:rsid w:val="000A550D"/>
    <w:rsid w:val="000A5595"/>
    <w:rsid w:val="000A616A"/>
    <w:rsid w:val="000A6231"/>
    <w:rsid w:val="000A62DB"/>
    <w:rsid w:val="000A7511"/>
    <w:rsid w:val="000A7574"/>
    <w:rsid w:val="000B008C"/>
    <w:rsid w:val="000B00C2"/>
    <w:rsid w:val="000B00D4"/>
    <w:rsid w:val="000B0554"/>
    <w:rsid w:val="000B07F7"/>
    <w:rsid w:val="000B0914"/>
    <w:rsid w:val="000B0B28"/>
    <w:rsid w:val="000B0C9E"/>
    <w:rsid w:val="000B0FB6"/>
    <w:rsid w:val="000B1210"/>
    <w:rsid w:val="000B133C"/>
    <w:rsid w:val="000B1614"/>
    <w:rsid w:val="000B16D2"/>
    <w:rsid w:val="000B16DF"/>
    <w:rsid w:val="000B16F8"/>
    <w:rsid w:val="000B1C61"/>
    <w:rsid w:val="000B2249"/>
    <w:rsid w:val="000B254F"/>
    <w:rsid w:val="000B2942"/>
    <w:rsid w:val="000B2A27"/>
    <w:rsid w:val="000B2F50"/>
    <w:rsid w:val="000B3278"/>
    <w:rsid w:val="000B3811"/>
    <w:rsid w:val="000B3892"/>
    <w:rsid w:val="000B3C74"/>
    <w:rsid w:val="000B4099"/>
    <w:rsid w:val="000B42AD"/>
    <w:rsid w:val="000B42F6"/>
    <w:rsid w:val="000B459A"/>
    <w:rsid w:val="000B4739"/>
    <w:rsid w:val="000B4B93"/>
    <w:rsid w:val="000B4ED2"/>
    <w:rsid w:val="000B50E4"/>
    <w:rsid w:val="000B536E"/>
    <w:rsid w:val="000B55A8"/>
    <w:rsid w:val="000B576F"/>
    <w:rsid w:val="000B580C"/>
    <w:rsid w:val="000B5A47"/>
    <w:rsid w:val="000B60FF"/>
    <w:rsid w:val="000B6C08"/>
    <w:rsid w:val="000B742A"/>
    <w:rsid w:val="000B7464"/>
    <w:rsid w:val="000B770F"/>
    <w:rsid w:val="000B77CD"/>
    <w:rsid w:val="000B7904"/>
    <w:rsid w:val="000B7EBF"/>
    <w:rsid w:val="000B7F6B"/>
    <w:rsid w:val="000C0765"/>
    <w:rsid w:val="000C082F"/>
    <w:rsid w:val="000C0885"/>
    <w:rsid w:val="000C0A07"/>
    <w:rsid w:val="000C0A15"/>
    <w:rsid w:val="000C0A5C"/>
    <w:rsid w:val="000C0AB5"/>
    <w:rsid w:val="000C0C38"/>
    <w:rsid w:val="000C0C54"/>
    <w:rsid w:val="000C0DFC"/>
    <w:rsid w:val="000C1278"/>
    <w:rsid w:val="000C196F"/>
    <w:rsid w:val="000C1BA2"/>
    <w:rsid w:val="000C1FC7"/>
    <w:rsid w:val="000C22FB"/>
    <w:rsid w:val="000C2FAE"/>
    <w:rsid w:val="000C3574"/>
    <w:rsid w:val="000C37E1"/>
    <w:rsid w:val="000C4327"/>
    <w:rsid w:val="000C434F"/>
    <w:rsid w:val="000C447D"/>
    <w:rsid w:val="000C4740"/>
    <w:rsid w:val="000C4798"/>
    <w:rsid w:val="000C49CF"/>
    <w:rsid w:val="000C54F4"/>
    <w:rsid w:val="000C6233"/>
    <w:rsid w:val="000C6446"/>
    <w:rsid w:val="000C659F"/>
    <w:rsid w:val="000C6A9B"/>
    <w:rsid w:val="000C6D89"/>
    <w:rsid w:val="000C7067"/>
    <w:rsid w:val="000C7642"/>
    <w:rsid w:val="000C765B"/>
    <w:rsid w:val="000D075B"/>
    <w:rsid w:val="000D095D"/>
    <w:rsid w:val="000D1105"/>
    <w:rsid w:val="000D1235"/>
    <w:rsid w:val="000D14EB"/>
    <w:rsid w:val="000D170E"/>
    <w:rsid w:val="000D17CF"/>
    <w:rsid w:val="000D1B1B"/>
    <w:rsid w:val="000D1BDD"/>
    <w:rsid w:val="000D1C86"/>
    <w:rsid w:val="000D1EB4"/>
    <w:rsid w:val="000D22E1"/>
    <w:rsid w:val="000D26A4"/>
    <w:rsid w:val="000D2EFD"/>
    <w:rsid w:val="000D2F29"/>
    <w:rsid w:val="000D34BC"/>
    <w:rsid w:val="000D3530"/>
    <w:rsid w:val="000D3B44"/>
    <w:rsid w:val="000D3E69"/>
    <w:rsid w:val="000D416B"/>
    <w:rsid w:val="000D43B0"/>
    <w:rsid w:val="000D47C5"/>
    <w:rsid w:val="000D4869"/>
    <w:rsid w:val="000D49A8"/>
    <w:rsid w:val="000D4C90"/>
    <w:rsid w:val="000D50DB"/>
    <w:rsid w:val="000D5238"/>
    <w:rsid w:val="000D55C2"/>
    <w:rsid w:val="000D55D5"/>
    <w:rsid w:val="000D5633"/>
    <w:rsid w:val="000D56F1"/>
    <w:rsid w:val="000D56F2"/>
    <w:rsid w:val="000D57CA"/>
    <w:rsid w:val="000D58FC"/>
    <w:rsid w:val="000D5B79"/>
    <w:rsid w:val="000D5E45"/>
    <w:rsid w:val="000D629D"/>
    <w:rsid w:val="000D63A8"/>
    <w:rsid w:val="000D6707"/>
    <w:rsid w:val="000D6BEB"/>
    <w:rsid w:val="000D6C28"/>
    <w:rsid w:val="000D732E"/>
    <w:rsid w:val="000D7555"/>
    <w:rsid w:val="000D75B7"/>
    <w:rsid w:val="000E0034"/>
    <w:rsid w:val="000E0137"/>
    <w:rsid w:val="000E050C"/>
    <w:rsid w:val="000E0621"/>
    <w:rsid w:val="000E08D1"/>
    <w:rsid w:val="000E0AA4"/>
    <w:rsid w:val="000E0B7F"/>
    <w:rsid w:val="000E0C5C"/>
    <w:rsid w:val="000E0C6E"/>
    <w:rsid w:val="000E1309"/>
    <w:rsid w:val="000E2560"/>
    <w:rsid w:val="000E2793"/>
    <w:rsid w:val="000E287B"/>
    <w:rsid w:val="000E2C17"/>
    <w:rsid w:val="000E363E"/>
    <w:rsid w:val="000E3F51"/>
    <w:rsid w:val="000E44C3"/>
    <w:rsid w:val="000E4978"/>
    <w:rsid w:val="000E4AAE"/>
    <w:rsid w:val="000E4D76"/>
    <w:rsid w:val="000E4F20"/>
    <w:rsid w:val="000E4F62"/>
    <w:rsid w:val="000E51A4"/>
    <w:rsid w:val="000E51C6"/>
    <w:rsid w:val="000E56CF"/>
    <w:rsid w:val="000E5764"/>
    <w:rsid w:val="000E5C23"/>
    <w:rsid w:val="000E66C4"/>
    <w:rsid w:val="000E68BA"/>
    <w:rsid w:val="000E6A22"/>
    <w:rsid w:val="000E714C"/>
    <w:rsid w:val="000E7158"/>
    <w:rsid w:val="000E718C"/>
    <w:rsid w:val="000E71A9"/>
    <w:rsid w:val="000E721A"/>
    <w:rsid w:val="000E73A4"/>
    <w:rsid w:val="000E767F"/>
    <w:rsid w:val="000E76DF"/>
    <w:rsid w:val="000E76FC"/>
    <w:rsid w:val="000E7B8B"/>
    <w:rsid w:val="000E7E65"/>
    <w:rsid w:val="000F065A"/>
    <w:rsid w:val="000F0BDC"/>
    <w:rsid w:val="000F0BEB"/>
    <w:rsid w:val="000F0D2A"/>
    <w:rsid w:val="000F10C6"/>
    <w:rsid w:val="000F10E4"/>
    <w:rsid w:val="000F1521"/>
    <w:rsid w:val="000F15DE"/>
    <w:rsid w:val="000F1954"/>
    <w:rsid w:val="000F1C56"/>
    <w:rsid w:val="000F1FA1"/>
    <w:rsid w:val="000F2029"/>
    <w:rsid w:val="000F294E"/>
    <w:rsid w:val="000F2978"/>
    <w:rsid w:val="000F2D01"/>
    <w:rsid w:val="000F2E7E"/>
    <w:rsid w:val="000F2EB2"/>
    <w:rsid w:val="000F350B"/>
    <w:rsid w:val="000F3AE3"/>
    <w:rsid w:val="000F3DFD"/>
    <w:rsid w:val="000F41F5"/>
    <w:rsid w:val="000F4228"/>
    <w:rsid w:val="000F4558"/>
    <w:rsid w:val="000F4814"/>
    <w:rsid w:val="000F528E"/>
    <w:rsid w:val="000F5EE4"/>
    <w:rsid w:val="000F640F"/>
    <w:rsid w:val="000F660F"/>
    <w:rsid w:val="000F66A1"/>
    <w:rsid w:val="000F6F3B"/>
    <w:rsid w:val="000F7311"/>
    <w:rsid w:val="000F7E29"/>
    <w:rsid w:val="000F7E94"/>
    <w:rsid w:val="0010041B"/>
    <w:rsid w:val="001006D2"/>
    <w:rsid w:val="001006DF"/>
    <w:rsid w:val="00100734"/>
    <w:rsid w:val="00100824"/>
    <w:rsid w:val="00100F4F"/>
    <w:rsid w:val="00101A7F"/>
    <w:rsid w:val="00101B31"/>
    <w:rsid w:val="00101EAC"/>
    <w:rsid w:val="0010210F"/>
    <w:rsid w:val="001025E7"/>
    <w:rsid w:val="00102901"/>
    <w:rsid w:val="00102B0F"/>
    <w:rsid w:val="00103333"/>
    <w:rsid w:val="00103424"/>
    <w:rsid w:val="00103453"/>
    <w:rsid w:val="001038E9"/>
    <w:rsid w:val="00103922"/>
    <w:rsid w:val="00103AD8"/>
    <w:rsid w:val="00104551"/>
    <w:rsid w:val="00104A06"/>
    <w:rsid w:val="00104EA6"/>
    <w:rsid w:val="00104FD4"/>
    <w:rsid w:val="001053AE"/>
    <w:rsid w:val="00106B27"/>
    <w:rsid w:val="0010725F"/>
    <w:rsid w:val="001075D2"/>
    <w:rsid w:val="001103A7"/>
    <w:rsid w:val="0011045C"/>
    <w:rsid w:val="0011099D"/>
    <w:rsid w:val="00110FCD"/>
    <w:rsid w:val="001113F7"/>
    <w:rsid w:val="00111B4A"/>
    <w:rsid w:val="00111C3A"/>
    <w:rsid w:val="0011208C"/>
    <w:rsid w:val="00112D24"/>
    <w:rsid w:val="00113031"/>
    <w:rsid w:val="0011330D"/>
    <w:rsid w:val="00113B81"/>
    <w:rsid w:val="00113ED5"/>
    <w:rsid w:val="0011444B"/>
    <w:rsid w:val="001144E1"/>
    <w:rsid w:val="00114566"/>
    <w:rsid w:val="0011487D"/>
    <w:rsid w:val="001149B3"/>
    <w:rsid w:val="00114DA4"/>
    <w:rsid w:val="00114E29"/>
    <w:rsid w:val="00114F6D"/>
    <w:rsid w:val="00115066"/>
    <w:rsid w:val="00115435"/>
    <w:rsid w:val="001157D4"/>
    <w:rsid w:val="001158A5"/>
    <w:rsid w:val="00115A86"/>
    <w:rsid w:val="00115B2B"/>
    <w:rsid w:val="00115C0A"/>
    <w:rsid w:val="0011620A"/>
    <w:rsid w:val="0011627E"/>
    <w:rsid w:val="00116744"/>
    <w:rsid w:val="00116E44"/>
    <w:rsid w:val="001170F8"/>
    <w:rsid w:val="0011723E"/>
    <w:rsid w:val="00117321"/>
    <w:rsid w:val="00117BE9"/>
    <w:rsid w:val="00117E58"/>
    <w:rsid w:val="00117F0F"/>
    <w:rsid w:val="00120BBB"/>
    <w:rsid w:val="00121273"/>
    <w:rsid w:val="001212A2"/>
    <w:rsid w:val="00121DC7"/>
    <w:rsid w:val="001225A6"/>
    <w:rsid w:val="0012275D"/>
    <w:rsid w:val="001229F3"/>
    <w:rsid w:val="00122B59"/>
    <w:rsid w:val="00122F14"/>
    <w:rsid w:val="001230EB"/>
    <w:rsid w:val="0012314B"/>
    <w:rsid w:val="001235C8"/>
    <w:rsid w:val="00123CEC"/>
    <w:rsid w:val="001240E9"/>
    <w:rsid w:val="0012446D"/>
    <w:rsid w:val="00124566"/>
    <w:rsid w:val="0012466A"/>
    <w:rsid w:val="00124C22"/>
    <w:rsid w:val="00124CA2"/>
    <w:rsid w:val="00125027"/>
    <w:rsid w:val="0012573F"/>
    <w:rsid w:val="00126028"/>
    <w:rsid w:val="00126276"/>
    <w:rsid w:val="001266BD"/>
    <w:rsid w:val="00126A75"/>
    <w:rsid w:val="00126F1E"/>
    <w:rsid w:val="0012788F"/>
    <w:rsid w:val="00127962"/>
    <w:rsid w:val="00127EB7"/>
    <w:rsid w:val="001301DB"/>
    <w:rsid w:val="00130D52"/>
    <w:rsid w:val="00131DC3"/>
    <w:rsid w:val="001320BA"/>
    <w:rsid w:val="0013217E"/>
    <w:rsid w:val="00132571"/>
    <w:rsid w:val="001328F2"/>
    <w:rsid w:val="0013312A"/>
    <w:rsid w:val="00133403"/>
    <w:rsid w:val="0013351C"/>
    <w:rsid w:val="00133A06"/>
    <w:rsid w:val="00133B26"/>
    <w:rsid w:val="00133E0F"/>
    <w:rsid w:val="00133E92"/>
    <w:rsid w:val="00134008"/>
    <w:rsid w:val="0013423E"/>
    <w:rsid w:val="00134831"/>
    <w:rsid w:val="00134A22"/>
    <w:rsid w:val="00134AD5"/>
    <w:rsid w:val="00134C84"/>
    <w:rsid w:val="001357CD"/>
    <w:rsid w:val="00135A8D"/>
    <w:rsid w:val="00135B43"/>
    <w:rsid w:val="00135F4D"/>
    <w:rsid w:val="001362F3"/>
    <w:rsid w:val="00136683"/>
    <w:rsid w:val="00137366"/>
    <w:rsid w:val="00137B64"/>
    <w:rsid w:val="0014009A"/>
    <w:rsid w:val="0014032C"/>
    <w:rsid w:val="001407CC"/>
    <w:rsid w:val="00140831"/>
    <w:rsid w:val="00140A6E"/>
    <w:rsid w:val="00140D3A"/>
    <w:rsid w:val="00140E3B"/>
    <w:rsid w:val="001410A9"/>
    <w:rsid w:val="00142393"/>
    <w:rsid w:val="00142812"/>
    <w:rsid w:val="00142895"/>
    <w:rsid w:val="00142CAF"/>
    <w:rsid w:val="00142CB2"/>
    <w:rsid w:val="00142E4B"/>
    <w:rsid w:val="00143B90"/>
    <w:rsid w:val="0014400E"/>
    <w:rsid w:val="001442B3"/>
    <w:rsid w:val="0014491E"/>
    <w:rsid w:val="00144A33"/>
    <w:rsid w:val="00144ADA"/>
    <w:rsid w:val="00144B7D"/>
    <w:rsid w:val="001450FA"/>
    <w:rsid w:val="001453E7"/>
    <w:rsid w:val="00146000"/>
    <w:rsid w:val="001463CE"/>
    <w:rsid w:val="0014656B"/>
    <w:rsid w:val="0014685A"/>
    <w:rsid w:val="001469CE"/>
    <w:rsid w:val="001469FD"/>
    <w:rsid w:val="00147367"/>
    <w:rsid w:val="00147B1F"/>
    <w:rsid w:val="00147CC8"/>
    <w:rsid w:val="00147D92"/>
    <w:rsid w:val="00147E01"/>
    <w:rsid w:val="00147F9F"/>
    <w:rsid w:val="00150386"/>
    <w:rsid w:val="001506D7"/>
    <w:rsid w:val="001509A3"/>
    <w:rsid w:val="00150A5B"/>
    <w:rsid w:val="00150A82"/>
    <w:rsid w:val="00150FA1"/>
    <w:rsid w:val="00151094"/>
    <w:rsid w:val="001514DD"/>
    <w:rsid w:val="00151AA9"/>
    <w:rsid w:val="00151CAD"/>
    <w:rsid w:val="001532D9"/>
    <w:rsid w:val="00153320"/>
    <w:rsid w:val="0015461A"/>
    <w:rsid w:val="00154EA5"/>
    <w:rsid w:val="00155781"/>
    <w:rsid w:val="00155934"/>
    <w:rsid w:val="00155ACC"/>
    <w:rsid w:val="00155B9A"/>
    <w:rsid w:val="00155C9B"/>
    <w:rsid w:val="0015625C"/>
    <w:rsid w:val="0015681D"/>
    <w:rsid w:val="00156C13"/>
    <w:rsid w:val="00157A4F"/>
    <w:rsid w:val="00157B07"/>
    <w:rsid w:val="00157C63"/>
    <w:rsid w:val="00160201"/>
    <w:rsid w:val="00160A18"/>
    <w:rsid w:val="001611F6"/>
    <w:rsid w:val="001619E3"/>
    <w:rsid w:val="00161BA1"/>
    <w:rsid w:val="00161FBF"/>
    <w:rsid w:val="001622D8"/>
    <w:rsid w:val="00162706"/>
    <w:rsid w:val="00162CB5"/>
    <w:rsid w:val="00163720"/>
    <w:rsid w:val="00163ADA"/>
    <w:rsid w:val="001642B3"/>
    <w:rsid w:val="00164847"/>
    <w:rsid w:val="00164E82"/>
    <w:rsid w:val="001650AC"/>
    <w:rsid w:val="001657FA"/>
    <w:rsid w:val="00166603"/>
    <w:rsid w:val="0016667F"/>
    <w:rsid w:val="00166D74"/>
    <w:rsid w:val="00166EC9"/>
    <w:rsid w:val="0016767A"/>
    <w:rsid w:val="00167775"/>
    <w:rsid w:val="0016783F"/>
    <w:rsid w:val="00167A95"/>
    <w:rsid w:val="00167DA7"/>
    <w:rsid w:val="00170A41"/>
    <w:rsid w:val="00171028"/>
    <w:rsid w:val="0017128C"/>
    <w:rsid w:val="001712CD"/>
    <w:rsid w:val="00171360"/>
    <w:rsid w:val="001713E8"/>
    <w:rsid w:val="001717A1"/>
    <w:rsid w:val="001717B0"/>
    <w:rsid w:val="001718E7"/>
    <w:rsid w:val="00171C5F"/>
    <w:rsid w:val="00171DA7"/>
    <w:rsid w:val="001720E0"/>
    <w:rsid w:val="00172109"/>
    <w:rsid w:val="00172289"/>
    <w:rsid w:val="00172448"/>
    <w:rsid w:val="00173C18"/>
    <w:rsid w:val="00175286"/>
    <w:rsid w:val="00175305"/>
    <w:rsid w:val="0017544D"/>
    <w:rsid w:val="001759E7"/>
    <w:rsid w:val="00175FCB"/>
    <w:rsid w:val="00176472"/>
    <w:rsid w:val="0017669C"/>
    <w:rsid w:val="0017680B"/>
    <w:rsid w:val="0017770D"/>
    <w:rsid w:val="00177951"/>
    <w:rsid w:val="00177DA3"/>
    <w:rsid w:val="0018010D"/>
    <w:rsid w:val="00180122"/>
    <w:rsid w:val="001803AD"/>
    <w:rsid w:val="00180546"/>
    <w:rsid w:val="00180A52"/>
    <w:rsid w:val="00180A69"/>
    <w:rsid w:val="00180A82"/>
    <w:rsid w:val="0018150A"/>
    <w:rsid w:val="001818D9"/>
    <w:rsid w:val="001819EC"/>
    <w:rsid w:val="00181B6D"/>
    <w:rsid w:val="00181DCE"/>
    <w:rsid w:val="00181EF8"/>
    <w:rsid w:val="0018297D"/>
    <w:rsid w:val="00182C58"/>
    <w:rsid w:val="0018357D"/>
    <w:rsid w:val="00183B34"/>
    <w:rsid w:val="00183BF8"/>
    <w:rsid w:val="001840D1"/>
    <w:rsid w:val="0018469A"/>
    <w:rsid w:val="00185110"/>
    <w:rsid w:val="001852CB"/>
    <w:rsid w:val="00185360"/>
    <w:rsid w:val="00185576"/>
    <w:rsid w:val="001857C5"/>
    <w:rsid w:val="001860AA"/>
    <w:rsid w:val="001860C6"/>
    <w:rsid w:val="00186140"/>
    <w:rsid w:val="0018642B"/>
    <w:rsid w:val="001865F1"/>
    <w:rsid w:val="00186923"/>
    <w:rsid w:val="00186A1C"/>
    <w:rsid w:val="00186EEC"/>
    <w:rsid w:val="00187267"/>
    <w:rsid w:val="001872EE"/>
    <w:rsid w:val="0018730C"/>
    <w:rsid w:val="0018763D"/>
    <w:rsid w:val="00187BDF"/>
    <w:rsid w:val="001902E2"/>
    <w:rsid w:val="00190536"/>
    <w:rsid w:val="0019094B"/>
    <w:rsid w:val="00190C1F"/>
    <w:rsid w:val="00190F94"/>
    <w:rsid w:val="001911B8"/>
    <w:rsid w:val="00191240"/>
    <w:rsid w:val="001924F4"/>
    <w:rsid w:val="00192558"/>
    <w:rsid w:val="00192871"/>
    <w:rsid w:val="00193581"/>
    <w:rsid w:val="0019366C"/>
    <w:rsid w:val="00193795"/>
    <w:rsid w:val="00193FD3"/>
    <w:rsid w:val="001941F2"/>
    <w:rsid w:val="001943E5"/>
    <w:rsid w:val="00194733"/>
    <w:rsid w:val="00194D6F"/>
    <w:rsid w:val="00194F0C"/>
    <w:rsid w:val="00195372"/>
    <w:rsid w:val="001953D3"/>
    <w:rsid w:val="001956CF"/>
    <w:rsid w:val="00195978"/>
    <w:rsid w:val="00195A80"/>
    <w:rsid w:val="00195AF2"/>
    <w:rsid w:val="00195C3E"/>
    <w:rsid w:val="00196044"/>
    <w:rsid w:val="00196581"/>
    <w:rsid w:val="00196CE9"/>
    <w:rsid w:val="00196D71"/>
    <w:rsid w:val="00197517"/>
    <w:rsid w:val="00197573"/>
    <w:rsid w:val="001979AF"/>
    <w:rsid w:val="00197F2F"/>
    <w:rsid w:val="001A04DD"/>
    <w:rsid w:val="001A0A88"/>
    <w:rsid w:val="001A0CD1"/>
    <w:rsid w:val="001A1107"/>
    <w:rsid w:val="001A1343"/>
    <w:rsid w:val="001A196D"/>
    <w:rsid w:val="001A1975"/>
    <w:rsid w:val="001A1D21"/>
    <w:rsid w:val="001A2168"/>
    <w:rsid w:val="001A21A3"/>
    <w:rsid w:val="001A21B2"/>
    <w:rsid w:val="001A232B"/>
    <w:rsid w:val="001A276E"/>
    <w:rsid w:val="001A27C9"/>
    <w:rsid w:val="001A2C4D"/>
    <w:rsid w:val="001A2F03"/>
    <w:rsid w:val="001A3391"/>
    <w:rsid w:val="001A33DC"/>
    <w:rsid w:val="001A3493"/>
    <w:rsid w:val="001A359E"/>
    <w:rsid w:val="001A3BC6"/>
    <w:rsid w:val="001A3F0C"/>
    <w:rsid w:val="001A405B"/>
    <w:rsid w:val="001A40AC"/>
    <w:rsid w:val="001A41EF"/>
    <w:rsid w:val="001A4338"/>
    <w:rsid w:val="001A484D"/>
    <w:rsid w:val="001A553C"/>
    <w:rsid w:val="001A59AD"/>
    <w:rsid w:val="001A5B1F"/>
    <w:rsid w:val="001A6239"/>
    <w:rsid w:val="001A68D3"/>
    <w:rsid w:val="001A694D"/>
    <w:rsid w:val="001A6A16"/>
    <w:rsid w:val="001A6A3E"/>
    <w:rsid w:val="001A7025"/>
    <w:rsid w:val="001A74E0"/>
    <w:rsid w:val="001A74E3"/>
    <w:rsid w:val="001A7840"/>
    <w:rsid w:val="001A7971"/>
    <w:rsid w:val="001A7D19"/>
    <w:rsid w:val="001B0684"/>
    <w:rsid w:val="001B072C"/>
    <w:rsid w:val="001B0A75"/>
    <w:rsid w:val="001B0D5E"/>
    <w:rsid w:val="001B0E02"/>
    <w:rsid w:val="001B1A6D"/>
    <w:rsid w:val="001B1B4A"/>
    <w:rsid w:val="001B1FB2"/>
    <w:rsid w:val="001B2097"/>
    <w:rsid w:val="001B219B"/>
    <w:rsid w:val="001B3030"/>
    <w:rsid w:val="001B3382"/>
    <w:rsid w:val="001B356F"/>
    <w:rsid w:val="001B3667"/>
    <w:rsid w:val="001B36D4"/>
    <w:rsid w:val="001B3722"/>
    <w:rsid w:val="001B3ADC"/>
    <w:rsid w:val="001B3B9F"/>
    <w:rsid w:val="001B3FC1"/>
    <w:rsid w:val="001B42DD"/>
    <w:rsid w:val="001B4A47"/>
    <w:rsid w:val="001B4B5A"/>
    <w:rsid w:val="001B4C33"/>
    <w:rsid w:val="001B4F73"/>
    <w:rsid w:val="001B4FC0"/>
    <w:rsid w:val="001B51C5"/>
    <w:rsid w:val="001B552C"/>
    <w:rsid w:val="001B5A07"/>
    <w:rsid w:val="001B5CF4"/>
    <w:rsid w:val="001B6072"/>
    <w:rsid w:val="001B678A"/>
    <w:rsid w:val="001B6ABE"/>
    <w:rsid w:val="001B6B2A"/>
    <w:rsid w:val="001B6BE7"/>
    <w:rsid w:val="001B6DBF"/>
    <w:rsid w:val="001B7665"/>
    <w:rsid w:val="001B76B6"/>
    <w:rsid w:val="001B798E"/>
    <w:rsid w:val="001B799B"/>
    <w:rsid w:val="001B7DC9"/>
    <w:rsid w:val="001C000D"/>
    <w:rsid w:val="001C018F"/>
    <w:rsid w:val="001C0475"/>
    <w:rsid w:val="001C0A72"/>
    <w:rsid w:val="001C10E2"/>
    <w:rsid w:val="001C19AF"/>
    <w:rsid w:val="001C22A9"/>
    <w:rsid w:val="001C22DE"/>
    <w:rsid w:val="001C2C60"/>
    <w:rsid w:val="001C3168"/>
    <w:rsid w:val="001C343E"/>
    <w:rsid w:val="001C39CE"/>
    <w:rsid w:val="001C408E"/>
    <w:rsid w:val="001C40CC"/>
    <w:rsid w:val="001C4372"/>
    <w:rsid w:val="001C43B6"/>
    <w:rsid w:val="001C43E7"/>
    <w:rsid w:val="001C4C7E"/>
    <w:rsid w:val="001C522A"/>
    <w:rsid w:val="001C550D"/>
    <w:rsid w:val="001C554F"/>
    <w:rsid w:val="001C5D0A"/>
    <w:rsid w:val="001C6392"/>
    <w:rsid w:val="001C6C62"/>
    <w:rsid w:val="001C70A8"/>
    <w:rsid w:val="001C7387"/>
    <w:rsid w:val="001C74A7"/>
    <w:rsid w:val="001C74AA"/>
    <w:rsid w:val="001C77E9"/>
    <w:rsid w:val="001C793B"/>
    <w:rsid w:val="001C7971"/>
    <w:rsid w:val="001C7A4E"/>
    <w:rsid w:val="001C7B6F"/>
    <w:rsid w:val="001C7B7D"/>
    <w:rsid w:val="001C7EFE"/>
    <w:rsid w:val="001D02B6"/>
    <w:rsid w:val="001D1216"/>
    <w:rsid w:val="001D16F8"/>
    <w:rsid w:val="001D1BCD"/>
    <w:rsid w:val="001D1E30"/>
    <w:rsid w:val="001D2B59"/>
    <w:rsid w:val="001D2EEF"/>
    <w:rsid w:val="001D2FAA"/>
    <w:rsid w:val="001D3171"/>
    <w:rsid w:val="001D32EA"/>
    <w:rsid w:val="001D3D96"/>
    <w:rsid w:val="001D426A"/>
    <w:rsid w:val="001D4979"/>
    <w:rsid w:val="001D4CDC"/>
    <w:rsid w:val="001D4E54"/>
    <w:rsid w:val="001D51D7"/>
    <w:rsid w:val="001D51DC"/>
    <w:rsid w:val="001D533E"/>
    <w:rsid w:val="001D587C"/>
    <w:rsid w:val="001D5992"/>
    <w:rsid w:val="001D5E9F"/>
    <w:rsid w:val="001D612E"/>
    <w:rsid w:val="001D61D1"/>
    <w:rsid w:val="001D6778"/>
    <w:rsid w:val="001D6842"/>
    <w:rsid w:val="001D6A82"/>
    <w:rsid w:val="001D6B54"/>
    <w:rsid w:val="001D6BDD"/>
    <w:rsid w:val="001D6C35"/>
    <w:rsid w:val="001D6CDF"/>
    <w:rsid w:val="001D72B9"/>
    <w:rsid w:val="001D734D"/>
    <w:rsid w:val="001D73E7"/>
    <w:rsid w:val="001D78B4"/>
    <w:rsid w:val="001E011B"/>
    <w:rsid w:val="001E0596"/>
    <w:rsid w:val="001E06E7"/>
    <w:rsid w:val="001E0759"/>
    <w:rsid w:val="001E08FC"/>
    <w:rsid w:val="001E097C"/>
    <w:rsid w:val="001E0F0B"/>
    <w:rsid w:val="001E0F37"/>
    <w:rsid w:val="001E10FB"/>
    <w:rsid w:val="001E13C6"/>
    <w:rsid w:val="001E173E"/>
    <w:rsid w:val="001E1C41"/>
    <w:rsid w:val="001E1F20"/>
    <w:rsid w:val="001E23C1"/>
    <w:rsid w:val="001E32C4"/>
    <w:rsid w:val="001E3500"/>
    <w:rsid w:val="001E3746"/>
    <w:rsid w:val="001E381E"/>
    <w:rsid w:val="001E38C3"/>
    <w:rsid w:val="001E3C33"/>
    <w:rsid w:val="001E3F42"/>
    <w:rsid w:val="001E5464"/>
    <w:rsid w:val="001E54D3"/>
    <w:rsid w:val="001E5592"/>
    <w:rsid w:val="001E58C2"/>
    <w:rsid w:val="001E6285"/>
    <w:rsid w:val="001E6726"/>
    <w:rsid w:val="001E687D"/>
    <w:rsid w:val="001E69CE"/>
    <w:rsid w:val="001E6AFE"/>
    <w:rsid w:val="001E6E0A"/>
    <w:rsid w:val="001E6F2D"/>
    <w:rsid w:val="001E6F8A"/>
    <w:rsid w:val="001E71E3"/>
    <w:rsid w:val="001E7713"/>
    <w:rsid w:val="001E782A"/>
    <w:rsid w:val="001E7D6E"/>
    <w:rsid w:val="001E7E7C"/>
    <w:rsid w:val="001F04E3"/>
    <w:rsid w:val="001F083B"/>
    <w:rsid w:val="001F0A6D"/>
    <w:rsid w:val="001F0AE1"/>
    <w:rsid w:val="001F0C19"/>
    <w:rsid w:val="001F0E55"/>
    <w:rsid w:val="001F191A"/>
    <w:rsid w:val="001F1DCE"/>
    <w:rsid w:val="001F1EAC"/>
    <w:rsid w:val="001F2623"/>
    <w:rsid w:val="001F2B4A"/>
    <w:rsid w:val="001F2D30"/>
    <w:rsid w:val="001F35AF"/>
    <w:rsid w:val="001F3E6E"/>
    <w:rsid w:val="001F45B4"/>
    <w:rsid w:val="001F4914"/>
    <w:rsid w:val="001F49B4"/>
    <w:rsid w:val="001F4B75"/>
    <w:rsid w:val="001F4C2E"/>
    <w:rsid w:val="001F4E76"/>
    <w:rsid w:val="001F58CF"/>
    <w:rsid w:val="001F5C47"/>
    <w:rsid w:val="001F5F11"/>
    <w:rsid w:val="001F606A"/>
    <w:rsid w:val="001F6669"/>
    <w:rsid w:val="001F66DE"/>
    <w:rsid w:val="001F67E0"/>
    <w:rsid w:val="001F6DA3"/>
    <w:rsid w:val="001F7144"/>
    <w:rsid w:val="001F71B2"/>
    <w:rsid w:val="001F7482"/>
    <w:rsid w:val="001F75C0"/>
    <w:rsid w:val="001F7C41"/>
    <w:rsid w:val="00200137"/>
    <w:rsid w:val="00200179"/>
    <w:rsid w:val="002007C6"/>
    <w:rsid w:val="00200AA4"/>
    <w:rsid w:val="00200F8A"/>
    <w:rsid w:val="002013D3"/>
    <w:rsid w:val="0020155D"/>
    <w:rsid w:val="0020209C"/>
    <w:rsid w:val="0020220F"/>
    <w:rsid w:val="0020226B"/>
    <w:rsid w:val="0020249F"/>
    <w:rsid w:val="002028F9"/>
    <w:rsid w:val="00202AB6"/>
    <w:rsid w:val="002032E5"/>
    <w:rsid w:val="002035B9"/>
    <w:rsid w:val="00203687"/>
    <w:rsid w:val="00203702"/>
    <w:rsid w:val="002037CC"/>
    <w:rsid w:val="00203886"/>
    <w:rsid w:val="00203C04"/>
    <w:rsid w:val="00203C1C"/>
    <w:rsid w:val="00203C6D"/>
    <w:rsid w:val="00203CB0"/>
    <w:rsid w:val="00204037"/>
    <w:rsid w:val="002040E7"/>
    <w:rsid w:val="00204535"/>
    <w:rsid w:val="00204CE0"/>
    <w:rsid w:val="00204D29"/>
    <w:rsid w:val="00204E97"/>
    <w:rsid w:val="0020504A"/>
    <w:rsid w:val="002052A4"/>
    <w:rsid w:val="002058AB"/>
    <w:rsid w:val="00205950"/>
    <w:rsid w:val="00205C4C"/>
    <w:rsid w:val="00205D6F"/>
    <w:rsid w:val="002062D2"/>
    <w:rsid w:val="002063A8"/>
    <w:rsid w:val="0020670F"/>
    <w:rsid w:val="00206AB9"/>
    <w:rsid w:val="00206B1D"/>
    <w:rsid w:val="0020703C"/>
    <w:rsid w:val="00207117"/>
    <w:rsid w:val="002076BA"/>
    <w:rsid w:val="00207E82"/>
    <w:rsid w:val="002101EE"/>
    <w:rsid w:val="00210704"/>
    <w:rsid w:val="00210ED8"/>
    <w:rsid w:val="00211294"/>
    <w:rsid w:val="00211307"/>
    <w:rsid w:val="00211378"/>
    <w:rsid w:val="00211A94"/>
    <w:rsid w:val="00212340"/>
    <w:rsid w:val="002125AF"/>
    <w:rsid w:val="00212731"/>
    <w:rsid w:val="00212E4B"/>
    <w:rsid w:val="0021311B"/>
    <w:rsid w:val="0021332E"/>
    <w:rsid w:val="00213422"/>
    <w:rsid w:val="002138BB"/>
    <w:rsid w:val="00213A8B"/>
    <w:rsid w:val="00213BAC"/>
    <w:rsid w:val="00213BF3"/>
    <w:rsid w:val="00213E56"/>
    <w:rsid w:val="00214430"/>
    <w:rsid w:val="002147AC"/>
    <w:rsid w:val="00214F56"/>
    <w:rsid w:val="00215228"/>
    <w:rsid w:val="00215822"/>
    <w:rsid w:val="002159E9"/>
    <w:rsid w:val="00216610"/>
    <w:rsid w:val="00216D0C"/>
    <w:rsid w:val="0021797D"/>
    <w:rsid w:val="00217A10"/>
    <w:rsid w:val="00217A98"/>
    <w:rsid w:val="00217B9E"/>
    <w:rsid w:val="0022022F"/>
    <w:rsid w:val="00220DD1"/>
    <w:rsid w:val="002212AD"/>
    <w:rsid w:val="00221736"/>
    <w:rsid w:val="00221AE8"/>
    <w:rsid w:val="0022200A"/>
    <w:rsid w:val="0022294A"/>
    <w:rsid w:val="00222BDC"/>
    <w:rsid w:val="00222EEA"/>
    <w:rsid w:val="0022325B"/>
    <w:rsid w:val="002238BC"/>
    <w:rsid w:val="002244D3"/>
    <w:rsid w:val="002246BA"/>
    <w:rsid w:val="00224A73"/>
    <w:rsid w:val="00224B3C"/>
    <w:rsid w:val="00224EAC"/>
    <w:rsid w:val="0022501F"/>
    <w:rsid w:val="0022514A"/>
    <w:rsid w:val="0022514C"/>
    <w:rsid w:val="0022555C"/>
    <w:rsid w:val="002258B4"/>
    <w:rsid w:val="00225CAC"/>
    <w:rsid w:val="00225F68"/>
    <w:rsid w:val="00226752"/>
    <w:rsid w:val="00226929"/>
    <w:rsid w:val="00226958"/>
    <w:rsid w:val="002270C2"/>
    <w:rsid w:val="00227199"/>
    <w:rsid w:val="00227371"/>
    <w:rsid w:val="002277B8"/>
    <w:rsid w:val="0022797F"/>
    <w:rsid w:val="002279E6"/>
    <w:rsid w:val="00227DFA"/>
    <w:rsid w:val="0023010C"/>
    <w:rsid w:val="00230299"/>
    <w:rsid w:val="002303CB"/>
    <w:rsid w:val="00230F2B"/>
    <w:rsid w:val="00230FFD"/>
    <w:rsid w:val="00231254"/>
    <w:rsid w:val="00231332"/>
    <w:rsid w:val="0023155E"/>
    <w:rsid w:val="0023168D"/>
    <w:rsid w:val="00231A5D"/>
    <w:rsid w:val="0023244F"/>
    <w:rsid w:val="00232A63"/>
    <w:rsid w:val="00232E1E"/>
    <w:rsid w:val="002331A0"/>
    <w:rsid w:val="002334CC"/>
    <w:rsid w:val="00233615"/>
    <w:rsid w:val="002339BA"/>
    <w:rsid w:val="00233B9C"/>
    <w:rsid w:val="0023402B"/>
    <w:rsid w:val="002346A8"/>
    <w:rsid w:val="002348DA"/>
    <w:rsid w:val="00234C44"/>
    <w:rsid w:val="00235848"/>
    <w:rsid w:val="00235C8F"/>
    <w:rsid w:val="00235DD7"/>
    <w:rsid w:val="00235E30"/>
    <w:rsid w:val="00236206"/>
    <w:rsid w:val="0023654C"/>
    <w:rsid w:val="002367AE"/>
    <w:rsid w:val="002369F5"/>
    <w:rsid w:val="00236E59"/>
    <w:rsid w:val="00237ACE"/>
    <w:rsid w:val="0024026C"/>
    <w:rsid w:val="00240708"/>
    <w:rsid w:val="00240742"/>
    <w:rsid w:val="00240B49"/>
    <w:rsid w:val="00241004"/>
    <w:rsid w:val="00241654"/>
    <w:rsid w:val="00241ADA"/>
    <w:rsid w:val="0024201D"/>
    <w:rsid w:val="002420DB"/>
    <w:rsid w:val="002421F9"/>
    <w:rsid w:val="00242366"/>
    <w:rsid w:val="00242971"/>
    <w:rsid w:val="002429AA"/>
    <w:rsid w:val="00242AE0"/>
    <w:rsid w:val="00242DA3"/>
    <w:rsid w:val="0024317C"/>
    <w:rsid w:val="002434D7"/>
    <w:rsid w:val="00243528"/>
    <w:rsid w:val="002439EC"/>
    <w:rsid w:val="00244038"/>
    <w:rsid w:val="002442C1"/>
    <w:rsid w:val="002445E5"/>
    <w:rsid w:val="002449D3"/>
    <w:rsid w:val="00244C91"/>
    <w:rsid w:val="00244D5E"/>
    <w:rsid w:val="00245706"/>
    <w:rsid w:val="002458C0"/>
    <w:rsid w:val="00245C9A"/>
    <w:rsid w:val="00245DEF"/>
    <w:rsid w:val="00246159"/>
    <w:rsid w:val="00246179"/>
    <w:rsid w:val="00246309"/>
    <w:rsid w:val="00246316"/>
    <w:rsid w:val="002466E0"/>
    <w:rsid w:val="00246739"/>
    <w:rsid w:val="00246828"/>
    <w:rsid w:val="00246BB4"/>
    <w:rsid w:val="00246E73"/>
    <w:rsid w:val="002470B7"/>
    <w:rsid w:val="00247142"/>
    <w:rsid w:val="002475F0"/>
    <w:rsid w:val="0024778B"/>
    <w:rsid w:val="0024792F"/>
    <w:rsid w:val="0024796C"/>
    <w:rsid w:val="00247FE3"/>
    <w:rsid w:val="0025007D"/>
    <w:rsid w:val="00250E18"/>
    <w:rsid w:val="00251881"/>
    <w:rsid w:val="002520BD"/>
    <w:rsid w:val="00252405"/>
    <w:rsid w:val="00252B5D"/>
    <w:rsid w:val="00252BDC"/>
    <w:rsid w:val="00252C71"/>
    <w:rsid w:val="00252EB6"/>
    <w:rsid w:val="002539C8"/>
    <w:rsid w:val="00253DC6"/>
    <w:rsid w:val="00253DC9"/>
    <w:rsid w:val="00253F26"/>
    <w:rsid w:val="00253F2C"/>
    <w:rsid w:val="00253F5D"/>
    <w:rsid w:val="0025401A"/>
    <w:rsid w:val="0025412C"/>
    <w:rsid w:val="0025432F"/>
    <w:rsid w:val="002544BE"/>
    <w:rsid w:val="00254FC4"/>
    <w:rsid w:val="002554BD"/>
    <w:rsid w:val="00255E95"/>
    <w:rsid w:val="00255FA4"/>
    <w:rsid w:val="00256A21"/>
    <w:rsid w:val="002574F0"/>
    <w:rsid w:val="00257B4D"/>
    <w:rsid w:val="00257D0C"/>
    <w:rsid w:val="00257D44"/>
    <w:rsid w:val="0026010A"/>
    <w:rsid w:val="0026048D"/>
    <w:rsid w:val="00260621"/>
    <w:rsid w:val="00260C28"/>
    <w:rsid w:val="002610F6"/>
    <w:rsid w:val="0026168C"/>
    <w:rsid w:val="002622EE"/>
    <w:rsid w:val="002624A0"/>
    <w:rsid w:val="00262794"/>
    <w:rsid w:val="002629E9"/>
    <w:rsid w:val="00262B6C"/>
    <w:rsid w:val="00263238"/>
    <w:rsid w:val="002637F3"/>
    <w:rsid w:val="00263A26"/>
    <w:rsid w:val="002640D1"/>
    <w:rsid w:val="00264298"/>
    <w:rsid w:val="00264536"/>
    <w:rsid w:val="00264676"/>
    <w:rsid w:val="00265224"/>
    <w:rsid w:val="002652C8"/>
    <w:rsid w:val="00265308"/>
    <w:rsid w:val="0026594E"/>
    <w:rsid w:val="00266C1A"/>
    <w:rsid w:val="00266DCB"/>
    <w:rsid w:val="00267045"/>
    <w:rsid w:val="00267245"/>
    <w:rsid w:val="0026724A"/>
    <w:rsid w:val="00267B87"/>
    <w:rsid w:val="00267EE2"/>
    <w:rsid w:val="00270265"/>
    <w:rsid w:val="002708C7"/>
    <w:rsid w:val="00270D48"/>
    <w:rsid w:val="00271144"/>
    <w:rsid w:val="002711C8"/>
    <w:rsid w:val="00271280"/>
    <w:rsid w:val="0027128C"/>
    <w:rsid w:val="00271422"/>
    <w:rsid w:val="0027161C"/>
    <w:rsid w:val="0027191A"/>
    <w:rsid w:val="00271C35"/>
    <w:rsid w:val="00272609"/>
    <w:rsid w:val="002729F7"/>
    <w:rsid w:val="00272AD4"/>
    <w:rsid w:val="00272EC3"/>
    <w:rsid w:val="00273F3B"/>
    <w:rsid w:val="0027457B"/>
    <w:rsid w:val="00274621"/>
    <w:rsid w:val="002748C3"/>
    <w:rsid w:val="00274DEF"/>
    <w:rsid w:val="00275402"/>
    <w:rsid w:val="00275791"/>
    <w:rsid w:val="002759FB"/>
    <w:rsid w:val="002761D3"/>
    <w:rsid w:val="0027695D"/>
    <w:rsid w:val="00276F5E"/>
    <w:rsid w:val="00277A4C"/>
    <w:rsid w:val="00277AB3"/>
    <w:rsid w:val="0028072B"/>
    <w:rsid w:val="00280974"/>
    <w:rsid w:val="00280D76"/>
    <w:rsid w:val="00281010"/>
    <w:rsid w:val="002818A0"/>
    <w:rsid w:val="00281F59"/>
    <w:rsid w:val="00281F7B"/>
    <w:rsid w:val="00282208"/>
    <w:rsid w:val="002825EC"/>
    <w:rsid w:val="002826B9"/>
    <w:rsid w:val="002826C4"/>
    <w:rsid w:val="002826DE"/>
    <w:rsid w:val="002826E9"/>
    <w:rsid w:val="002827C5"/>
    <w:rsid w:val="0028287D"/>
    <w:rsid w:val="00282BD8"/>
    <w:rsid w:val="00282D12"/>
    <w:rsid w:val="002830AB"/>
    <w:rsid w:val="00283BC8"/>
    <w:rsid w:val="00283C6A"/>
    <w:rsid w:val="00284054"/>
    <w:rsid w:val="002842A8"/>
    <w:rsid w:val="00284688"/>
    <w:rsid w:val="00284FEA"/>
    <w:rsid w:val="00285026"/>
    <w:rsid w:val="002853E4"/>
    <w:rsid w:val="00285494"/>
    <w:rsid w:val="002855FE"/>
    <w:rsid w:val="00285620"/>
    <w:rsid w:val="002857E4"/>
    <w:rsid w:val="00285BC3"/>
    <w:rsid w:val="0028640C"/>
    <w:rsid w:val="002869FE"/>
    <w:rsid w:val="00286D1E"/>
    <w:rsid w:val="00286E7B"/>
    <w:rsid w:val="0028734A"/>
    <w:rsid w:val="002874D6"/>
    <w:rsid w:val="00287B63"/>
    <w:rsid w:val="00287BC1"/>
    <w:rsid w:val="00290236"/>
    <w:rsid w:val="0029037B"/>
    <w:rsid w:val="00290841"/>
    <w:rsid w:val="0029089B"/>
    <w:rsid w:val="0029090E"/>
    <w:rsid w:val="00290BDA"/>
    <w:rsid w:val="00291060"/>
    <w:rsid w:val="00291263"/>
    <w:rsid w:val="002912D3"/>
    <w:rsid w:val="00291637"/>
    <w:rsid w:val="002916BC"/>
    <w:rsid w:val="00291BF5"/>
    <w:rsid w:val="00291EC1"/>
    <w:rsid w:val="00292757"/>
    <w:rsid w:val="00292A3C"/>
    <w:rsid w:val="00292B3C"/>
    <w:rsid w:val="00292CC6"/>
    <w:rsid w:val="00293B8F"/>
    <w:rsid w:val="00294170"/>
    <w:rsid w:val="00294494"/>
    <w:rsid w:val="00294604"/>
    <w:rsid w:val="002949E6"/>
    <w:rsid w:val="00295143"/>
    <w:rsid w:val="002951FE"/>
    <w:rsid w:val="0029631A"/>
    <w:rsid w:val="00296546"/>
    <w:rsid w:val="002965E4"/>
    <w:rsid w:val="002971FE"/>
    <w:rsid w:val="002973B5"/>
    <w:rsid w:val="0029779E"/>
    <w:rsid w:val="00297971"/>
    <w:rsid w:val="002979D3"/>
    <w:rsid w:val="00297CBB"/>
    <w:rsid w:val="00297CFF"/>
    <w:rsid w:val="002A014B"/>
    <w:rsid w:val="002A02A0"/>
    <w:rsid w:val="002A0323"/>
    <w:rsid w:val="002A04C9"/>
    <w:rsid w:val="002A0A3C"/>
    <w:rsid w:val="002A0A8D"/>
    <w:rsid w:val="002A0AEA"/>
    <w:rsid w:val="002A0AED"/>
    <w:rsid w:val="002A142E"/>
    <w:rsid w:val="002A1D9F"/>
    <w:rsid w:val="002A1F3D"/>
    <w:rsid w:val="002A29A2"/>
    <w:rsid w:val="002A2BA6"/>
    <w:rsid w:val="002A2F40"/>
    <w:rsid w:val="002A31DB"/>
    <w:rsid w:val="002A328E"/>
    <w:rsid w:val="002A3CA4"/>
    <w:rsid w:val="002A3F3A"/>
    <w:rsid w:val="002A41D9"/>
    <w:rsid w:val="002A437E"/>
    <w:rsid w:val="002A43FE"/>
    <w:rsid w:val="002A4426"/>
    <w:rsid w:val="002A4C84"/>
    <w:rsid w:val="002A4EB5"/>
    <w:rsid w:val="002A5073"/>
    <w:rsid w:val="002A5117"/>
    <w:rsid w:val="002A56A0"/>
    <w:rsid w:val="002A57A7"/>
    <w:rsid w:val="002A5A28"/>
    <w:rsid w:val="002A5E6C"/>
    <w:rsid w:val="002A613B"/>
    <w:rsid w:val="002A62E5"/>
    <w:rsid w:val="002A6393"/>
    <w:rsid w:val="002A7009"/>
    <w:rsid w:val="002A7312"/>
    <w:rsid w:val="002A77B8"/>
    <w:rsid w:val="002A7A66"/>
    <w:rsid w:val="002A7AE6"/>
    <w:rsid w:val="002A7C33"/>
    <w:rsid w:val="002A7C52"/>
    <w:rsid w:val="002A7EDC"/>
    <w:rsid w:val="002B095A"/>
    <w:rsid w:val="002B1D48"/>
    <w:rsid w:val="002B1D97"/>
    <w:rsid w:val="002B2149"/>
    <w:rsid w:val="002B2292"/>
    <w:rsid w:val="002B2E87"/>
    <w:rsid w:val="002B3169"/>
    <w:rsid w:val="002B346B"/>
    <w:rsid w:val="002B3BDB"/>
    <w:rsid w:val="002B4233"/>
    <w:rsid w:val="002B42DF"/>
    <w:rsid w:val="002B57E0"/>
    <w:rsid w:val="002B5948"/>
    <w:rsid w:val="002B5A22"/>
    <w:rsid w:val="002B5B40"/>
    <w:rsid w:val="002B6089"/>
    <w:rsid w:val="002B6493"/>
    <w:rsid w:val="002B6723"/>
    <w:rsid w:val="002B69A8"/>
    <w:rsid w:val="002B70F8"/>
    <w:rsid w:val="002B7165"/>
    <w:rsid w:val="002B76B4"/>
    <w:rsid w:val="002B76CF"/>
    <w:rsid w:val="002B79A5"/>
    <w:rsid w:val="002B7BF7"/>
    <w:rsid w:val="002B7FA5"/>
    <w:rsid w:val="002C01CD"/>
    <w:rsid w:val="002C0699"/>
    <w:rsid w:val="002C0775"/>
    <w:rsid w:val="002C0EF8"/>
    <w:rsid w:val="002C11B6"/>
    <w:rsid w:val="002C11C1"/>
    <w:rsid w:val="002C1330"/>
    <w:rsid w:val="002C1ABF"/>
    <w:rsid w:val="002C1F73"/>
    <w:rsid w:val="002C2C62"/>
    <w:rsid w:val="002C2DB8"/>
    <w:rsid w:val="002C304C"/>
    <w:rsid w:val="002C3148"/>
    <w:rsid w:val="002C3606"/>
    <w:rsid w:val="002C3A68"/>
    <w:rsid w:val="002C3B32"/>
    <w:rsid w:val="002C3B8D"/>
    <w:rsid w:val="002C3E2B"/>
    <w:rsid w:val="002C40E1"/>
    <w:rsid w:val="002C4620"/>
    <w:rsid w:val="002C4966"/>
    <w:rsid w:val="002C4B42"/>
    <w:rsid w:val="002C4CA7"/>
    <w:rsid w:val="002C4D47"/>
    <w:rsid w:val="002C4E49"/>
    <w:rsid w:val="002C53A9"/>
    <w:rsid w:val="002C57A7"/>
    <w:rsid w:val="002C5809"/>
    <w:rsid w:val="002C5ABD"/>
    <w:rsid w:val="002C5F74"/>
    <w:rsid w:val="002C6AD7"/>
    <w:rsid w:val="002C714F"/>
    <w:rsid w:val="002C717C"/>
    <w:rsid w:val="002C71BC"/>
    <w:rsid w:val="002C74B3"/>
    <w:rsid w:val="002D0231"/>
    <w:rsid w:val="002D0330"/>
    <w:rsid w:val="002D03C9"/>
    <w:rsid w:val="002D0B2E"/>
    <w:rsid w:val="002D0B3B"/>
    <w:rsid w:val="002D0CA4"/>
    <w:rsid w:val="002D1063"/>
    <w:rsid w:val="002D1359"/>
    <w:rsid w:val="002D1814"/>
    <w:rsid w:val="002D2082"/>
    <w:rsid w:val="002D2687"/>
    <w:rsid w:val="002D3251"/>
    <w:rsid w:val="002D336B"/>
    <w:rsid w:val="002D356C"/>
    <w:rsid w:val="002D3739"/>
    <w:rsid w:val="002D3B33"/>
    <w:rsid w:val="002D3BA1"/>
    <w:rsid w:val="002D3E8E"/>
    <w:rsid w:val="002D416C"/>
    <w:rsid w:val="002D4520"/>
    <w:rsid w:val="002D4562"/>
    <w:rsid w:val="002D4604"/>
    <w:rsid w:val="002D4B93"/>
    <w:rsid w:val="002D4D57"/>
    <w:rsid w:val="002D4DF0"/>
    <w:rsid w:val="002D4E6D"/>
    <w:rsid w:val="002D504A"/>
    <w:rsid w:val="002D5454"/>
    <w:rsid w:val="002D58C1"/>
    <w:rsid w:val="002D59F6"/>
    <w:rsid w:val="002D5B0E"/>
    <w:rsid w:val="002D5D08"/>
    <w:rsid w:val="002D5D47"/>
    <w:rsid w:val="002D6162"/>
    <w:rsid w:val="002D61D1"/>
    <w:rsid w:val="002D6D1A"/>
    <w:rsid w:val="002D6EE4"/>
    <w:rsid w:val="002D70B8"/>
    <w:rsid w:val="002D7E21"/>
    <w:rsid w:val="002E05A4"/>
    <w:rsid w:val="002E0822"/>
    <w:rsid w:val="002E0950"/>
    <w:rsid w:val="002E09E7"/>
    <w:rsid w:val="002E1045"/>
    <w:rsid w:val="002E10F0"/>
    <w:rsid w:val="002E110E"/>
    <w:rsid w:val="002E121F"/>
    <w:rsid w:val="002E1471"/>
    <w:rsid w:val="002E14DC"/>
    <w:rsid w:val="002E1560"/>
    <w:rsid w:val="002E1E55"/>
    <w:rsid w:val="002E2064"/>
    <w:rsid w:val="002E2120"/>
    <w:rsid w:val="002E255D"/>
    <w:rsid w:val="002E2777"/>
    <w:rsid w:val="002E2FD5"/>
    <w:rsid w:val="002E3308"/>
    <w:rsid w:val="002E34E8"/>
    <w:rsid w:val="002E361B"/>
    <w:rsid w:val="002E3A30"/>
    <w:rsid w:val="002E3D1B"/>
    <w:rsid w:val="002E44FD"/>
    <w:rsid w:val="002E456C"/>
    <w:rsid w:val="002E47AC"/>
    <w:rsid w:val="002E4A42"/>
    <w:rsid w:val="002E4B86"/>
    <w:rsid w:val="002E4C75"/>
    <w:rsid w:val="002E4D74"/>
    <w:rsid w:val="002E4E94"/>
    <w:rsid w:val="002E4FE6"/>
    <w:rsid w:val="002E519E"/>
    <w:rsid w:val="002E5246"/>
    <w:rsid w:val="002E5272"/>
    <w:rsid w:val="002E52B9"/>
    <w:rsid w:val="002E556E"/>
    <w:rsid w:val="002E5830"/>
    <w:rsid w:val="002E5BE1"/>
    <w:rsid w:val="002E6127"/>
    <w:rsid w:val="002E7117"/>
    <w:rsid w:val="002E723E"/>
    <w:rsid w:val="002E7635"/>
    <w:rsid w:val="002E77C9"/>
    <w:rsid w:val="002E7BB3"/>
    <w:rsid w:val="002E7D27"/>
    <w:rsid w:val="002F0108"/>
    <w:rsid w:val="002F0144"/>
    <w:rsid w:val="002F029F"/>
    <w:rsid w:val="002F03F5"/>
    <w:rsid w:val="002F04AA"/>
    <w:rsid w:val="002F09CA"/>
    <w:rsid w:val="002F1356"/>
    <w:rsid w:val="002F1A26"/>
    <w:rsid w:val="002F1B1F"/>
    <w:rsid w:val="002F1D27"/>
    <w:rsid w:val="002F219D"/>
    <w:rsid w:val="002F2371"/>
    <w:rsid w:val="002F24C7"/>
    <w:rsid w:val="002F2541"/>
    <w:rsid w:val="002F2745"/>
    <w:rsid w:val="002F285B"/>
    <w:rsid w:val="002F29E8"/>
    <w:rsid w:val="002F2B2C"/>
    <w:rsid w:val="002F313C"/>
    <w:rsid w:val="002F37B8"/>
    <w:rsid w:val="002F3D3C"/>
    <w:rsid w:val="002F4435"/>
    <w:rsid w:val="002F4628"/>
    <w:rsid w:val="002F4674"/>
    <w:rsid w:val="002F476E"/>
    <w:rsid w:val="002F4BE7"/>
    <w:rsid w:val="002F50AB"/>
    <w:rsid w:val="002F5211"/>
    <w:rsid w:val="002F53EC"/>
    <w:rsid w:val="002F5584"/>
    <w:rsid w:val="002F5693"/>
    <w:rsid w:val="002F5910"/>
    <w:rsid w:val="002F61E4"/>
    <w:rsid w:val="002F6660"/>
    <w:rsid w:val="002F6C88"/>
    <w:rsid w:val="002F6D8E"/>
    <w:rsid w:val="002F6EA3"/>
    <w:rsid w:val="0030002A"/>
    <w:rsid w:val="00300586"/>
    <w:rsid w:val="00300B6B"/>
    <w:rsid w:val="00301086"/>
    <w:rsid w:val="003014E1"/>
    <w:rsid w:val="00301806"/>
    <w:rsid w:val="00301D0F"/>
    <w:rsid w:val="003028DA"/>
    <w:rsid w:val="00302A91"/>
    <w:rsid w:val="00302E77"/>
    <w:rsid w:val="00303012"/>
    <w:rsid w:val="00303432"/>
    <w:rsid w:val="00303722"/>
    <w:rsid w:val="003038F9"/>
    <w:rsid w:val="003042F3"/>
    <w:rsid w:val="0030441F"/>
    <w:rsid w:val="00304692"/>
    <w:rsid w:val="00304975"/>
    <w:rsid w:val="00304F5F"/>
    <w:rsid w:val="00305204"/>
    <w:rsid w:val="00305719"/>
    <w:rsid w:val="00305C74"/>
    <w:rsid w:val="003063A6"/>
    <w:rsid w:val="003068FA"/>
    <w:rsid w:val="00306AE7"/>
    <w:rsid w:val="00306F6D"/>
    <w:rsid w:val="00306FB3"/>
    <w:rsid w:val="00307001"/>
    <w:rsid w:val="00307125"/>
    <w:rsid w:val="0030721C"/>
    <w:rsid w:val="0030722C"/>
    <w:rsid w:val="00307348"/>
    <w:rsid w:val="00307568"/>
    <w:rsid w:val="00307D19"/>
    <w:rsid w:val="00307F25"/>
    <w:rsid w:val="0031075C"/>
    <w:rsid w:val="00311524"/>
    <w:rsid w:val="003119B3"/>
    <w:rsid w:val="00311DD8"/>
    <w:rsid w:val="00311ECF"/>
    <w:rsid w:val="00311F79"/>
    <w:rsid w:val="00312360"/>
    <w:rsid w:val="003127C8"/>
    <w:rsid w:val="00313366"/>
    <w:rsid w:val="0031343A"/>
    <w:rsid w:val="00313831"/>
    <w:rsid w:val="00313A10"/>
    <w:rsid w:val="00313D2C"/>
    <w:rsid w:val="003145BB"/>
    <w:rsid w:val="003146AB"/>
    <w:rsid w:val="003148E5"/>
    <w:rsid w:val="00314C8D"/>
    <w:rsid w:val="0031518C"/>
    <w:rsid w:val="003153FF"/>
    <w:rsid w:val="00315400"/>
    <w:rsid w:val="00315743"/>
    <w:rsid w:val="003157A7"/>
    <w:rsid w:val="003158EA"/>
    <w:rsid w:val="00315E17"/>
    <w:rsid w:val="00315FDA"/>
    <w:rsid w:val="003165C2"/>
    <w:rsid w:val="003166F4"/>
    <w:rsid w:val="003168A1"/>
    <w:rsid w:val="00316CF9"/>
    <w:rsid w:val="003172B3"/>
    <w:rsid w:val="003176FF"/>
    <w:rsid w:val="00317745"/>
    <w:rsid w:val="003177E1"/>
    <w:rsid w:val="003179E6"/>
    <w:rsid w:val="00317CC9"/>
    <w:rsid w:val="0032021B"/>
    <w:rsid w:val="003202A8"/>
    <w:rsid w:val="00320545"/>
    <w:rsid w:val="003207AD"/>
    <w:rsid w:val="0032088F"/>
    <w:rsid w:val="00320C1D"/>
    <w:rsid w:val="00320C90"/>
    <w:rsid w:val="00320CED"/>
    <w:rsid w:val="00320D62"/>
    <w:rsid w:val="003212B8"/>
    <w:rsid w:val="00321B94"/>
    <w:rsid w:val="00321C27"/>
    <w:rsid w:val="00321F4C"/>
    <w:rsid w:val="0032204E"/>
    <w:rsid w:val="00322148"/>
    <w:rsid w:val="00322179"/>
    <w:rsid w:val="00322527"/>
    <w:rsid w:val="003225D0"/>
    <w:rsid w:val="00324554"/>
    <w:rsid w:val="00325161"/>
    <w:rsid w:val="0032565D"/>
    <w:rsid w:val="003258DE"/>
    <w:rsid w:val="00325966"/>
    <w:rsid w:val="003259D1"/>
    <w:rsid w:val="00325AF3"/>
    <w:rsid w:val="00325DBC"/>
    <w:rsid w:val="0032607D"/>
    <w:rsid w:val="00326412"/>
    <w:rsid w:val="003264B1"/>
    <w:rsid w:val="00326832"/>
    <w:rsid w:val="003269E1"/>
    <w:rsid w:val="00326E63"/>
    <w:rsid w:val="00327103"/>
    <w:rsid w:val="003272E2"/>
    <w:rsid w:val="003278CF"/>
    <w:rsid w:val="00327A7A"/>
    <w:rsid w:val="00327E2D"/>
    <w:rsid w:val="00327E7E"/>
    <w:rsid w:val="00327E9A"/>
    <w:rsid w:val="00327FF3"/>
    <w:rsid w:val="00330FAF"/>
    <w:rsid w:val="003313AE"/>
    <w:rsid w:val="00331435"/>
    <w:rsid w:val="003319F7"/>
    <w:rsid w:val="0033232C"/>
    <w:rsid w:val="0033284C"/>
    <w:rsid w:val="00332ACB"/>
    <w:rsid w:val="00332DF4"/>
    <w:rsid w:val="0033364B"/>
    <w:rsid w:val="003337D5"/>
    <w:rsid w:val="00333CA4"/>
    <w:rsid w:val="00333CC6"/>
    <w:rsid w:val="00333F83"/>
    <w:rsid w:val="003342D4"/>
    <w:rsid w:val="0033459E"/>
    <w:rsid w:val="0033485F"/>
    <w:rsid w:val="00334A4A"/>
    <w:rsid w:val="00334DE3"/>
    <w:rsid w:val="00334E10"/>
    <w:rsid w:val="00334FC8"/>
    <w:rsid w:val="00335033"/>
    <w:rsid w:val="0033553C"/>
    <w:rsid w:val="00335564"/>
    <w:rsid w:val="00335B20"/>
    <w:rsid w:val="0033615F"/>
    <w:rsid w:val="00336329"/>
    <w:rsid w:val="003366C4"/>
    <w:rsid w:val="00336C58"/>
    <w:rsid w:val="00337470"/>
    <w:rsid w:val="00337718"/>
    <w:rsid w:val="0033798E"/>
    <w:rsid w:val="003400EB"/>
    <w:rsid w:val="00340226"/>
    <w:rsid w:val="003402DF"/>
    <w:rsid w:val="003409BC"/>
    <w:rsid w:val="00340C3F"/>
    <w:rsid w:val="00340E2B"/>
    <w:rsid w:val="00340F0D"/>
    <w:rsid w:val="003410D0"/>
    <w:rsid w:val="00341665"/>
    <w:rsid w:val="00341CFC"/>
    <w:rsid w:val="00341E1A"/>
    <w:rsid w:val="003420EE"/>
    <w:rsid w:val="00342101"/>
    <w:rsid w:val="00342244"/>
    <w:rsid w:val="00342B2D"/>
    <w:rsid w:val="00342D30"/>
    <w:rsid w:val="0034311B"/>
    <w:rsid w:val="003432CE"/>
    <w:rsid w:val="00343766"/>
    <w:rsid w:val="003439DB"/>
    <w:rsid w:val="003440F4"/>
    <w:rsid w:val="003444A1"/>
    <w:rsid w:val="003446F9"/>
    <w:rsid w:val="00344927"/>
    <w:rsid w:val="00344A48"/>
    <w:rsid w:val="00344A86"/>
    <w:rsid w:val="00344D69"/>
    <w:rsid w:val="00344F5D"/>
    <w:rsid w:val="003451F6"/>
    <w:rsid w:val="0034546D"/>
    <w:rsid w:val="00345477"/>
    <w:rsid w:val="00345775"/>
    <w:rsid w:val="003460CD"/>
    <w:rsid w:val="00346421"/>
    <w:rsid w:val="003470E6"/>
    <w:rsid w:val="00347807"/>
    <w:rsid w:val="00347BDF"/>
    <w:rsid w:val="00347E2E"/>
    <w:rsid w:val="00347EEF"/>
    <w:rsid w:val="0035013A"/>
    <w:rsid w:val="003501D8"/>
    <w:rsid w:val="003502C0"/>
    <w:rsid w:val="0035034A"/>
    <w:rsid w:val="00350802"/>
    <w:rsid w:val="00351470"/>
    <w:rsid w:val="0035222B"/>
    <w:rsid w:val="003524A8"/>
    <w:rsid w:val="003525FA"/>
    <w:rsid w:val="00352640"/>
    <w:rsid w:val="003527B5"/>
    <w:rsid w:val="00352CFE"/>
    <w:rsid w:val="003533D6"/>
    <w:rsid w:val="003534AB"/>
    <w:rsid w:val="003538E5"/>
    <w:rsid w:val="00353EB0"/>
    <w:rsid w:val="00353EC4"/>
    <w:rsid w:val="0035420C"/>
    <w:rsid w:val="00354E32"/>
    <w:rsid w:val="0035521F"/>
    <w:rsid w:val="00355462"/>
    <w:rsid w:val="00355871"/>
    <w:rsid w:val="00355B57"/>
    <w:rsid w:val="00355C53"/>
    <w:rsid w:val="00355D70"/>
    <w:rsid w:val="003564D4"/>
    <w:rsid w:val="00356639"/>
    <w:rsid w:val="00356641"/>
    <w:rsid w:val="0035683C"/>
    <w:rsid w:val="00356AC0"/>
    <w:rsid w:val="00356AFA"/>
    <w:rsid w:val="00356DC5"/>
    <w:rsid w:val="00356EA8"/>
    <w:rsid w:val="0035715A"/>
    <w:rsid w:val="003572CA"/>
    <w:rsid w:val="00357900"/>
    <w:rsid w:val="00357C5F"/>
    <w:rsid w:val="00357E99"/>
    <w:rsid w:val="00360422"/>
    <w:rsid w:val="00360850"/>
    <w:rsid w:val="00360930"/>
    <w:rsid w:val="00360D08"/>
    <w:rsid w:val="00360DA2"/>
    <w:rsid w:val="00361380"/>
    <w:rsid w:val="003615B0"/>
    <w:rsid w:val="003615EB"/>
    <w:rsid w:val="00361CB4"/>
    <w:rsid w:val="00362347"/>
    <w:rsid w:val="00362873"/>
    <w:rsid w:val="00362A92"/>
    <w:rsid w:val="00362B9F"/>
    <w:rsid w:val="00362F8A"/>
    <w:rsid w:val="003633EE"/>
    <w:rsid w:val="003638FB"/>
    <w:rsid w:val="00363B69"/>
    <w:rsid w:val="00363D06"/>
    <w:rsid w:val="00364298"/>
    <w:rsid w:val="003642DB"/>
    <w:rsid w:val="00364554"/>
    <w:rsid w:val="00364869"/>
    <w:rsid w:val="003648AB"/>
    <w:rsid w:val="00364D82"/>
    <w:rsid w:val="00364E92"/>
    <w:rsid w:val="00364EBF"/>
    <w:rsid w:val="00364EEB"/>
    <w:rsid w:val="003657B2"/>
    <w:rsid w:val="0036585D"/>
    <w:rsid w:val="00365988"/>
    <w:rsid w:val="00365A60"/>
    <w:rsid w:val="00365D62"/>
    <w:rsid w:val="00365DA6"/>
    <w:rsid w:val="00365F33"/>
    <w:rsid w:val="003663D6"/>
    <w:rsid w:val="003664B4"/>
    <w:rsid w:val="00366B8C"/>
    <w:rsid w:val="00366F5B"/>
    <w:rsid w:val="003671C0"/>
    <w:rsid w:val="003674DB"/>
    <w:rsid w:val="0036766B"/>
    <w:rsid w:val="00367E48"/>
    <w:rsid w:val="00367F54"/>
    <w:rsid w:val="00367FD7"/>
    <w:rsid w:val="003704F3"/>
    <w:rsid w:val="00370531"/>
    <w:rsid w:val="0037091A"/>
    <w:rsid w:val="00370BE5"/>
    <w:rsid w:val="00370D3D"/>
    <w:rsid w:val="00370E56"/>
    <w:rsid w:val="00371896"/>
    <w:rsid w:val="003718D2"/>
    <w:rsid w:val="00372010"/>
    <w:rsid w:val="00372482"/>
    <w:rsid w:val="003729D0"/>
    <w:rsid w:val="003739E5"/>
    <w:rsid w:val="00373B1E"/>
    <w:rsid w:val="0037444A"/>
    <w:rsid w:val="0037478F"/>
    <w:rsid w:val="003749A9"/>
    <w:rsid w:val="003749DD"/>
    <w:rsid w:val="00374B80"/>
    <w:rsid w:val="00374F1F"/>
    <w:rsid w:val="003751C0"/>
    <w:rsid w:val="00375ADA"/>
    <w:rsid w:val="0037612E"/>
    <w:rsid w:val="003761FB"/>
    <w:rsid w:val="0037646A"/>
    <w:rsid w:val="003765C2"/>
    <w:rsid w:val="00376BD7"/>
    <w:rsid w:val="00376C21"/>
    <w:rsid w:val="00376CB2"/>
    <w:rsid w:val="00376DCA"/>
    <w:rsid w:val="00376DE9"/>
    <w:rsid w:val="00377194"/>
    <w:rsid w:val="003775BD"/>
    <w:rsid w:val="00377AD9"/>
    <w:rsid w:val="00377BE9"/>
    <w:rsid w:val="00377F4E"/>
    <w:rsid w:val="00380A83"/>
    <w:rsid w:val="0038112D"/>
    <w:rsid w:val="00381151"/>
    <w:rsid w:val="003816E8"/>
    <w:rsid w:val="00381D0A"/>
    <w:rsid w:val="00381DE3"/>
    <w:rsid w:val="00381DEE"/>
    <w:rsid w:val="00381E67"/>
    <w:rsid w:val="003824BC"/>
    <w:rsid w:val="00382A9F"/>
    <w:rsid w:val="00382B2C"/>
    <w:rsid w:val="003833CB"/>
    <w:rsid w:val="0038361E"/>
    <w:rsid w:val="00383784"/>
    <w:rsid w:val="00383956"/>
    <w:rsid w:val="00383B81"/>
    <w:rsid w:val="00383C08"/>
    <w:rsid w:val="00383ECD"/>
    <w:rsid w:val="00384326"/>
    <w:rsid w:val="0038463A"/>
    <w:rsid w:val="00384CDE"/>
    <w:rsid w:val="00384DF1"/>
    <w:rsid w:val="003851F6"/>
    <w:rsid w:val="00385503"/>
    <w:rsid w:val="003855EC"/>
    <w:rsid w:val="00385C03"/>
    <w:rsid w:val="00385D58"/>
    <w:rsid w:val="00386102"/>
    <w:rsid w:val="003867DC"/>
    <w:rsid w:val="00386F28"/>
    <w:rsid w:val="003872A3"/>
    <w:rsid w:val="00387306"/>
    <w:rsid w:val="0038768D"/>
    <w:rsid w:val="00387831"/>
    <w:rsid w:val="00387A45"/>
    <w:rsid w:val="00387AD6"/>
    <w:rsid w:val="00387B4F"/>
    <w:rsid w:val="00387C01"/>
    <w:rsid w:val="00387DFF"/>
    <w:rsid w:val="003905E1"/>
    <w:rsid w:val="003905F8"/>
    <w:rsid w:val="00390946"/>
    <w:rsid w:val="00390B56"/>
    <w:rsid w:val="00390CF2"/>
    <w:rsid w:val="0039120B"/>
    <w:rsid w:val="0039132F"/>
    <w:rsid w:val="003916BA"/>
    <w:rsid w:val="00391C80"/>
    <w:rsid w:val="00391E42"/>
    <w:rsid w:val="00391EE5"/>
    <w:rsid w:val="0039213A"/>
    <w:rsid w:val="0039220A"/>
    <w:rsid w:val="003922D5"/>
    <w:rsid w:val="00392618"/>
    <w:rsid w:val="00392959"/>
    <w:rsid w:val="00392D65"/>
    <w:rsid w:val="00392D91"/>
    <w:rsid w:val="00392E7F"/>
    <w:rsid w:val="0039302C"/>
    <w:rsid w:val="003931CA"/>
    <w:rsid w:val="0039344B"/>
    <w:rsid w:val="00393998"/>
    <w:rsid w:val="00393ACB"/>
    <w:rsid w:val="00393C34"/>
    <w:rsid w:val="00393D6E"/>
    <w:rsid w:val="00393E2B"/>
    <w:rsid w:val="00394077"/>
    <w:rsid w:val="0039427E"/>
    <w:rsid w:val="003943F2"/>
    <w:rsid w:val="0039445E"/>
    <w:rsid w:val="00395B74"/>
    <w:rsid w:val="00395D0E"/>
    <w:rsid w:val="00396316"/>
    <w:rsid w:val="00396762"/>
    <w:rsid w:val="00396B2E"/>
    <w:rsid w:val="003970F3"/>
    <w:rsid w:val="00397397"/>
    <w:rsid w:val="00397439"/>
    <w:rsid w:val="003976B6"/>
    <w:rsid w:val="003979AB"/>
    <w:rsid w:val="00397ACD"/>
    <w:rsid w:val="00397B30"/>
    <w:rsid w:val="003A014E"/>
    <w:rsid w:val="003A08AC"/>
    <w:rsid w:val="003A0980"/>
    <w:rsid w:val="003A0C5F"/>
    <w:rsid w:val="003A0EA7"/>
    <w:rsid w:val="003A0F04"/>
    <w:rsid w:val="003A106A"/>
    <w:rsid w:val="003A10BC"/>
    <w:rsid w:val="003A11AA"/>
    <w:rsid w:val="003A185D"/>
    <w:rsid w:val="003A18FF"/>
    <w:rsid w:val="003A1CE4"/>
    <w:rsid w:val="003A1F16"/>
    <w:rsid w:val="003A2033"/>
    <w:rsid w:val="003A2285"/>
    <w:rsid w:val="003A22BB"/>
    <w:rsid w:val="003A2508"/>
    <w:rsid w:val="003A26DC"/>
    <w:rsid w:val="003A2782"/>
    <w:rsid w:val="003A3EC1"/>
    <w:rsid w:val="003A4545"/>
    <w:rsid w:val="003A468D"/>
    <w:rsid w:val="003A4E50"/>
    <w:rsid w:val="003A532E"/>
    <w:rsid w:val="003A53BD"/>
    <w:rsid w:val="003A5513"/>
    <w:rsid w:val="003A5CEA"/>
    <w:rsid w:val="003A6156"/>
    <w:rsid w:val="003A623B"/>
    <w:rsid w:val="003A626B"/>
    <w:rsid w:val="003A63CF"/>
    <w:rsid w:val="003A677B"/>
    <w:rsid w:val="003A68CE"/>
    <w:rsid w:val="003A6A01"/>
    <w:rsid w:val="003A7011"/>
    <w:rsid w:val="003A716E"/>
    <w:rsid w:val="003A71D6"/>
    <w:rsid w:val="003A7593"/>
    <w:rsid w:val="003A7633"/>
    <w:rsid w:val="003A7A19"/>
    <w:rsid w:val="003B0040"/>
    <w:rsid w:val="003B00D5"/>
    <w:rsid w:val="003B0A75"/>
    <w:rsid w:val="003B18F6"/>
    <w:rsid w:val="003B1C40"/>
    <w:rsid w:val="003B1D76"/>
    <w:rsid w:val="003B1F03"/>
    <w:rsid w:val="003B1FDF"/>
    <w:rsid w:val="003B236C"/>
    <w:rsid w:val="003B2477"/>
    <w:rsid w:val="003B24F1"/>
    <w:rsid w:val="003B29DA"/>
    <w:rsid w:val="003B2B4C"/>
    <w:rsid w:val="003B2C34"/>
    <w:rsid w:val="003B2EC0"/>
    <w:rsid w:val="003B3BD0"/>
    <w:rsid w:val="003B3F38"/>
    <w:rsid w:val="003B445D"/>
    <w:rsid w:val="003B47B3"/>
    <w:rsid w:val="003B4C72"/>
    <w:rsid w:val="003B4FA9"/>
    <w:rsid w:val="003B4FC0"/>
    <w:rsid w:val="003B563F"/>
    <w:rsid w:val="003B5797"/>
    <w:rsid w:val="003B6046"/>
    <w:rsid w:val="003B6985"/>
    <w:rsid w:val="003B7274"/>
    <w:rsid w:val="003B7364"/>
    <w:rsid w:val="003B788C"/>
    <w:rsid w:val="003B7907"/>
    <w:rsid w:val="003B7E4F"/>
    <w:rsid w:val="003B7F0E"/>
    <w:rsid w:val="003C06C2"/>
    <w:rsid w:val="003C0C57"/>
    <w:rsid w:val="003C0C8F"/>
    <w:rsid w:val="003C1014"/>
    <w:rsid w:val="003C101A"/>
    <w:rsid w:val="003C10B9"/>
    <w:rsid w:val="003C12A3"/>
    <w:rsid w:val="003C1577"/>
    <w:rsid w:val="003C16D3"/>
    <w:rsid w:val="003C1A5F"/>
    <w:rsid w:val="003C2007"/>
    <w:rsid w:val="003C23D5"/>
    <w:rsid w:val="003C24DF"/>
    <w:rsid w:val="003C2768"/>
    <w:rsid w:val="003C27C5"/>
    <w:rsid w:val="003C28C2"/>
    <w:rsid w:val="003C2D7B"/>
    <w:rsid w:val="003C3458"/>
    <w:rsid w:val="003C3CC4"/>
    <w:rsid w:val="003C3EFE"/>
    <w:rsid w:val="003C3FBE"/>
    <w:rsid w:val="003C408E"/>
    <w:rsid w:val="003C449A"/>
    <w:rsid w:val="003C55BE"/>
    <w:rsid w:val="003C55CD"/>
    <w:rsid w:val="003C5652"/>
    <w:rsid w:val="003C57E6"/>
    <w:rsid w:val="003C5B12"/>
    <w:rsid w:val="003C604A"/>
    <w:rsid w:val="003C681C"/>
    <w:rsid w:val="003C68A7"/>
    <w:rsid w:val="003C6E16"/>
    <w:rsid w:val="003C6E4B"/>
    <w:rsid w:val="003C72DE"/>
    <w:rsid w:val="003C73D4"/>
    <w:rsid w:val="003C7456"/>
    <w:rsid w:val="003D0513"/>
    <w:rsid w:val="003D0685"/>
    <w:rsid w:val="003D0C6F"/>
    <w:rsid w:val="003D120B"/>
    <w:rsid w:val="003D1A9D"/>
    <w:rsid w:val="003D1F0F"/>
    <w:rsid w:val="003D2036"/>
    <w:rsid w:val="003D20D4"/>
    <w:rsid w:val="003D2761"/>
    <w:rsid w:val="003D2921"/>
    <w:rsid w:val="003D2A3A"/>
    <w:rsid w:val="003D2A91"/>
    <w:rsid w:val="003D2C05"/>
    <w:rsid w:val="003D30E8"/>
    <w:rsid w:val="003D33E0"/>
    <w:rsid w:val="003D3478"/>
    <w:rsid w:val="003D35F6"/>
    <w:rsid w:val="003D3C37"/>
    <w:rsid w:val="003D3E2D"/>
    <w:rsid w:val="003D401B"/>
    <w:rsid w:val="003D4052"/>
    <w:rsid w:val="003D43DB"/>
    <w:rsid w:val="003D4A0E"/>
    <w:rsid w:val="003D4D53"/>
    <w:rsid w:val="003D4DDA"/>
    <w:rsid w:val="003D51F8"/>
    <w:rsid w:val="003D533D"/>
    <w:rsid w:val="003D56C3"/>
    <w:rsid w:val="003D5B56"/>
    <w:rsid w:val="003D5CE8"/>
    <w:rsid w:val="003D614F"/>
    <w:rsid w:val="003D6189"/>
    <w:rsid w:val="003D6ABE"/>
    <w:rsid w:val="003D6BFB"/>
    <w:rsid w:val="003D7485"/>
    <w:rsid w:val="003D76A8"/>
    <w:rsid w:val="003D7A7C"/>
    <w:rsid w:val="003E0738"/>
    <w:rsid w:val="003E0B23"/>
    <w:rsid w:val="003E0E02"/>
    <w:rsid w:val="003E12A7"/>
    <w:rsid w:val="003E13F1"/>
    <w:rsid w:val="003E233E"/>
    <w:rsid w:val="003E2381"/>
    <w:rsid w:val="003E2B41"/>
    <w:rsid w:val="003E2CA9"/>
    <w:rsid w:val="003E2D02"/>
    <w:rsid w:val="003E3407"/>
    <w:rsid w:val="003E3944"/>
    <w:rsid w:val="003E4024"/>
    <w:rsid w:val="003E438C"/>
    <w:rsid w:val="003E44F1"/>
    <w:rsid w:val="003E4610"/>
    <w:rsid w:val="003E4B44"/>
    <w:rsid w:val="003E4ECC"/>
    <w:rsid w:val="003E4F1B"/>
    <w:rsid w:val="003E4F86"/>
    <w:rsid w:val="003E50C4"/>
    <w:rsid w:val="003E539C"/>
    <w:rsid w:val="003E5937"/>
    <w:rsid w:val="003E6561"/>
    <w:rsid w:val="003E6616"/>
    <w:rsid w:val="003E6673"/>
    <w:rsid w:val="003E6879"/>
    <w:rsid w:val="003E697F"/>
    <w:rsid w:val="003E6A5B"/>
    <w:rsid w:val="003E6E8D"/>
    <w:rsid w:val="003E6F9A"/>
    <w:rsid w:val="003E7038"/>
    <w:rsid w:val="003E7536"/>
    <w:rsid w:val="003E75BD"/>
    <w:rsid w:val="003E77A6"/>
    <w:rsid w:val="003E784A"/>
    <w:rsid w:val="003E7DC3"/>
    <w:rsid w:val="003F045D"/>
    <w:rsid w:val="003F045F"/>
    <w:rsid w:val="003F0758"/>
    <w:rsid w:val="003F0CA3"/>
    <w:rsid w:val="003F0E8E"/>
    <w:rsid w:val="003F12E1"/>
    <w:rsid w:val="003F149B"/>
    <w:rsid w:val="003F1631"/>
    <w:rsid w:val="003F1AD5"/>
    <w:rsid w:val="003F1B0D"/>
    <w:rsid w:val="003F1CC6"/>
    <w:rsid w:val="003F1CCF"/>
    <w:rsid w:val="003F1D06"/>
    <w:rsid w:val="003F1FA2"/>
    <w:rsid w:val="003F2D2D"/>
    <w:rsid w:val="003F33FE"/>
    <w:rsid w:val="003F38CF"/>
    <w:rsid w:val="003F3B2A"/>
    <w:rsid w:val="003F3FFC"/>
    <w:rsid w:val="003F467B"/>
    <w:rsid w:val="003F4780"/>
    <w:rsid w:val="003F49FE"/>
    <w:rsid w:val="003F4A9A"/>
    <w:rsid w:val="003F4CF0"/>
    <w:rsid w:val="003F5397"/>
    <w:rsid w:val="003F53C8"/>
    <w:rsid w:val="003F573A"/>
    <w:rsid w:val="003F5919"/>
    <w:rsid w:val="003F5ABE"/>
    <w:rsid w:val="003F5E09"/>
    <w:rsid w:val="003F5F94"/>
    <w:rsid w:val="003F6084"/>
    <w:rsid w:val="003F6A44"/>
    <w:rsid w:val="003F6D9A"/>
    <w:rsid w:val="003F6E88"/>
    <w:rsid w:val="003F6F61"/>
    <w:rsid w:val="003F71A3"/>
    <w:rsid w:val="003F78C4"/>
    <w:rsid w:val="003F7E69"/>
    <w:rsid w:val="0040001C"/>
    <w:rsid w:val="004000C8"/>
    <w:rsid w:val="00400178"/>
    <w:rsid w:val="00400A1D"/>
    <w:rsid w:val="004015CC"/>
    <w:rsid w:val="0040182E"/>
    <w:rsid w:val="00401CC2"/>
    <w:rsid w:val="00401E37"/>
    <w:rsid w:val="00401F9E"/>
    <w:rsid w:val="004028C1"/>
    <w:rsid w:val="00402E63"/>
    <w:rsid w:val="004034AC"/>
    <w:rsid w:val="00403762"/>
    <w:rsid w:val="00403B79"/>
    <w:rsid w:val="00403DE9"/>
    <w:rsid w:val="00403EB1"/>
    <w:rsid w:val="00403F36"/>
    <w:rsid w:val="004046E5"/>
    <w:rsid w:val="00404876"/>
    <w:rsid w:val="00404C18"/>
    <w:rsid w:val="00404CB5"/>
    <w:rsid w:val="0040508E"/>
    <w:rsid w:val="00405180"/>
    <w:rsid w:val="00405355"/>
    <w:rsid w:val="004055E9"/>
    <w:rsid w:val="004057BA"/>
    <w:rsid w:val="00405A60"/>
    <w:rsid w:val="00405D15"/>
    <w:rsid w:val="00405EB0"/>
    <w:rsid w:val="004061D8"/>
    <w:rsid w:val="00406A51"/>
    <w:rsid w:val="00406D48"/>
    <w:rsid w:val="0040710A"/>
    <w:rsid w:val="00407203"/>
    <w:rsid w:val="00407A6E"/>
    <w:rsid w:val="00410073"/>
    <w:rsid w:val="004105EE"/>
    <w:rsid w:val="00410E32"/>
    <w:rsid w:val="004116CE"/>
    <w:rsid w:val="00411A89"/>
    <w:rsid w:val="00411C0D"/>
    <w:rsid w:val="00411C10"/>
    <w:rsid w:val="00411F3F"/>
    <w:rsid w:val="00411F79"/>
    <w:rsid w:val="00412474"/>
    <w:rsid w:val="00412504"/>
    <w:rsid w:val="004126B9"/>
    <w:rsid w:val="004127B2"/>
    <w:rsid w:val="004129C0"/>
    <w:rsid w:val="004129FB"/>
    <w:rsid w:val="00412B67"/>
    <w:rsid w:val="0041343D"/>
    <w:rsid w:val="004136C1"/>
    <w:rsid w:val="00413871"/>
    <w:rsid w:val="004142AD"/>
    <w:rsid w:val="00414495"/>
    <w:rsid w:val="004147DF"/>
    <w:rsid w:val="00414A2A"/>
    <w:rsid w:val="00414AC6"/>
    <w:rsid w:val="00415071"/>
    <w:rsid w:val="00415423"/>
    <w:rsid w:val="0041578D"/>
    <w:rsid w:val="00416129"/>
    <w:rsid w:val="004165B1"/>
    <w:rsid w:val="0041669A"/>
    <w:rsid w:val="00416973"/>
    <w:rsid w:val="00416DE1"/>
    <w:rsid w:val="00417741"/>
    <w:rsid w:val="004200BD"/>
    <w:rsid w:val="004200C1"/>
    <w:rsid w:val="004202C7"/>
    <w:rsid w:val="00420CC0"/>
    <w:rsid w:val="0042116B"/>
    <w:rsid w:val="0042144F"/>
    <w:rsid w:val="00421452"/>
    <w:rsid w:val="00421D66"/>
    <w:rsid w:val="00421FD8"/>
    <w:rsid w:val="004224A6"/>
    <w:rsid w:val="00422551"/>
    <w:rsid w:val="00422F14"/>
    <w:rsid w:val="00422F36"/>
    <w:rsid w:val="00423521"/>
    <w:rsid w:val="0042394A"/>
    <w:rsid w:val="00423F49"/>
    <w:rsid w:val="00424A17"/>
    <w:rsid w:val="00424B13"/>
    <w:rsid w:val="00424E16"/>
    <w:rsid w:val="00424F1A"/>
    <w:rsid w:val="004253EC"/>
    <w:rsid w:val="00425F3A"/>
    <w:rsid w:val="00426638"/>
    <w:rsid w:val="00426A3D"/>
    <w:rsid w:val="00426B05"/>
    <w:rsid w:val="00426B8C"/>
    <w:rsid w:val="00426E62"/>
    <w:rsid w:val="00427386"/>
    <w:rsid w:val="0042760E"/>
    <w:rsid w:val="004277AB"/>
    <w:rsid w:val="0042794A"/>
    <w:rsid w:val="00427E6C"/>
    <w:rsid w:val="004304E4"/>
    <w:rsid w:val="00430698"/>
    <w:rsid w:val="00430ACB"/>
    <w:rsid w:val="00430B3D"/>
    <w:rsid w:val="00430BA3"/>
    <w:rsid w:val="00430EB3"/>
    <w:rsid w:val="00430F0F"/>
    <w:rsid w:val="004316F8"/>
    <w:rsid w:val="00431D35"/>
    <w:rsid w:val="004321E2"/>
    <w:rsid w:val="004326C6"/>
    <w:rsid w:val="004329C1"/>
    <w:rsid w:val="00432E3D"/>
    <w:rsid w:val="00432E3E"/>
    <w:rsid w:val="00433032"/>
    <w:rsid w:val="0043304B"/>
    <w:rsid w:val="0043305D"/>
    <w:rsid w:val="0043351C"/>
    <w:rsid w:val="00433A56"/>
    <w:rsid w:val="00433F0B"/>
    <w:rsid w:val="00433F4D"/>
    <w:rsid w:val="004347CA"/>
    <w:rsid w:val="00434FAC"/>
    <w:rsid w:val="00434FCA"/>
    <w:rsid w:val="00435067"/>
    <w:rsid w:val="00435481"/>
    <w:rsid w:val="00435879"/>
    <w:rsid w:val="00435C01"/>
    <w:rsid w:val="00435DE0"/>
    <w:rsid w:val="00436128"/>
    <w:rsid w:val="00436263"/>
    <w:rsid w:val="004366D4"/>
    <w:rsid w:val="00436848"/>
    <w:rsid w:val="00436B2B"/>
    <w:rsid w:val="00437313"/>
    <w:rsid w:val="00437547"/>
    <w:rsid w:val="0043758D"/>
    <w:rsid w:val="004375D3"/>
    <w:rsid w:val="004377F6"/>
    <w:rsid w:val="00437DAA"/>
    <w:rsid w:val="00437E77"/>
    <w:rsid w:val="00437FE2"/>
    <w:rsid w:val="00440578"/>
    <w:rsid w:val="00440773"/>
    <w:rsid w:val="00440A29"/>
    <w:rsid w:val="00441284"/>
    <w:rsid w:val="00441436"/>
    <w:rsid w:val="0044155A"/>
    <w:rsid w:val="004417F3"/>
    <w:rsid w:val="00441C0D"/>
    <w:rsid w:val="004420DF"/>
    <w:rsid w:val="004424BD"/>
    <w:rsid w:val="0044275B"/>
    <w:rsid w:val="00442885"/>
    <w:rsid w:val="00443027"/>
    <w:rsid w:val="004431C1"/>
    <w:rsid w:val="00443A3E"/>
    <w:rsid w:val="00443C2A"/>
    <w:rsid w:val="00444455"/>
    <w:rsid w:val="00444B5B"/>
    <w:rsid w:val="00444DA0"/>
    <w:rsid w:val="0044506A"/>
    <w:rsid w:val="00445555"/>
    <w:rsid w:val="00445557"/>
    <w:rsid w:val="00445A5F"/>
    <w:rsid w:val="00445F70"/>
    <w:rsid w:val="004461A3"/>
    <w:rsid w:val="00446AF3"/>
    <w:rsid w:val="00446C41"/>
    <w:rsid w:val="00446E32"/>
    <w:rsid w:val="00447024"/>
    <w:rsid w:val="004471BE"/>
    <w:rsid w:val="00447443"/>
    <w:rsid w:val="00447E5C"/>
    <w:rsid w:val="00450127"/>
    <w:rsid w:val="0045079E"/>
    <w:rsid w:val="00451001"/>
    <w:rsid w:val="00451414"/>
    <w:rsid w:val="004518DD"/>
    <w:rsid w:val="00451CA4"/>
    <w:rsid w:val="004526F2"/>
    <w:rsid w:val="00452930"/>
    <w:rsid w:val="00452A8C"/>
    <w:rsid w:val="00452CEF"/>
    <w:rsid w:val="00453214"/>
    <w:rsid w:val="00453617"/>
    <w:rsid w:val="0045373E"/>
    <w:rsid w:val="004538A8"/>
    <w:rsid w:val="00453AD4"/>
    <w:rsid w:val="00453DFF"/>
    <w:rsid w:val="004541B6"/>
    <w:rsid w:val="00454214"/>
    <w:rsid w:val="00454EEC"/>
    <w:rsid w:val="00455219"/>
    <w:rsid w:val="004558CB"/>
    <w:rsid w:val="0045596A"/>
    <w:rsid w:val="004559FD"/>
    <w:rsid w:val="00455BF6"/>
    <w:rsid w:val="00455C07"/>
    <w:rsid w:val="00455CCE"/>
    <w:rsid w:val="00455CED"/>
    <w:rsid w:val="00455EFF"/>
    <w:rsid w:val="00455F2F"/>
    <w:rsid w:val="00456070"/>
    <w:rsid w:val="00456980"/>
    <w:rsid w:val="004569F9"/>
    <w:rsid w:val="00456F43"/>
    <w:rsid w:val="004570E6"/>
    <w:rsid w:val="004571AB"/>
    <w:rsid w:val="00457408"/>
    <w:rsid w:val="00457410"/>
    <w:rsid w:val="00457A13"/>
    <w:rsid w:val="00457E08"/>
    <w:rsid w:val="004602DE"/>
    <w:rsid w:val="004603D4"/>
    <w:rsid w:val="0046090F"/>
    <w:rsid w:val="00460C3F"/>
    <w:rsid w:val="0046193E"/>
    <w:rsid w:val="00461980"/>
    <w:rsid w:val="00461A4C"/>
    <w:rsid w:val="00461EB6"/>
    <w:rsid w:val="004620C8"/>
    <w:rsid w:val="004621CF"/>
    <w:rsid w:val="004624DD"/>
    <w:rsid w:val="0046308A"/>
    <w:rsid w:val="00463C98"/>
    <w:rsid w:val="004642D5"/>
    <w:rsid w:val="00464302"/>
    <w:rsid w:val="00464988"/>
    <w:rsid w:val="004649CA"/>
    <w:rsid w:val="00464F3C"/>
    <w:rsid w:val="00465005"/>
    <w:rsid w:val="004656AB"/>
    <w:rsid w:val="00466250"/>
    <w:rsid w:val="0046685A"/>
    <w:rsid w:val="00466CFC"/>
    <w:rsid w:val="00466EBC"/>
    <w:rsid w:val="00467AA6"/>
    <w:rsid w:val="00467CF1"/>
    <w:rsid w:val="00467D29"/>
    <w:rsid w:val="00467E8F"/>
    <w:rsid w:val="00470198"/>
    <w:rsid w:val="0047040A"/>
    <w:rsid w:val="0047060F"/>
    <w:rsid w:val="004706E9"/>
    <w:rsid w:val="00470BD4"/>
    <w:rsid w:val="00470D2C"/>
    <w:rsid w:val="0047131A"/>
    <w:rsid w:val="0047133C"/>
    <w:rsid w:val="004714ED"/>
    <w:rsid w:val="004715FB"/>
    <w:rsid w:val="004717EB"/>
    <w:rsid w:val="00471D3D"/>
    <w:rsid w:val="00471FFF"/>
    <w:rsid w:val="00472112"/>
    <w:rsid w:val="00472139"/>
    <w:rsid w:val="0047237D"/>
    <w:rsid w:val="00472992"/>
    <w:rsid w:val="00472A79"/>
    <w:rsid w:val="00472DA1"/>
    <w:rsid w:val="00472E7F"/>
    <w:rsid w:val="0047380B"/>
    <w:rsid w:val="00474191"/>
    <w:rsid w:val="0047421E"/>
    <w:rsid w:val="004745CF"/>
    <w:rsid w:val="004746DB"/>
    <w:rsid w:val="004748E2"/>
    <w:rsid w:val="00475117"/>
    <w:rsid w:val="004753FE"/>
    <w:rsid w:val="00475564"/>
    <w:rsid w:val="004759BA"/>
    <w:rsid w:val="0047639A"/>
    <w:rsid w:val="004768EB"/>
    <w:rsid w:val="00476B25"/>
    <w:rsid w:val="00476C14"/>
    <w:rsid w:val="004772A0"/>
    <w:rsid w:val="00477325"/>
    <w:rsid w:val="00477D23"/>
    <w:rsid w:val="00480083"/>
    <w:rsid w:val="0048067C"/>
    <w:rsid w:val="0048105C"/>
    <w:rsid w:val="00481335"/>
    <w:rsid w:val="004813E8"/>
    <w:rsid w:val="004814CC"/>
    <w:rsid w:val="00481736"/>
    <w:rsid w:val="004821FF"/>
    <w:rsid w:val="00482306"/>
    <w:rsid w:val="004824AC"/>
    <w:rsid w:val="0048279C"/>
    <w:rsid w:val="0048302B"/>
    <w:rsid w:val="00483153"/>
    <w:rsid w:val="00483358"/>
    <w:rsid w:val="00483412"/>
    <w:rsid w:val="004834EC"/>
    <w:rsid w:val="00483BD3"/>
    <w:rsid w:val="0048419A"/>
    <w:rsid w:val="00484251"/>
    <w:rsid w:val="004843A9"/>
    <w:rsid w:val="0048483B"/>
    <w:rsid w:val="00484A4E"/>
    <w:rsid w:val="00484B4C"/>
    <w:rsid w:val="00484E75"/>
    <w:rsid w:val="0048506C"/>
    <w:rsid w:val="00485698"/>
    <w:rsid w:val="00485805"/>
    <w:rsid w:val="00485C8A"/>
    <w:rsid w:val="00485EA3"/>
    <w:rsid w:val="004860EE"/>
    <w:rsid w:val="0048667A"/>
    <w:rsid w:val="00486914"/>
    <w:rsid w:val="00486B86"/>
    <w:rsid w:val="004905E4"/>
    <w:rsid w:val="004906D5"/>
    <w:rsid w:val="00490982"/>
    <w:rsid w:val="00491554"/>
    <w:rsid w:val="00491B00"/>
    <w:rsid w:val="00491B9D"/>
    <w:rsid w:val="00491D0C"/>
    <w:rsid w:val="00491E13"/>
    <w:rsid w:val="00491E1F"/>
    <w:rsid w:val="00492320"/>
    <w:rsid w:val="0049238C"/>
    <w:rsid w:val="0049242D"/>
    <w:rsid w:val="0049246F"/>
    <w:rsid w:val="004927DA"/>
    <w:rsid w:val="0049296A"/>
    <w:rsid w:val="0049332B"/>
    <w:rsid w:val="0049362E"/>
    <w:rsid w:val="00493BE9"/>
    <w:rsid w:val="00494140"/>
    <w:rsid w:val="00494379"/>
    <w:rsid w:val="00494749"/>
    <w:rsid w:val="00494F2F"/>
    <w:rsid w:val="00495526"/>
    <w:rsid w:val="004955A2"/>
    <w:rsid w:val="004957DE"/>
    <w:rsid w:val="0049585F"/>
    <w:rsid w:val="00495A93"/>
    <w:rsid w:val="00495B74"/>
    <w:rsid w:val="004961E8"/>
    <w:rsid w:val="0049639A"/>
    <w:rsid w:val="004964D1"/>
    <w:rsid w:val="0049662E"/>
    <w:rsid w:val="004969D1"/>
    <w:rsid w:val="00496D42"/>
    <w:rsid w:val="00496FC1"/>
    <w:rsid w:val="004971D1"/>
    <w:rsid w:val="00497457"/>
    <w:rsid w:val="0049745D"/>
    <w:rsid w:val="00497965"/>
    <w:rsid w:val="00497DDD"/>
    <w:rsid w:val="00497E35"/>
    <w:rsid w:val="004A0074"/>
    <w:rsid w:val="004A0234"/>
    <w:rsid w:val="004A0431"/>
    <w:rsid w:val="004A0761"/>
    <w:rsid w:val="004A0A1B"/>
    <w:rsid w:val="004A0DAA"/>
    <w:rsid w:val="004A0FC7"/>
    <w:rsid w:val="004A1138"/>
    <w:rsid w:val="004A124C"/>
    <w:rsid w:val="004A12AE"/>
    <w:rsid w:val="004A130A"/>
    <w:rsid w:val="004A132B"/>
    <w:rsid w:val="004A13A6"/>
    <w:rsid w:val="004A1625"/>
    <w:rsid w:val="004A17F3"/>
    <w:rsid w:val="004A1DD3"/>
    <w:rsid w:val="004A2040"/>
    <w:rsid w:val="004A20AB"/>
    <w:rsid w:val="004A20FB"/>
    <w:rsid w:val="004A2BD2"/>
    <w:rsid w:val="004A2F5E"/>
    <w:rsid w:val="004A399B"/>
    <w:rsid w:val="004A3DF6"/>
    <w:rsid w:val="004A3E6C"/>
    <w:rsid w:val="004A3EB6"/>
    <w:rsid w:val="004A4218"/>
    <w:rsid w:val="004A439F"/>
    <w:rsid w:val="004A491C"/>
    <w:rsid w:val="004A49C6"/>
    <w:rsid w:val="004A4B7B"/>
    <w:rsid w:val="004A4C00"/>
    <w:rsid w:val="004A4FB6"/>
    <w:rsid w:val="004A6395"/>
    <w:rsid w:val="004A6CC6"/>
    <w:rsid w:val="004A7006"/>
    <w:rsid w:val="004A73C0"/>
    <w:rsid w:val="004A73DD"/>
    <w:rsid w:val="004A768C"/>
    <w:rsid w:val="004A7757"/>
    <w:rsid w:val="004A7CA4"/>
    <w:rsid w:val="004B011D"/>
    <w:rsid w:val="004B01B9"/>
    <w:rsid w:val="004B0436"/>
    <w:rsid w:val="004B0C8C"/>
    <w:rsid w:val="004B0D00"/>
    <w:rsid w:val="004B1108"/>
    <w:rsid w:val="004B15C6"/>
    <w:rsid w:val="004B1B26"/>
    <w:rsid w:val="004B1D35"/>
    <w:rsid w:val="004B2938"/>
    <w:rsid w:val="004B2CD7"/>
    <w:rsid w:val="004B3539"/>
    <w:rsid w:val="004B47AD"/>
    <w:rsid w:val="004B4840"/>
    <w:rsid w:val="004B494C"/>
    <w:rsid w:val="004B5301"/>
    <w:rsid w:val="004B5A65"/>
    <w:rsid w:val="004B5A6A"/>
    <w:rsid w:val="004B610C"/>
    <w:rsid w:val="004B6792"/>
    <w:rsid w:val="004B6849"/>
    <w:rsid w:val="004B69F4"/>
    <w:rsid w:val="004B6FF9"/>
    <w:rsid w:val="004B73A4"/>
    <w:rsid w:val="004B745F"/>
    <w:rsid w:val="004B7767"/>
    <w:rsid w:val="004B7826"/>
    <w:rsid w:val="004B7C36"/>
    <w:rsid w:val="004C001C"/>
    <w:rsid w:val="004C0A0E"/>
    <w:rsid w:val="004C0B9A"/>
    <w:rsid w:val="004C0D4B"/>
    <w:rsid w:val="004C0DDC"/>
    <w:rsid w:val="004C0F76"/>
    <w:rsid w:val="004C14A9"/>
    <w:rsid w:val="004C1C59"/>
    <w:rsid w:val="004C256F"/>
    <w:rsid w:val="004C2576"/>
    <w:rsid w:val="004C2856"/>
    <w:rsid w:val="004C2F9A"/>
    <w:rsid w:val="004C2FF2"/>
    <w:rsid w:val="004C319F"/>
    <w:rsid w:val="004C378B"/>
    <w:rsid w:val="004C3A19"/>
    <w:rsid w:val="004C3BAE"/>
    <w:rsid w:val="004C3E4F"/>
    <w:rsid w:val="004C4090"/>
    <w:rsid w:val="004C44DC"/>
    <w:rsid w:val="004C4FBB"/>
    <w:rsid w:val="004C51A6"/>
    <w:rsid w:val="004C530F"/>
    <w:rsid w:val="004C593D"/>
    <w:rsid w:val="004C5B81"/>
    <w:rsid w:val="004C5FF8"/>
    <w:rsid w:val="004C6823"/>
    <w:rsid w:val="004C6954"/>
    <w:rsid w:val="004C72FB"/>
    <w:rsid w:val="004C775E"/>
    <w:rsid w:val="004C7A9C"/>
    <w:rsid w:val="004C7B3E"/>
    <w:rsid w:val="004C7BC9"/>
    <w:rsid w:val="004C7E4B"/>
    <w:rsid w:val="004D0047"/>
    <w:rsid w:val="004D039A"/>
    <w:rsid w:val="004D0578"/>
    <w:rsid w:val="004D08C6"/>
    <w:rsid w:val="004D0CBF"/>
    <w:rsid w:val="004D0E7F"/>
    <w:rsid w:val="004D0E93"/>
    <w:rsid w:val="004D0F92"/>
    <w:rsid w:val="004D117F"/>
    <w:rsid w:val="004D11A5"/>
    <w:rsid w:val="004D133E"/>
    <w:rsid w:val="004D1553"/>
    <w:rsid w:val="004D1DA4"/>
    <w:rsid w:val="004D21E1"/>
    <w:rsid w:val="004D2211"/>
    <w:rsid w:val="004D2B5D"/>
    <w:rsid w:val="004D2E4F"/>
    <w:rsid w:val="004D307C"/>
    <w:rsid w:val="004D337F"/>
    <w:rsid w:val="004D3827"/>
    <w:rsid w:val="004D3AE3"/>
    <w:rsid w:val="004D3CDA"/>
    <w:rsid w:val="004D3F92"/>
    <w:rsid w:val="004D3F98"/>
    <w:rsid w:val="004D4030"/>
    <w:rsid w:val="004D4350"/>
    <w:rsid w:val="004D4EFE"/>
    <w:rsid w:val="004D5048"/>
    <w:rsid w:val="004D5695"/>
    <w:rsid w:val="004D5751"/>
    <w:rsid w:val="004D577D"/>
    <w:rsid w:val="004D5D51"/>
    <w:rsid w:val="004D5ED2"/>
    <w:rsid w:val="004D6389"/>
    <w:rsid w:val="004D6732"/>
    <w:rsid w:val="004D6803"/>
    <w:rsid w:val="004D7255"/>
    <w:rsid w:val="004D74AC"/>
    <w:rsid w:val="004D7944"/>
    <w:rsid w:val="004E0556"/>
    <w:rsid w:val="004E084B"/>
    <w:rsid w:val="004E0BD3"/>
    <w:rsid w:val="004E109D"/>
    <w:rsid w:val="004E1F21"/>
    <w:rsid w:val="004E238A"/>
    <w:rsid w:val="004E2D27"/>
    <w:rsid w:val="004E37D5"/>
    <w:rsid w:val="004E387F"/>
    <w:rsid w:val="004E3FE3"/>
    <w:rsid w:val="004E41DB"/>
    <w:rsid w:val="004E4252"/>
    <w:rsid w:val="004E4317"/>
    <w:rsid w:val="004E4ED1"/>
    <w:rsid w:val="004E5002"/>
    <w:rsid w:val="004E54B4"/>
    <w:rsid w:val="004E5C80"/>
    <w:rsid w:val="004E5D88"/>
    <w:rsid w:val="004E5DFE"/>
    <w:rsid w:val="004E5E02"/>
    <w:rsid w:val="004E5EAE"/>
    <w:rsid w:val="004E669C"/>
    <w:rsid w:val="004E67A8"/>
    <w:rsid w:val="004E6A90"/>
    <w:rsid w:val="004E6AC8"/>
    <w:rsid w:val="004E6DB9"/>
    <w:rsid w:val="004E719E"/>
    <w:rsid w:val="004E71C4"/>
    <w:rsid w:val="004E727A"/>
    <w:rsid w:val="004E74A8"/>
    <w:rsid w:val="004E7627"/>
    <w:rsid w:val="004E79D9"/>
    <w:rsid w:val="004F0172"/>
    <w:rsid w:val="004F08E3"/>
    <w:rsid w:val="004F0D18"/>
    <w:rsid w:val="004F1560"/>
    <w:rsid w:val="004F18D9"/>
    <w:rsid w:val="004F1979"/>
    <w:rsid w:val="004F205A"/>
    <w:rsid w:val="004F270A"/>
    <w:rsid w:val="004F2783"/>
    <w:rsid w:val="004F27FD"/>
    <w:rsid w:val="004F2E43"/>
    <w:rsid w:val="004F2E88"/>
    <w:rsid w:val="004F3497"/>
    <w:rsid w:val="004F380A"/>
    <w:rsid w:val="004F4E5B"/>
    <w:rsid w:val="004F4F3E"/>
    <w:rsid w:val="004F4F44"/>
    <w:rsid w:val="004F518D"/>
    <w:rsid w:val="004F51B7"/>
    <w:rsid w:val="004F588E"/>
    <w:rsid w:val="004F5F5D"/>
    <w:rsid w:val="004F5F9C"/>
    <w:rsid w:val="004F699E"/>
    <w:rsid w:val="004F6A69"/>
    <w:rsid w:val="004F6F63"/>
    <w:rsid w:val="004F74AC"/>
    <w:rsid w:val="004F75AC"/>
    <w:rsid w:val="004F7886"/>
    <w:rsid w:val="004F78C4"/>
    <w:rsid w:val="004F7F25"/>
    <w:rsid w:val="00500355"/>
    <w:rsid w:val="00500777"/>
    <w:rsid w:val="00500E01"/>
    <w:rsid w:val="00501D25"/>
    <w:rsid w:val="00501FBD"/>
    <w:rsid w:val="005020C3"/>
    <w:rsid w:val="00502EF9"/>
    <w:rsid w:val="00502F78"/>
    <w:rsid w:val="0050397B"/>
    <w:rsid w:val="00503E4A"/>
    <w:rsid w:val="005042EE"/>
    <w:rsid w:val="005045CB"/>
    <w:rsid w:val="005046A4"/>
    <w:rsid w:val="005057EF"/>
    <w:rsid w:val="00505B83"/>
    <w:rsid w:val="00505D61"/>
    <w:rsid w:val="00505E5F"/>
    <w:rsid w:val="00506412"/>
    <w:rsid w:val="00506CA4"/>
    <w:rsid w:val="00507E47"/>
    <w:rsid w:val="005101E5"/>
    <w:rsid w:val="0051059F"/>
    <w:rsid w:val="00510698"/>
    <w:rsid w:val="00510887"/>
    <w:rsid w:val="00510A0B"/>
    <w:rsid w:val="00510A50"/>
    <w:rsid w:val="00511473"/>
    <w:rsid w:val="00511788"/>
    <w:rsid w:val="0051217F"/>
    <w:rsid w:val="0051242A"/>
    <w:rsid w:val="00512970"/>
    <w:rsid w:val="00512BE6"/>
    <w:rsid w:val="00512D5E"/>
    <w:rsid w:val="00512E78"/>
    <w:rsid w:val="00512F22"/>
    <w:rsid w:val="0051320C"/>
    <w:rsid w:val="005132C5"/>
    <w:rsid w:val="00513934"/>
    <w:rsid w:val="00513CFD"/>
    <w:rsid w:val="00513EE7"/>
    <w:rsid w:val="00514167"/>
    <w:rsid w:val="005142DE"/>
    <w:rsid w:val="0051438D"/>
    <w:rsid w:val="00514623"/>
    <w:rsid w:val="00514817"/>
    <w:rsid w:val="00514D32"/>
    <w:rsid w:val="00514EA2"/>
    <w:rsid w:val="00514EA6"/>
    <w:rsid w:val="0051519D"/>
    <w:rsid w:val="00515440"/>
    <w:rsid w:val="00515A22"/>
    <w:rsid w:val="00515CB2"/>
    <w:rsid w:val="005169D0"/>
    <w:rsid w:val="00516A97"/>
    <w:rsid w:val="00516C7E"/>
    <w:rsid w:val="00516F17"/>
    <w:rsid w:val="00517106"/>
    <w:rsid w:val="00517974"/>
    <w:rsid w:val="00517B51"/>
    <w:rsid w:val="00517D5C"/>
    <w:rsid w:val="005202C1"/>
    <w:rsid w:val="00520340"/>
    <w:rsid w:val="00520528"/>
    <w:rsid w:val="0052062B"/>
    <w:rsid w:val="005212A7"/>
    <w:rsid w:val="00521E04"/>
    <w:rsid w:val="00521E78"/>
    <w:rsid w:val="00522073"/>
    <w:rsid w:val="00522423"/>
    <w:rsid w:val="005225C6"/>
    <w:rsid w:val="00522745"/>
    <w:rsid w:val="00522956"/>
    <w:rsid w:val="005237D4"/>
    <w:rsid w:val="0052384C"/>
    <w:rsid w:val="005238E6"/>
    <w:rsid w:val="00523908"/>
    <w:rsid w:val="00524CCB"/>
    <w:rsid w:val="0052536C"/>
    <w:rsid w:val="00525AC3"/>
    <w:rsid w:val="00525BB2"/>
    <w:rsid w:val="0052659E"/>
    <w:rsid w:val="005268BA"/>
    <w:rsid w:val="00526B29"/>
    <w:rsid w:val="0052719D"/>
    <w:rsid w:val="00527851"/>
    <w:rsid w:val="005279F4"/>
    <w:rsid w:val="00527B46"/>
    <w:rsid w:val="00527E13"/>
    <w:rsid w:val="00530025"/>
    <w:rsid w:val="005304FC"/>
    <w:rsid w:val="0053080D"/>
    <w:rsid w:val="00530A5A"/>
    <w:rsid w:val="00530CCF"/>
    <w:rsid w:val="00530FEC"/>
    <w:rsid w:val="005314FE"/>
    <w:rsid w:val="00531845"/>
    <w:rsid w:val="0053189D"/>
    <w:rsid w:val="00531AC9"/>
    <w:rsid w:val="00531DF4"/>
    <w:rsid w:val="00532030"/>
    <w:rsid w:val="005320F3"/>
    <w:rsid w:val="005322B1"/>
    <w:rsid w:val="00532394"/>
    <w:rsid w:val="00532467"/>
    <w:rsid w:val="00532635"/>
    <w:rsid w:val="0053288D"/>
    <w:rsid w:val="005334D2"/>
    <w:rsid w:val="00533683"/>
    <w:rsid w:val="005337EB"/>
    <w:rsid w:val="00533970"/>
    <w:rsid w:val="00533D77"/>
    <w:rsid w:val="00533E4C"/>
    <w:rsid w:val="00534595"/>
    <w:rsid w:val="0053496B"/>
    <w:rsid w:val="00534C36"/>
    <w:rsid w:val="00535AB6"/>
    <w:rsid w:val="00535DEF"/>
    <w:rsid w:val="00535FE3"/>
    <w:rsid w:val="0053604C"/>
    <w:rsid w:val="005360B8"/>
    <w:rsid w:val="0053675F"/>
    <w:rsid w:val="0053679D"/>
    <w:rsid w:val="00536C3F"/>
    <w:rsid w:val="00536E3D"/>
    <w:rsid w:val="00537082"/>
    <w:rsid w:val="005375C2"/>
    <w:rsid w:val="0053773E"/>
    <w:rsid w:val="005377A9"/>
    <w:rsid w:val="0054057F"/>
    <w:rsid w:val="005407FD"/>
    <w:rsid w:val="00540AB6"/>
    <w:rsid w:val="005415A1"/>
    <w:rsid w:val="00541755"/>
    <w:rsid w:val="00541F76"/>
    <w:rsid w:val="00542064"/>
    <w:rsid w:val="00542A8D"/>
    <w:rsid w:val="00542C34"/>
    <w:rsid w:val="00542D31"/>
    <w:rsid w:val="00542E3B"/>
    <w:rsid w:val="00543793"/>
    <w:rsid w:val="005438E0"/>
    <w:rsid w:val="005442A8"/>
    <w:rsid w:val="0054473F"/>
    <w:rsid w:val="005447C6"/>
    <w:rsid w:val="00544AD9"/>
    <w:rsid w:val="00544B6C"/>
    <w:rsid w:val="00544D73"/>
    <w:rsid w:val="00544F47"/>
    <w:rsid w:val="005451B0"/>
    <w:rsid w:val="0054631A"/>
    <w:rsid w:val="00546405"/>
    <w:rsid w:val="00546735"/>
    <w:rsid w:val="00546A7A"/>
    <w:rsid w:val="00546BBD"/>
    <w:rsid w:val="00546DDC"/>
    <w:rsid w:val="00547080"/>
    <w:rsid w:val="00547307"/>
    <w:rsid w:val="00547453"/>
    <w:rsid w:val="0054796A"/>
    <w:rsid w:val="0055015F"/>
    <w:rsid w:val="00550E31"/>
    <w:rsid w:val="005513B3"/>
    <w:rsid w:val="005514E2"/>
    <w:rsid w:val="00551DBC"/>
    <w:rsid w:val="00551E25"/>
    <w:rsid w:val="00551F29"/>
    <w:rsid w:val="005520EC"/>
    <w:rsid w:val="00552171"/>
    <w:rsid w:val="005523F2"/>
    <w:rsid w:val="005527EC"/>
    <w:rsid w:val="005528EA"/>
    <w:rsid w:val="00552DED"/>
    <w:rsid w:val="00553674"/>
    <w:rsid w:val="00553ABB"/>
    <w:rsid w:val="00553B80"/>
    <w:rsid w:val="00553F12"/>
    <w:rsid w:val="00554178"/>
    <w:rsid w:val="005541CD"/>
    <w:rsid w:val="0055458E"/>
    <w:rsid w:val="00555725"/>
    <w:rsid w:val="005557C0"/>
    <w:rsid w:val="00555F90"/>
    <w:rsid w:val="00556E89"/>
    <w:rsid w:val="00557AF2"/>
    <w:rsid w:val="00557BBA"/>
    <w:rsid w:val="00557C26"/>
    <w:rsid w:val="00557EED"/>
    <w:rsid w:val="0056014A"/>
    <w:rsid w:val="00560491"/>
    <w:rsid w:val="005604BF"/>
    <w:rsid w:val="00560E35"/>
    <w:rsid w:val="005615F5"/>
    <w:rsid w:val="00561611"/>
    <w:rsid w:val="005618E5"/>
    <w:rsid w:val="00561FF2"/>
    <w:rsid w:val="00562095"/>
    <w:rsid w:val="005625E4"/>
    <w:rsid w:val="005628FB"/>
    <w:rsid w:val="005629FF"/>
    <w:rsid w:val="00562B64"/>
    <w:rsid w:val="0056323F"/>
    <w:rsid w:val="005632F8"/>
    <w:rsid w:val="005634E6"/>
    <w:rsid w:val="00563B85"/>
    <w:rsid w:val="00563CA8"/>
    <w:rsid w:val="00563D69"/>
    <w:rsid w:val="00563E36"/>
    <w:rsid w:val="00564619"/>
    <w:rsid w:val="00564666"/>
    <w:rsid w:val="005647F5"/>
    <w:rsid w:val="00565E6B"/>
    <w:rsid w:val="00565FE0"/>
    <w:rsid w:val="0056664A"/>
    <w:rsid w:val="00566691"/>
    <w:rsid w:val="0056689E"/>
    <w:rsid w:val="00566A6D"/>
    <w:rsid w:val="00566EFB"/>
    <w:rsid w:val="0056750C"/>
    <w:rsid w:val="00567951"/>
    <w:rsid w:val="00567BB0"/>
    <w:rsid w:val="0057017B"/>
    <w:rsid w:val="005704EA"/>
    <w:rsid w:val="0057075F"/>
    <w:rsid w:val="005708BE"/>
    <w:rsid w:val="00570BE9"/>
    <w:rsid w:val="00570F05"/>
    <w:rsid w:val="00571378"/>
    <w:rsid w:val="005713E8"/>
    <w:rsid w:val="00571523"/>
    <w:rsid w:val="00571677"/>
    <w:rsid w:val="00571955"/>
    <w:rsid w:val="00571CB6"/>
    <w:rsid w:val="0057205B"/>
    <w:rsid w:val="005721E4"/>
    <w:rsid w:val="00572730"/>
    <w:rsid w:val="00572BFC"/>
    <w:rsid w:val="00572DD6"/>
    <w:rsid w:val="005731C5"/>
    <w:rsid w:val="0057334D"/>
    <w:rsid w:val="00573C04"/>
    <w:rsid w:val="005746C6"/>
    <w:rsid w:val="00574746"/>
    <w:rsid w:val="00574DB0"/>
    <w:rsid w:val="00574F37"/>
    <w:rsid w:val="00574F3D"/>
    <w:rsid w:val="00575185"/>
    <w:rsid w:val="00575DF8"/>
    <w:rsid w:val="0057673E"/>
    <w:rsid w:val="00577111"/>
    <w:rsid w:val="0057766C"/>
    <w:rsid w:val="00577BD2"/>
    <w:rsid w:val="00577E21"/>
    <w:rsid w:val="00577F8E"/>
    <w:rsid w:val="005800EE"/>
    <w:rsid w:val="005800F8"/>
    <w:rsid w:val="00580252"/>
    <w:rsid w:val="005803C4"/>
    <w:rsid w:val="00580B6E"/>
    <w:rsid w:val="00580BD1"/>
    <w:rsid w:val="00580C89"/>
    <w:rsid w:val="00580EAC"/>
    <w:rsid w:val="00581363"/>
    <w:rsid w:val="005814D2"/>
    <w:rsid w:val="005816E3"/>
    <w:rsid w:val="00581DFF"/>
    <w:rsid w:val="00581E55"/>
    <w:rsid w:val="005820D3"/>
    <w:rsid w:val="005821C0"/>
    <w:rsid w:val="005821D0"/>
    <w:rsid w:val="00582466"/>
    <w:rsid w:val="0058253F"/>
    <w:rsid w:val="005836BD"/>
    <w:rsid w:val="00583868"/>
    <w:rsid w:val="0058489C"/>
    <w:rsid w:val="00584BD6"/>
    <w:rsid w:val="00584D43"/>
    <w:rsid w:val="00584F2A"/>
    <w:rsid w:val="00584F3F"/>
    <w:rsid w:val="00584FBE"/>
    <w:rsid w:val="005851E4"/>
    <w:rsid w:val="00585323"/>
    <w:rsid w:val="0058562C"/>
    <w:rsid w:val="00585A81"/>
    <w:rsid w:val="00586201"/>
    <w:rsid w:val="0058724C"/>
    <w:rsid w:val="005872DE"/>
    <w:rsid w:val="00587772"/>
    <w:rsid w:val="00587B4C"/>
    <w:rsid w:val="00587C56"/>
    <w:rsid w:val="005904B3"/>
    <w:rsid w:val="0059060C"/>
    <w:rsid w:val="00590AA7"/>
    <w:rsid w:val="00590D92"/>
    <w:rsid w:val="00591066"/>
    <w:rsid w:val="005919C6"/>
    <w:rsid w:val="00591D65"/>
    <w:rsid w:val="00591EBF"/>
    <w:rsid w:val="00592221"/>
    <w:rsid w:val="0059224C"/>
    <w:rsid w:val="00592B27"/>
    <w:rsid w:val="00592D0A"/>
    <w:rsid w:val="0059329C"/>
    <w:rsid w:val="0059363A"/>
    <w:rsid w:val="00593C32"/>
    <w:rsid w:val="00594318"/>
    <w:rsid w:val="00594677"/>
    <w:rsid w:val="005946CB"/>
    <w:rsid w:val="0059509E"/>
    <w:rsid w:val="00595C0E"/>
    <w:rsid w:val="00595CBB"/>
    <w:rsid w:val="0059680D"/>
    <w:rsid w:val="005968BC"/>
    <w:rsid w:val="00596B0B"/>
    <w:rsid w:val="00596C62"/>
    <w:rsid w:val="005977B8"/>
    <w:rsid w:val="00597AFA"/>
    <w:rsid w:val="00597E98"/>
    <w:rsid w:val="00597F2E"/>
    <w:rsid w:val="00597F4D"/>
    <w:rsid w:val="005A0272"/>
    <w:rsid w:val="005A05E0"/>
    <w:rsid w:val="005A0804"/>
    <w:rsid w:val="005A0D4F"/>
    <w:rsid w:val="005A0EE9"/>
    <w:rsid w:val="005A1348"/>
    <w:rsid w:val="005A136C"/>
    <w:rsid w:val="005A167B"/>
    <w:rsid w:val="005A17E3"/>
    <w:rsid w:val="005A17F4"/>
    <w:rsid w:val="005A1B44"/>
    <w:rsid w:val="005A1DD7"/>
    <w:rsid w:val="005A1F1F"/>
    <w:rsid w:val="005A2C5C"/>
    <w:rsid w:val="005A2C5F"/>
    <w:rsid w:val="005A3428"/>
    <w:rsid w:val="005A3797"/>
    <w:rsid w:val="005A3CDE"/>
    <w:rsid w:val="005A3DD0"/>
    <w:rsid w:val="005A3DD8"/>
    <w:rsid w:val="005A4C94"/>
    <w:rsid w:val="005A4F5D"/>
    <w:rsid w:val="005A510B"/>
    <w:rsid w:val="005A5300"/>
    <w:rsid w:val="005A5317"/>
    <w:rsid w:val="005A53BF"/>
    <w:rsid w:val="005A5400"/>
    <w:rsid w:val="005A543F"/>
    <w:rsid w:val="005A6052"/>
    <w:rsid w:val="005A6259"/>
    <w:rsid w:val="005A647F"/>
    <w:rsid w:val="005A65D8"/>
    <w:rsid w:val="005A65FB"/>
    <w:rsid w:val="005A66B0"/>
    <w:rsid w:val="005A695B"/>
    <w:rsid w:val="005A69F6"/>
    <w:rsid w:val="005A6BEF"/>
    <w:rsid w:val="005A6D16"/>
    <w:rsid w:val="005A725A"/>
    <w:rsid w:val="005A763D"/>
    <w:rsid w:val="005A7BF8"/>
    <w:rsid w:val="005A7C3F"/>
    <w:rsid w:val="005A7FE8"/>
    <w:rsid w:val="005B0446"/>
    <w:rsid w:val="005B0B33"/>
    <w:rsid w:val="005B0B82"/>
    <w:rsid w:val="005B11C1"/>
    <w:rsid w:val="005B1563"/>
    <w:rsid w:val="005B16B2"/>
    <w:rsid w:val="005B17FF"/>
    <w:rsid w:val="005B2420"/>
    <w:rsid w:val="005B242B"/>
    <w:rsid w:val="005B3015"/>
    <w:rsid w:val="005B32E6"/>
    <w:rsid w:val="005B3905"/>
    <w:rsid w:val="005B3A65"/>
    <w:rsid w:val="005B3ECC"/>
    <w:rsid w:val="005B50AB"/>
    <w:rsid w:val="005B536B"/>
    <w:rsid w:val="005B5F18"/>
    <w:rsid w:val="005B637A"/>
    <w:rsid w:val="005B6774"/>
    <w:rsid w:val="005B6A9C"/>
    <w:rsid w:val="005B6EBC"/>
    <w:rsid w:val="005B7019"/>
    <w:rsid w:val="005B7172"/>
    <w:rsid w:val="005B72F1"/>
    <w:rsid w:val="005C0137"/>
    <w:rsid w:val="005C03B3"/>
    <w:rsid w:val="005C1485"/>
    <w:rsid w:val="005C15F6"/>
    <w:rsid w:val="005C185D"/>
    <w:rsid w:val="005C1C41"/>
    <w:rsid w:val="005C2460"/>
    <w:rsid w:val="005C272C"/>
    <w:rsid w:val="005C27D8"/>
    <w:rsid w:val="005C2C40"/>
    <w:rsid w:val="005C323B"/>
    <w:rsid w:val="005C35D3"/>
    <w:rsid w:val="005C3862"/>
    <w:rsid w:val="005C3DC0"/>
    <w:rsid w:val="005C468C"/>
    <w:rsid w:val="005C512E"/>
    <w:rsid w:val="005C581A"/>
    <w:rsid w:val="005C5B94"/>
    <w:rsid w:val="005C5C4B"/>
    <w:rsid w:val="005C5C55"/>
    <w:rsid w:val="005C5EF9"/>
    <w:rsid w:val="005C6349"/>
    <w:rsid w:val="005C6541"/>
    <w:rsid w:val="005C6965"/>
    <w:rsid w:val="005C69EF"/>
    <w:rsid w:val="005C73EB"/>
    <w:rsid w:val="005C773B"/>
    <w:rsid w:val="005C7A37"/>
    <w:rsid w:val="005C7D92"/>
    <w:rsid w:val="005C7E37"/>
    <w:rsid w:val="005C7E4C"/>
    <w:rsid w:val="005C7FA3"/>
    <w:rsid w:val="005D0042"/>
    <w:rsid w:val="005D0114"/>
    <w:rsid w:val="005D019E"/>
    <w:rsid w:val="005D05FC"/>
    <w:rsid w:val="005D061B"/>
    <w:rsid w:val="005D0B07"/>
    <w:rsid w:val="005D1849"/>
    <w:rsid w:val="005D1B09"/>
    <w:rsid w:val="005D1B38"/>
    <w:rsid w:val="005D1BC9"/>
    <w:rsid w:val="005D1E11"/>
    <w:rsid w:val="005D2C0C"/>
    <w:rsid w:val="005D31D6"/>
    <w:rsid w:val="005D335C"/>
    <w:rsid w:val="005D34AE"/>
    <w:rsid w:val="005D3708"/>
    <w:rsid w:val="005D38D9"/>
    <w:rsid w:val="005D3F75"/>
    <w:rsid w:val="005D4681"/>
    <w:rsid w:val="005D5382"/>
    <w:rsid w:val="005D538F"/>
    <w:rsid w:val="005D5FA6"/>
    <w:rsid w:val="005D6054"/>
    <w:rsid w:val="005D730B"/>
    <w:rsid w:val="005D7446"/>
    <w:rsid w:val="005E20F6"/>
    <w:rsid w:val="005E210D"/>
    <w:rsid w:val="005E229F"/>
    <w:rsid w:val="005E29AD"/>
    <w:rsid w:val="005E2A87"/>
    <w:rsid w:val="005E384E"/>
    <w:rsid w:val="005E3A8E"/>
    <w:rsid w:val="005E3CEF"/>
    <w:rsid w:val="005E3D14"/>
    <w:rsid w:val="005E4120"/>
    <w:rsid w:val="005E443B"/>
    <w:rsid w:val="005E5023"/>
    <w:rsid w:val="005E5EA3"/>
    <w:rsid w:val="005E6636"/>
    <w:rsid w:val="005E66C0"/>
    <w:rsid w:val="005E6C62"/>
    <w:rsid w:val="005E6EB0"/>
    <w:rsid w:val="005E7362"/>
    <w:rsid w:val="005E7383"/>
    <w:rsid w:val="005E76BB"/>
    <w:rsid w:val="005E7A94"/>
    <w:rsid w:val="005E7B4A"/>
    <w:rsid w:val="005E7C0D"/>
    <w:rsid w:val="005F0373"/>
    <w:rsid w:val="005F0534"/>
    <w:rsid w:val="005F0585"/>
    <w:rsid w:val="005F0599"/>
    <w:rsid w:val="005F0853"/>
    <w:rsid w:val="005F0F48"/>
    <w:rsid w:val="005F14C9"/>
    <w:rsid w:val="005F20EB"/>
    <w:rsid w:val="005F22D6"/>
    <w:rsid w:val="005F3064"/>
    <w:rsid w:val="005F3795"/>
    <w:rsid w:val="005F3818"/>
    <w:rsid w:val="005F414C"/>
    <w:rsid w:val="005F466A"/>
    <w:rsid w:val="005F4A25"/>
    <w:rsid w:val="005F500F"/>
    <w:rsid w:val="005F52B4"/>
    <w:rsid w:val="005F5577"/>
    <w:rsid w:val="005F569D"/>
    <w:rsid w:val="005F5833"/>
    <w:rsid w:val="005F58E8"/>
    <w:rsid w:val="005F5BF2"/>
    <w:rsid w:val="005F6A12"/>
    <w:rsid w:val="005F6AD6"/>
    <w:rsid w:val="005F6D77"/>
    <w:rsid w:val="005F6E7D"/>
    <w:rsid w:val="005F70E9"/>
    <w:rsid w:val="005F720A"/>
    <w:rsid w:val="005F7244"/>
    <w:rsid w:val="005F7290"/>
    <w:rsid w:val="005F7405"/>
    <w:rsid w:val="005F7714"/>
    <w:rsid w:val="005F7A4B"/>
    <w:rsid w:val="00600131"/>
    <w:rsid w:val="00600341"/>
    <w:rsid w:val="0060097B"/>
    <w:rsid w:val="00600A84"/>
    <w:rsid w:val="00600C73"/>
    <w:rsid w:val="00601BD9"/>
    <w:rsid w:val="00601D99"/>
    <w:rsid w:val="006025A8"/>
    <w:rsid w:val="00602E3B"/>
    <w:rsid w:val="00602FF0"/>
    <w:rsid w:val="00603389"/>
    <w:rsid w:val="00603450"/>
    <w:rsid w:val="00603730"/>
    <w:rsid w:val="0060374A"/>
    <w:rsid w:val="006041D9"/>
    <w:rsid w:val="006042E9"/>
    <w:rsid w:val="00604551"/>
    <w:rsid w:val="00604618"/>
    <w:rsid w:val="006049C5"/>
    <w:rsid w:val="00606355"/>
    <w:rsid w:val="0060656E"/>
    <w:rsid w:val="00606640"/>
    <w:rsid w:val="006067AC"/>
    <w:rsid w:val="00606C60"/>
    <w:rsid w:val="006070F2"/>
    <w:rsid w:val="006076D9"/>
    <w:rsid w:val="006076EA"/>
    <w:rsid w:val="00607865"/>
    <w:rsid w:val="00610171"/>
    <w:rsid w:val="00610BD6"/>
    <w:rsid w:val="00611365"/>
    <w:rsid w:val="0061144F"/>
    <w:rsid w:val="00611835"/>
    <w:rsid w:val="0061188C"/>
    <w:rsid w:val="00612C68"/>
    <w:rsid w:val="00612EFB"/>
    <w:rsid w:val="00612F3C"/>
    <w:rsid w:val="00612FF8"/>
    <w:rsid w:val="00613BE7"/>
    <w:rsid w:val="00613C7C"/>
    <w:rsid w:val="006141A3"/>
    <w:rsid w:val="00614385"/>
    <w:rsid w:val="00614666"/>
    <w:rsid w:val="0061481A"/>
    <w:rsid w:val="00614B75"/>
    <w:rsid w:val="006151CF"/>
    <w:rsid w:val="00616026"/>
    <w:rsid w:val="006165C0"/>
    <w:rsid w:val="006166C4"/>
    <w:rsid w:val="00616B20"/>
    <w:rsid w:val="00617126"/>
    <w:rsid w:val="0061720E"/>
    <w:rsid w:val="0061728C"/>
    <w:rsid w:val="006176F4"/>
    <w:rsid w:val="0061780B"/>
    <w:rsid w:val="006178B8"/>
    <w:rsid w:val="00617BED"/>
    <w:rsid w:val="00617C58"/>
    <w:rsid w:val="00617D03"/>
    <w:rsid w:val="00617E6A"/>
    <w:rsid w:val="00617EDD"/>
    <w:rsid w:val="0062079D"/>
    <w:rsid w:val="00620866"/>
    <w:rsid w:val="00620ADD"/>
    <w:rsid w:val="00620D0C"/>
    <w:rsid w:val="00620E8E"/>
    <w:rsid w:val="00621148"/>
    <w:rsid w:val="006211A5"/>
    <w:rsid w:val="00621503"/>
    <w:rsid w:val="00621978"/>
    <w:rsid w:val="006219B2"/>
    <w:rsid w:val="00621A33"/>
    <w:rsid w:val="0062250F"/>
    <w:rsid w:val="0062256B"/>
    <w:rsid w:val="00622822"/>
    <w:rsid w:val="00622A7C"/>
    <w:rsid w:val="00622FAF"/>
    <w:rsid w:val="00623142"/>
    <w:rsid w:val="006235F0"/>
    <w:rsid w:val="00623C6A"/>
    <w:rsid w:val="0062413A"/>
    <w:rsid w:val="00624847"/>
    <w:rsid w:val="0062500A"/>
    <w:rsid w:val="006252C9"/>
    <w:rsid w:val="0062565A"/>
    <w:rsid w:val="006256DF"/>
    <w:rsid w:val="00625A91"/>
    <w:rsid w:val="00625CFC"/>
    <w:rsid w:val="0062626C"/>
    <w:rsid w:val="00626867"/>
    <w:rsid w:val="00626B40"/>
    <w:rsid w:val="00626D58"/>
    <w:rsid w:val="006272B1"/>
    <w:rsid w:val="0062769D"/>
    <w:rsid w:val="00627992"/>
    <w:rsid w:val="00627BC6"/>
    <w:rsid w:val="00627E1C"/>
    <w:rsid w:val="00627F6C"/>
    <w:rsid w:val="0063015A"/>
    <w:rsid w:val="00630184"/>
    <w:rsid w:val="0063024A"/>
    <w:rsid w:val="006303DA"/>
    <w:rsid w:val="00630925"/>
    <w:rsid w:val="00630FB2"/>
    <w:rsid w:val="00630FF5"/>
    <w:rsid w:val="006319EF"/>
    <w:rsid w:val="00631DB4"/>
    <w:rsid w:val="00631E55"/>
    <w:rsid w:val="00631FA2"/>
    <w:rsid w:val="00632377"/>
    <w:rsid w:val="0063279F"/>
    <w:rsid w:val="00632CBB"/>
    <w:rsid w:val="00632E95"/>
    <w:rsid w:val="00633117"/>
    <w:rsid w:val="00633545"/>
    <w:rsid w:val="0063389D"/>
    <w:rsid w:val="00633904"/>
    <w:rsid w:val="00633D3A"/>
    <w:rsid w:val="0063477B"/>
    <w:rsid w:val="006353A1"/>
    <w:rsid w:val="006353C7"/>
    <w:rsid w:val="00635473"/>
    <w:rsid w:val="006355E3"/>
    <w:rsid w:val="00635602"/>
    <w:rsid w:val="00635634"/>
    <w:rsid w:val="006356BB"/>
    <w:rsid w:val="00636188"/>
    <w:rsid w:val="00636293"/>
    <w:rsid w:val="006363EA"/>
    <w:rsid w:val="00636481"/>
    <w:rsid w:val="006368CA"/>
    <w:rsid w:val="00636DDB"/>
    <w:rsid w:val="006370D0"/>
    <w:rsid w:val="0063741A"/>
    <w:rsid w:val="006375CE"/>
    <w:rsid w:val="00637654"/>
    <w:rsid w:val="00637B10"/>
    <w:rsid w:val="00637E80"/>
    <w:rsid w:val="006402A8"/>
    <w:rsid w:val="006404BA"/>
    <w:rsid w:val="006404E6"/>
    <w:rsid w:val="00640560"/>
    <w:rsid w:val="00640935"/>
    <w:rsid w:val="00640942"/>
    <w:rsid w:val="00640E7D"/>
    <w:rsid w:val="006410E8"/>
    <w:rsid w:val="006412CA"/>
    <w:rsid w:val="006417A5"/>
    <w:rsid w:val="00641AC6"/>
    <w:rsid w:val="00641F3F"/>
    <w:rsid w:val="00642B94"/>
    <w:rsid w:val="00642EEF"/>
    <w:rsid w:val="00643402"/>
    <w:rsid w:val="00643546"/>
    <w:rsid w:val="00643870"/>
    <w:rsid w:val="0064395E"/>
    <w:rsid w:val="00643D25"/>
    <w:rsid w:val="00643F07"/>
    <w:rsid w:val="00644228"/>
    <w:rsid w:val="006443B4"/>
    <w:rsid w:val="006446A3"/>
    <w:rsid w:val="00644881"/>
    <w:rsid w:val="00644A5B"/>
    <w:rsid w:val="00644CF1"/>
    <w:rsid w:val="00645671"/>
    <w:rsid w:val="00645BB7"/>
    <w:rsid w:val="00646039"/>
    <w:rsid w:val="006461DB"/>
    <w:rsid w:val="0064623D"/>
    <w:rsid w:val="00646369"/>
    <w:rsid w:val="0064643A"/>
    <w:rsid w:val="0064644B"/>
    <w:rsid w:val="00646981"/>
    <w:rsid w:val="00646CE4"/>
    <w:rsid w:val="00646D49"/>
    <w:rsid w:val="00646D82"/>
    <w:rsid w:val="00647247"/>
    <w:rsid w:val="00647999"/>
    <w:rsid w:val="00647B4D"/>
    <w:rsid w:val="00647D73"/>
    <w:rsid w:val="00647E76"/>
    <w:rsid w:val="006502CC"/>
    <w:rsid w:val="00650553"/>
    <w:rsid w:val="00650612"/>
    <w:rsid w:val="006507F3"/>
    <w:rsid w:val="00650F04"/>
    <w:rsid w:val="00650F65"/>
    <w:rsid w:val="006520DC"/>
    <w:rsid w:val="00652141"/>
    <w:rsid w:val="00652436"/>
    <w:rsid w:val="00652692"/>
    <w:rsid w:val="0065277C"/>
    <w:rsid w:val="00652833"/>
    <w:rsid w:val="00652C53"/>
    <w:rsid w:val="006530A6"/>
    <w:rsid w:val="00653279"/>
    <w:rsid w:val="006537A4"/>
    <w:rsid w:val="00654143"/>
    <w:rsid w:val="00654280"/>
    <w:rsid w:val="00654739"/>
    <w:rsid w:val="006549E6"/>
    <w:rsid w:val="00656182"/>
    <w:rsid w:val="0065657E"/>
    <w:rsid w:val="00656D36"/>
    <w:rsid w:val="00656DC4"/>
    <w:rsid w:val="00656DE0"/>
    <w:rsid w:val="006574A2"/>
    <w:rsid w:val="00657526"/>
    <w:rsid w:val="00657791"/>
    <w:rsid w:val="00657795"/>
    <w:rsid w:val="00657939"/>
    <w:rsid w:val="00657E70"/>
    <w:rsid w:val="00660204"/>
    <w:rsid w:val="00660ED5"/>
    <w:rsid w:val="00660F02"/>
    <w:rsid w:val="006612D0"/>
    <w:rsid w:val="0066196A"/>
    <w:rsid w:val="00661A30"/>
    <w:rsid w:val="00661EC6"/>
    <w:rsid w:val="00661FB0"/>
    <w:rsid w:val="006621FE"/>
    <w:rsid w:val="006622C9"/>
    <w:rsid w:val="00662786"/>
    <w:rsid w:val="0066321C"/>
    <w:rsid w:val="006632EE"/>
    <w:rsid w:val="006637A3"/>
    <w:rsid w:val="0066391B"/>
    <w:rsid w:val="00664373"/>
    <w:rsid w:val="00664B53"/>
    <w:rsid w:val="00664E2D"/>
    <w:rsid w:val="00664ED9"/>
    <w:rsid w:val="006655F7"/>
    <w:rsid w:val="00665854"/>
    <w:rsid w:val="00665E46"/>
    <w:rsid w:val="006661BA"/>
    <w:rsid w:val="0066665F"/>
    <w:rsid w:val="00666892"/>
    <w:rsid w:val="0066698C"/>
    <w:rsid w:val="00666CEF"/>
    <w:rsid w:val="00666F09"/>
    <w:rsid w:val="006670F0"/>
    <w:rsid w:val="0066781B"/>
    <w:rsid w:val="0066785E"/>
    <w:rsid w:val="00667B4E"/>
    <w:rsid w:val="00667B60"/>
    <w:rsid w:val="00667B7C"/>
    <w:rsid w:val="00667D7A"/>
    <w:rsid w:val="006703F3"/>
    <w:rsid w:val="00670410"/>
    <w:rsid w:val="006708CC"/>
    <w:rsid w:val="00670F76"/>
    <w:rsid w:val="006719C4"/>
    <w:rsid w:val="00671C83"/>
    <w:rsid w:val="00671E41"/>
    <w:rsid w:val="00671FDF"/>
    <w:rsid w:val="006722FB"/>
    <w:rsid w:val="00672597"/>
    <w:rsid w:val="006725C2"/>
    <w:rsid w:val="00672753"/>
    <w:rsid w:val="00672D94"/>
    <w:rsid w:val="00672E6C"/>
    <w:rsid w:val="00672F9F"/>
    <w:rsid w:val="00673701"/>
    <w:rsid w:val="00673A34"/>
    <w:rsid w:val="00673BE1"/>
    <w:rsid w:val="00673E81"/>
    <w:rsid w:val="00674004"/>
    <w:rsid w:val="006745C5"/>
    <w:rsid w:val="0067489C"/>
    <w:rsid w:val="00674C91"/>
    <w:rsid w:val="006751C5"/>
    <w:rsid w:val="006755D8"/>
    <w:rsid w:val="00675778"/>
    <w:rsid w:val="00675C03"/>
    <w:rsid w:val="00675C49"/>
    <w:rsid w:val="00675C61"/>
    <w:rsid w:val="0067617F"/>
    <w:rsid w:val="0067624B"/>
    <w:rsid w:val="00676CBB"/>
    <w:rsid w:val="0067703A"/>
    <w:rsid w:val="006778A5"/>
    <w:rsid w:val="00677DCD"/>
    <w:rsid w:val="00677F06"/>
    <w:rsid w:val="00680069"/>
    <w:rsid w:val="006800C0"/>
    <w:rsid w:val="006804A3"/>
    <w:rsid w:val="00680557"/>
    <w:rsid w:val="00680C38"/>
    <w:rsid w:val="00680C99"/>
    <w:rsid w:val="00681F33"/>
    <w:rsid w:val="0068201B"/>
    <w:rsid w:val="00682091"/>
    <w:rsid w:val="006820D1"/>
    <w:rsid w:val="006823CF"/>
    <w:rsid w:val="00682683"/>
    <w:rsid w:val="00682903"/>
    <w:rsid w:val="0068294F"/>
    <w:rsid w:val="00682E98"/>
    <w:rsid w:val="00683A50"/>
    <w:rsid w:val="00683FFF"/>
    <w:rsid w:val="00684120"/>
    <w:rsid w:val="00684BC7"/>
    <w:rsid w:val="006850E9"/>
    <w:rsid w:val="00685511"/>
    <w:rsid w:val="00685631"/>
    <w:rsid w:val="00685792"/>
    <w:rsid w:val="00685794"/>
    <w:rsid w:val="0068614B"/>
    <w:rsid w:val="006864CD"/>
    <w:rsid w:val="0068681A"/>
    <w:rsid w:val="0068724C"/>
    <w:rsid w:val="0068769A"/>
    <w:rsid w:val="00687C1B"/>
    <w:rsid w:val="00687D2C"/>
    <w:rsid w:val="00687F51"/>
    <w:rsid w:val="0069089E"/>
    <w:rsid w:val="00690976"/>
    <w:rsid w:val="00690A39"/>
    <w:rsid w:val="00690E24"/>
    <w:rsid w:val="0069120A"/>
    <w:rsid w:val="006914A9"/>
    <w:rsid w:val="0069190B"/>
    <w:rsid w:val="00691BFB"/>
    <w:rsid w:val="00691EFA"/>
    <w:rsid w:val="0069207C"/>
    <w:rsid w:val="00692201"/>
    <w:rsid w:val="006923B3"/>
    <w:rsid w:val="00692874"/>
    <w:rsid w:val="00692897"/>
    <w:rsid w:val="00692927"/>
    <w:rsid w:val="00692DD9"/>
    <w:rsid w:val="00692E7C"/>
    <w:rsid w:val="00693053"/>
    <w:rsid w:val="006930A3"/>
    <w:rsid w:val="006933A0"/>
    <w:rsid w:val="006938E4"/>
    <w:rsid w:val="00693A4B"/>
    <w:rsid w:val="00693D4A"/>
    <w:rsid w:val="00694020"/>
    <w:rsid w:val="00694261"/>
    <w:rsid w:val="0069426A"/>
    <w:rsid w:val="006949BD"/>
    <w:rsid w:val="00694A7D"/>
    <w:rsid w:val="00695206"/>
    <w:rsid w:val="0069541B"/>
    <w:rsid w:val="006954AA"/>
    <w:rsid w:val="00695513"/>
    <w:rsid w:val="006959CC"/>
    <w:rsid w:val="00695A3F"/>
    <w:rsid w:val="00695A80"/>
    <w:rsid w:val="00695CBB"/>
    <w:rsid w:val="00695D53"/>
    <w:rsid w:val="00695E2C"/>
    <w:rsid w:val="006960BA"/>
    <w:rsid w:val="006964D1"/>
    <w:rsid w:val="006967B4"/>
    <w:rsid w:val="006968F9"/>
    <w:rsid w:val="00696911"/>
    <w:rsid w:val="00696B6F"/>
    <w:rsid w:val="00696E4D"/>
    <w:rsid w:val="0069754A"/>
    <w:rsid w:val="006A0328"/>
    <w:rsid w:val="006A05FC"/>
    <w:rsid w:val="006A0696"/>
    <w:rsid w:val="006A0721"/>
    <w:rsid w:val="006A089D"/>
    <w:rsid w:val="006A090B"/>
    <w:rsid w:val="006A0A79"/>
    <w:rsid w:val="006A0C2F"/>
    <w:rsid w:val="006A0FA9"/>
    <w:rsid w:val="006A107D"/>
    <w:rsid w:val="006A11CD"/>
    <w:rsid w:val="006A1976"/>
    <w:rsid w:val="006A1AB5"/>
    <w:rsid w:val="006A1BA2"/>
    <w:rsid w:val="006A2B27"/>
    <w:rsid w:val="006A2D4A"/>
    <w:rsid w:val="006A2D50"/>
    <w:rsid w:val="006A2DBF"/>
    <w:rsid w:val="006A3122"/>
    <w:rsid w:val="006A31CD"/>
    <w:rsid w:val="006A32BF"/>
    <w:rsid w:val="006A35CA"/>
    <w:rsid w:val="006A35CD"/>
    <w:rsid w:val="006A361E"/>
    <w:rsid w:val="006A3C20"/>
    <w:rsid w:val="006A3FEE"/>
    <w:rsid w:val="006A4106"/>
    <w:rsid w:val="006A4480"/>
    <w:rsid w:val="006A48C8"/>
    <w:rsid w:val="006A4A29"/>
    <w:rsid w:val="006A4D93"/>
    <w:rsid w:val="006A578F"/>
    <w:rsid w:val="006A5863"/>
    <w:rsid w:val="006A5B1F"/>
    <w:rsid w:val="006A5F83"/>
    <w:rsid w:val="006A6043"/>
    <w:rsid w:val="006A63D9"/>
    <w:rsid w:val="006A6816"/>
    <w:rsid w:val="006A6911"/>
    <w:rsid w:val="006A6A0A"/>
    <w:rsid w:val="006A6B58"/>
    <w:rsid w:val="006A6B6E"/>
    <w:rsid w:val="006A6BE7"/>
    <w:rsid w:val="006A77CD"/>
    <w:rsid w:val="006A783F"/>
    <w:rsid w:val="006A7F36"/>
    <w:rsid w:val="006B019C"/>
    <w:rsid w:val="006B0266"/>
    <w:rsid w:val="006B068A"/>
    <w:rsid w:val="006B0740"/>
    <w:rsid w:val="006B09C2"/>
    <w:rsid w:val="006B0D02"/>
    <w:rsid w:val="006B12FB"/>
    <w:rsid w:val="006B1426"/>
    <w:rsid w:val="006B17A1"/>
    <w:rsid w:val="006B1D3F"/>
    <w:rsid w:val="006B25E6"/>
    <w:rsid w:val="006B296D"/>
    <w:rsid w:val="006B2B74"/>
    <w:rsid w:val="006B3132"/>
    <w:rsid w:val="006B31DB"/>
    <w:rsid w:val="006B32F2"/>
    <w:rsid w:val="006B3977"/>
    <w:rsid w:val="006B3DD3"/>
    <w:rsid w:val="006B40ED"/>
    <w:rsid w:val="006B4143"/>
    <w:rsid w:val="006B4670"/>
    <w:rsid w:val="006B48CF"/>
    <w:rsid w:val="006B4C2D"/>
    <w:rsid w:val="006B4CC2"/>
    <w:rsid w:val="006B57C6"/>
    <w:rsid w:val="006B729E"/>
    <w:rsid w:val="006B72FE"/>
    <w:rsid w:val="006B739E"/>
    <w:rsid w:val="006B77A2"/>
    <w:rsid w:val="006B7886"/>
    <w:rsid w:val="006B78C7"/>
    <w:rsid w:val="006B7A0E"/>
    <w:rsid w:val="006C020C"/>
    <w:rsid w:val="006C0812"/>
    <w:rsid w:val="006C0A6C"/>
    <w:rsid w:val="006C1035"/>
    <w:rsid w:val="006C1513"/>
    <w:rsid w:val="006C1669"/>
    <w:rsid w:val="006C1C4D"/>
    <w:rsid w:val="006C1D7C"/>
    <w:rsid w:val="006C1E27"/>
    <w:rsid w:val="006C1F62"/>
    <w:rsid w:val="006C1FA2"/>
    <w:rsid w:val="006C203F"/>
    <w:rsid w:val="006C216B"/>
    <w:rsid w:val="006C21BC"/>
    <w:rsid w:val="006C247D"/>
    <w:rsid w:val="006C2523"/>
    <w:rsid w:val="006C25E4"/>
    <w:rsid w:val="006C2658"/>
    <w:rsid w:val="006C36E1"/>
    <w:rsid w:val="006C38D0"/>
    <w:rsid w:val="006C40BC"/>
    <w:rsid w:val="006C41C0"/>
    <w:rsid w:val="006C460B"/>
    <w:rsid w:val="006C4679"/>
    <w:rsid w:val="006C4F8D"/>
    <w:rsid w:val="006C55D9"/>
    <w:rsid w:val="006C574E"/>
    <w:rsid w:val="006C5B6D"/>
    <w:rsid w:val="006C628B"/>
    <w:rsid w:val="006C6BA3"/>
    <w:rsid w:val="006C747D"/>
    <w:rsid w:val="006C762B"/>
    <w:rsid w:val="006C7687"/>
    <w:rsid w:val="006C7C26"/>
    <w:rsid w:val="006C7D97"/>
    <w:rsid w:val="006C7DDF"/>
    <w:rsid w:val="006C7F6F"/>
    <w:rsid w:val="006D024A"/>
    <w:rsid w:val="006D078C"/>
    <w:rsid w:val="006D0E89"/>
    <w:rsid w:val="006D1036"/>
    <w:rsid w:val="006D11A7"/>
    <w:rsid w:val="006D21D8"/>
    <w:rsid w:val="006D24C2"/>
    <w:rsid w:val="006D255C"/>
    <w:rsid w:val="006D2C11"/>
    <w:rsid w:val="006D2DCC"/>
    <w:rsid w:val="006D2E41"/>
    <w:rsid w:val="006D32E8"/>
    <w:rsid w:val="006D340C"/>
    <w:rsid w:val="006D3E09"/>
    <w:rsid w:val="006D3EA3"/>
    <w:rsid w:val="006D4068"/>
    <w:rsid w:val="006D41A4"/>
    <w:rsid w:val="006D42BF"/>
    <w:rsid w:val="006D4480"/>
    <w:rsid w:val="006D46A6"/>
    <w:rsid w:val="006D4EA3"/>
    <w:rsid w:val="006D51A9"/>
    <w:rsid w:val="006D52FE"/>
    <w:rsid w:val="006D54A3"/>
    <w:rsid w:val="006D5DEC"/>
    <w:rsid w:val="006D6231"/>
    <w:rsid w:val="006D66ED"/>
    <w:rsid w:val="006D6A04"/>
    <w:rsid w:val="006D721F"/>
    <w:rsid w:val="006D72B6"/>
    <w:rsid w:val="006D7984"/>
    <w:rsid w:val="006D79D3"/>
    <w:rsid w:val="006D7C60"/>
    <w:rsid w:val="006D7F49"/>
    <w:rsid w:val="006E01DD"/>
    <w:rsid w:val="006E02DB"/>
    <w:rsid w:val="006E0825"/>
    <w:rsid w:val="006E0A08"/>
    <w:rsid w:val="006E0A96"/>
    <w:rsid w:val="006E1989"/>
    <w:rsid w:val="006E1B1D"/>
    <w:rsid w:val="006E2325"/>
    <w:rsid w:val="006E252B"/>
    <w:rsid w:val="006E282E"/>
    <w:rsid w:val="006E2ABE"/>
    <w:rsid w:val="006E2EC8"/>
    <w:rsid w:val="006E2F8B"/>
    <w:rsid w:val="006E3446"/>
    <w:rsid w:val="006E35A9"/>
    <w:rsid w:val="006E375B"/>
    <w:rsid w:val="006E4658"/>
    <w:rsid w:val="006E490F"/>
    <w:rsid w:val="006E4A39"/>
    <w:rsid w:val="006E5057"/>
    <w:rsid w:val="006E59C1"/>
    <w:rsid w:val="006E5B30"/>
    <w:rsid w:val="006E5E8F"/>
    <w:rsid w:val="006E6ACB"/>
    <w:rsid w:val="006E6B97"/>
    <w:rsid w:val="006E6BCD"/>
    <w:rsid w:val="006E782F"/>
    <w:rsid w:val="006E7B40"/>
    <w:rsid w:val="006E7FDD"/>
    <w:rsid w:val="006F0657"/>
    <w:rsid w:val="006F0D5E"/>
    <w:rsid w:val="006F0F3F"/>
    <w:rsid w:val="006F10FA"/>
    <w:rsid w:val="006F148C"/>
    <w:rsid w:val="006F17F2"/>
    <w:rsid w:val="006F1927"/>
    <w:rsid w:val="006F1966"/>
    <w:rsid w:val="006F1D5C"/>
    <w:rsid w:val="006F1E55"/>
    <w:rsid w:val="006F26DB"/>
    <w:rsid w:val="006F2C0F"/>
    <w:rsid w:val="006F2D9C"/>
    <w:rsid w:val="006F2FBC"/>
    <w:rsid w:val="006F30A9"/>
    <w:rsid w:val="006F3718"/>
    <w:rsid w:val="006F3F60"/>
    <w:rsid w:val="006F49C4"/>
    <w:rsid w:val="006F5826"/>
    <w:rsid w:val="006F5DB7"/>
    <w:rsid w:val="006F5F6C"/>
    <w:rsid w:val="006F64F7"/>
    <w:rsid w:val="006F6652"/>
    <w:rsid w:val="006F6CBB"/>
    <w:rsid w:val="006F7301"/>
    <w:rsid w:val="00700900"/>
    <w:rsid w:val="007009B5"/>
    <w:rsid w:val="007009F9"/>
    <w:rsid w:val="00700FC2"/>
    <w:rsid w:val="007011F0"/>
    <w:rsid w:val="00701265"/>
    <w:rsid w:val="00701459"/>
    <w:rsid w:val="007015A0"/>
    <w:rsid w:val="00701ED1"/>
    <w:rsid w:val="00702970"/>
    <w:rsid w:val="00702D62"/>
    <w:rsid w:val="00702FC2"/>
    <w:rsid w:val="00703622"/>
    <w:rsid w:val="00703DCD"/>
    <w:rsid w:val="00703E9D"/>
    <w:rsid w:val="00704077"/>
    <w:rsid w:val="00704534"/>
    <w:rsid w:val="007047B8"/>
    <w:rsid w:val="0070533B"/>
    <w:rsid w:val="0070552D"/>
    <w:rsid w:val="0070566A"/>
    <w:rsid w:val="00705E78"/>
    <w:rsid w:val="00706342"/>
    <w:rsid w:val="0070648E"/>
    <w:rsid w:val="00706772"/>
    <w:rsid w:val="00706A82"/>
    <w:rsid w:val="00706BF6"/>
    <w:rsid w:val="007070AF"/>
    <w:rsid w:val="00707476"/>
    <w:rsid w:val="00707FF6"/>
    <w:rsid w:val="00710A27"/>
    <w:rsid w:val="007110B1"/>
    <w:rsid w:val="007113A1"/>
    <w:rsid w:val="0071177F"/>
    <w:rsid w:val="007119A8"/>
    <w:rsid w:val="007122FC"/>
    <w:rsid w:val="00712A36"/>
    <w:rsid w:val="00712E6B"/>
    <w:rsid w:val="00713C67"/>
    <w:rsid w:val="00713DB2"/>
    <w:rsid w:val="0071458A"/>
    <w:rsid w:val="007147CB"/>
    <w:rsid w:val="00714F8C"/>
    <w:rsid w:val="00715717"/>
    <w:rsid w:val="00715756"/>
    <w:rsid w:val="00715B94"/>
    <w:rsid w:val="00715C46"/>
    <w:rsid w:val="00715D42"/>
    <w:rsid w:val="00716126"/>
    <w:rsid w:val="00716219"/>
    <w:rsid w:val="00716B2B"/>
    <w:rsid w:val="00716DEA"/>
    <w:rsid w:val="007174FC"/>
    <w:rsid w:val="007175AE"/>
    <w:rsid w:val="00717A1C"/>
    <w:rsid w:val="00717D34"/>
    <w:rsid w:val="00717EA5"/>
    <w:rsid w:val="00720022"/>
    <w:rsid w:val="00720C69"/>
    <w:rsid w:val="00720E4E"/>
    <w:rsid w:val="007210A0"/>
    <w:rsid w:val="00721105"/>
    <w:rsid w:val="00721112"/>
    <w:rsid w:val="0072165D"/>
    <w:rsid w:val="00721A7F"/>
    <w:rsid w:val="00721E0C"/>
    <w:rsid w:val="00722150"/>
    <w:rsid w:val="00722283"/>
    <w:rsid w:val="007222C1"/>
    <w:rsid w:val="007222F4"/>
    <w:rsid w:val="007227B3"/>
    <w:rsid w:val="00722E1A"/>
    <w:rsid w:val="00722E28"/>
    <w:rsid w:val="00723351"/>
    <w:rsid w:val="00723449"/>
    <w:rsid w:val="00723938"/>
    <w:rsid w:val="007239DB"/>
    <w:rsid w:val="00723D86"/>
    <w:rsid w:val="007241BB"/>
    <w:rsid w:val="00724218"/>
    <w:rsid w:val="00724336"/>
    <w:rsid w:val="00724731"/>
    <w:rsid w:val="007249B2"/>
    <w:rsid w:val="007249C6"/>
    <w:rsid w:val="00724BE2"/>
    <w:rsid w:val="00724D03"/>
    <w:rsid w:val="00724EC7"/>
    <w:rsid w:val="00724FB3"/>
    <w:rsid w:val="00725469"/>
    <w:rsid w:val="007255AE"/>
    <w:rsid w:val="00725718"/>
    <w:rsid w:val="007259C3"/>
    <w:rsid w:val="0072634E"/>
    <w:rsid w:val="00726369"/>
    <w:rsid w:val="007263A0"/>
    <w:rsid w:val="00726A6E"/>
    <w:rsid w:val="00727274"/>
    <w:rsid w:val="00727463"/>
    <w:rsid w:val="00727557"/>
    <w:rsid w:val="007278A6"/>
    <w:rsid w:val="00727A2A"/>
    <w:rsid w:val="0073044C"/>
    <w:rsid w:val="007305D9"/>
    <w:rsid w:val="00730930"/>
    <w:rsid w:val="007312A6"/>
    <w:rsid w:val="00731354"/>
    <w:rsid w:val="0073145C"/>
    <w:rsid w:val="007316DC"/>
    <w:rsid w:val="007319B0"/>
    <w:rsid w:val="0073215C"/>
    <w:rsid w:val="0073217F"/>
    <w:rsid w:val="007329AB"/>
    <w:rsid w:val="0073303F"/>
    <w:rsid w:val="007330AD"/>
    <w:rsid w:val="007330FD"/>
    <w:rsid w:val="007334DB"/>
    <w:rsid w:val="007336D0"/>
    <w:rsid w:val="007339E9"/>
    <w:rsid w:val="00733A51"/>
    <w:rsid w:val="00733E5F"/>
    <w:rsid w:val="007343DA"/>
    <w:rsid w:val="0073494E"/>
    <w:rsid w:val="00734D89"/>
    <w:rsid w:val="00734E3A"/>
    <w:rsid w:val="007350DC"/>
    <w:rsid w:val="00735727"/>
    <w:rsid w:val="00735C0D"/>
    <w:rsid w:val="00735DC0"/>
    <w:rsid w:val="00735E06"/>
    <w:rsid w:val="007361E2"/>
    <w:rsid w:val="00736206"/>
    <w:rsid w:val="00736894"/>
    <w:rsid w:val="00736EFD"/>
    <w:rsid w:val="0073710B"/>
    <w:rsid w:val="007372F0"/>
    <w:rsid w:val="007373EA"/>
    <w:rsid w:val="0073755F"/>
    <w:rsid w:val="00737BB5"/>
    <w:rsid w:val="00737BDA"/>
    <w:rsid w:val="00737E28"/>
    <w:rsid w:val="007409B8"/>
    <w:rsid w:val="007409E1"/>
    <w:rsid w:val="00740B59"/>
    <w:rsid w:val="00740F3E"/>
    <w:rsid w:val="007413DD"/>
    <w:rsid w:val="00741D6D"/>
    <w:rsid w:val="00741DB8"/>
    <w:rsid w:val="00741DD9"/>
    <w:rsid w:val="00741DEF"/>
    <w:rsid w:val="00741EE5"/>
    <w:rsid w:val="0074206E"/>
    <w:rsid w:val="0074207C"/>
    <w:rsid w:val="0074213C"/>
    <w:rsid w:val="007425C4"/>
    <w:rsid w:val="00742671"/>
    <w:rsid w:val="007431DC"/>
    <w:rsid w:val="00743624"/>
    <w:rsid w:val="007437C5"/>
    <w:rsid w:val="007438DE"/>
    <w:rsid w:val="00743F0C"/>
    <w:rsid w:val="007440D6"/>
    <w:rsid w:val="007440FA"/>
    <w:rsid w:val="00744601"/>
    <w:rsid w:val="00744895"/>
    <w:rsid w:val="00744B2D"/>
    <w:rsid w:val="00744E50"/>
    <w:rsid w:val="007452A1"/>
    <w:rsid w:val="007453C3"/>
    <w:rsid w:val="007454BD"/>
    <w:rsid w:val="00745F06"/>
    <w:rsid w:val="0074614B"/>
    <w:rsid w:val="007462D2"/>
    <w:rsid w:val="00746462"/>
    <w:rsid w:val="007467B2"/>
    <w:rsid w:val="00746816"/>
    <w:rsid w:val="0074690C"/>
    <w:rsid w:val="00746E5F"/>
    <w:rsid w:val="00747152"/>
    <w:rsid w:val="007471B9"/>
    <w:rsid w:val="00747874"/>
    <w:rsid w:val="00747B61"/>
    <w:rsid w:val="00747B62"/>
    <w:rsid w:val="00747EC7"/>
    <w:rsid w:val="00747F65"/>
    <w:rsid w:val="007503A9"/>
    <w:rsid w:val="007503D6"/>
    <w:rsid w:val="00750E36"/>
    <w:rsid w:val="00750F0A"/>
    <w:rsid w:val="00751083"/>
    <w:rsid w:val="00751208"/>
    <w:rsid w:val="0075192A"/>
    <w:rsid w:val="00751C5C"/>
    <w:rsid w:val="00752213"/>
    <w:rsid w:val="0075241B"/>
    <w:rsid w:val="00752430"/>
    <w:rsid w:val="0075279E"/>
    <w:rsid w:val="00752999"/>
    <w:rsid w:val="00752C72"/>
    <w:rsid w:val="00752EE5"/>
    <w:rsid w:val="00753401"/>
    <w:rsid w:val="0075378F"/>
    <w:rsid w:val="007539E1"/>
    <w:rsid w:val="00753EFA"/>
    <w:rsid w:val="0075410D"/>
    <w:rsid w:val="00754E43"/>
    <w:rsid w:val="0075510B"/>
    <w:rsid w:val="007551C3"/>
    <w:rsid w:val="007560F1"/>
    <w:rsid w:val="00756143"/>
    <w:rsid w:val="007566D1"/>
    <w:rsid w:val="00756760"/>
    <w:rsid w:val="00756ACF"/>
    <w:rsid w:val="00756BAE"/>
    <w:rsid w:val="00756C0A"/>
    <w:rsid w:val="00756C30"/>
    <w:rsid w:val="0075735F"/>
    <w:rsid w:val="0075769A"/>
    <w:rsid w:val="00757FC6"/>
    <w:rsid w:val="0076007A"/>
    <w:rsid w:val="007601A7"/>
    <w:rsid w:val="00760584"/>
    <w:rsid w:val="00760586"/>
    <w:rsid w:val="00760614"/>
    <w:rsid w:val="00760BD0"/>
    <w:rsid w:val="0076283F"/>
    <w:rsid w:val="0076290C"/>
    <w:rsid w:val="0076296B"/>
    <w:rsid w:val="00762AB1"/>
    <w:rsid w:val="0076350B"/>
    <w:rsid w:val="00763F68"/>
    <w:rsid w:val="0076468E"/>
    <w:rsid w:val="00764AA0"/>
    <w:rsid w:val="00765118"/>
    <w:rsid w:val="00765122"/>
    <w:rsid w:val="007651F4"/>
    <w:rsid w:val="00765371"/>
    <w:rsid w:val="00765833"/>
    <w:rsid w:val="00765FDE"/>
    <w:rsid w:val="007660BD"/>
    <w:rsid w:val="00766196"/>
    <w:rsid w:val="0076625A"/>
    <w:rsid w:val="0076641B"/>
    <w:rsid w:val="007665F6"/>
    <w:rsid w:val="00766990"/>
    <w:rsid w:val="007670A5"/>
    <w:rsid w:val="007670DF"/>
    <w:rsid w:val="00767656"/>
    <w:rsid w:val="007676C3"/>
    <w:rsid w:val="007678DA"/>
    <w:rsid w:val="00767AF4"/>
    <w:rsid w:val="00767EA0"/>
    <w:rsid w:val="0077068A"/>
    <w:rsid w:val="0077072D"/>
    <w:rsid w:val="00770917"/>
    <w:rsid w:val="00771090"/>
    <w:rsid w:val="007710A8"/>
    <w:rsid w:val="00771313"/>
    <w:rsid w:val="00771515"/>
    <w:rsid w:val="00771988"/>
    <w:rsid w:val="007719A1"/>
    <w:rsid w:val="00771F80"/>
    <w:rsid w:val="0077239A"/>
    <w:rsid w:val="00772634"/>
    <w:rsid w:val="007728D4"/>
    <w:rsid w:val="00772941"/>
    <w:rsid w:val="00772F07"/>
    <w:rsid w:val="007730F8"/>
    <w:rsid w:val="00773976"/>
    <w:rsid w:val="00773DB7"/>
    <w:rsid w:val="00773EC1"/>
    <w:rsid w:val="00773EF7"/>
    <w:rsid w:val="00773EFD"/>
    <w:rsid w:val="0077465B"/>
    <w:rsid w:val="007756B0"/>
    <w:rsid w:val="007759CC"/>
    <w:rsid w:val="00775AB9"/>
    <w:rsid w:val="007764CA"/>
    <w:rsid w:val="00776807"/>
    <w:rsid w:val="00776845"/>
    <w:rsid w:val="007768EF"/>
    <w:rsid w:val="00777502"/>
    <w:rsid w:val="0077750D"/>
    <w:rsid w:val="007776A2"/>
    <w:rsid w:val="00777902"/>
    <w:rsid w:val="007779B5"/>
    <w:rsid w:val="00777AC9"/>
    <w:rsid w:val="00777F12"/>
    <w:rsid w:val="007800A2"/>
    <w:rsid w:val="00780D92"/>
    <w:rsid w:val="00781130"/>
    <w:rsid w:val="0078116B"/>
    <w:rsid w:val="0078175C"/>
    <w:rsid w:val="00781CC1"/>
    <w:rsid w:val="00781DD5"/>
    <w:rsid w:val="007820B2"/>
    <w:rsid w:val="007823CD"/>
    <w:rsid w:val="0078243E"/>
    <w:rsid w:val="007826B4"/>
    <w:rsid w:val="00782756"/>
    <w:rsid w:val="007842C7"/>
    <w:rsid w:val="00784D2C"/>
    <w:rsid w:val="00784DCB"/>
    <w:rsid w:val="00784F1C"/>
    <w:rsid w:val="0078537E"/>
    <w:rsid w:val="007857E1"/>
    <w:rsid w:val="007858AC"/>
    <w:rsid w:val="007863A8"/>
    <w:rsid w:val="00786A0A"/>
    <w:rsid w:val="00786BDF"/>
    <w:rsid w:val="0078703A"/>
    <w:rsid w:val="00787493"/>
    <w:rsid w:val="007874FD"/>
    <w:rsid w:val="00787850"/>
    <w:rsid w:val="00787F37"/>
    <w:rsid w:val="00790098"/>
    <w:rsid w:val="007903A9"/>
    <w:rsid w:val="007905BD"/>
    <w:rsid w:val="00790B45"/>
    <w:rsid w:val="00791411"/>
    <w:rsid w:val="00791414"/>
    <w:rsid w:val="00791B2E"/>
    <w:rsid w:val="007929D6"/>
    <w:rsid w:val="00793248"/>
    <w:rsid w:val="00793461"/>
    <w:rsid w:val="00793539"/>
    <w:rsid w:val="007935C8"/>
    <w:rsid w:val="00793B54"/>
    <w:rsid w:val="00793C63"/>
    <w:rsid w:val="00794295"/>
    <w:rsid w:val="007948F5"/>
    <w:rsid w:val="00794D67"/>
    <w:rsid w:val="00795077"/>
    <w:rsid w:val="007953A8"/>
    <w:rsid w:val="0079578A"/>
    <w:rsid w:val="00795B9A"/>
    <w:rsid w:val="00795BE0"/>
    <w:rsid w:val="00795EB1"/>
    <w:rsid w:val="00795EC8"/>
    <w:rsid w:val="00796066"/>
    <w:rsid w:val="007966E5"/>
    <w:rsid w:val="00796E5C"/>
    <w:rsid w:val="00796E8F"/>
    <w:rsid w:val="00797048"/>
    <w:rsid w:val="007972C1"/>
    <w:rsid w:val="00797473"/>
    <w:rsid w:val="007976CF"/>
    <w:rsid w:val="00797811"/>
    <w:rsid w:val="00797AFA"/>
    <w:rsid w:val="00797D93"/>
    <w:rsid w:val="007A01CD"/>
    <w:rsid w:val="007A098E"/>
    <w:rsid w:val="007A0A6B"/>
    <w:rsid w:val="007A0F42"/>
    <w:rsid w:val="007A101D"/>
    <w:rsid w:val="007A1429"/>
    <w:rsid w:val="007A15EC"/>
    <w:rsid w:val="007A1687"/>
    <w:rsid w:val="007A1DA8"/>
    <w:rsid w:val="007A2219"/>
    <w:rsid w:val="007A230B"/>
    <w:rsid w:val="007A2443"/>
    <w:rsid w:val="007A2C69"/>
    <w:rsid w:val="007A3054"/>
    <w:rsid w:val="007A3082"/>
    <w:rsid w:val="007A32A6"/>
    <w:rsid w:val="007A373D"/>
    <w:rsid w:val="007A392D"/>
    <w:rsid w:val="007A3A55"/>
    <w:rsid w:val="007A41B7"/>
    <w:rsid w:val="007A43A5"/>
    <w:rsid w:val="007A43FF"/>
    <w:rsid w:val="007A598F"/>
    <w:rsid w:val="007A644B"/>
    <w:rsid w:val="007A652E"/>
    <w:rsid w:val="007A6547"/>
    <w:rsid w:val="007A733E"/>
    <w:rsid w:val="007A73B2"/>
    <w:rsid w:val="007A760D"/>
    <w:rsid w:val="007B018C"/>
    <w:rsid w:val="007B0E72"/>
    <w:rsid w:val="007B0F8F"/>
    <w:rsid w:val="007B0F9B"/>
    <w:rsid w:val="007B1777"/>
    <w:rsid w:val="007B178E"/>
    <w:rsid w:val="007B199B"/>
    <w:rsid w:val="007B19B8"/>
    <w:rsid w:val="007B19CC"/>
    <w:rsid w:val="007B1E34"/>
    <w:rsid w:val="007B21CB"/>
    <w:rsid w:val="007B2445"/>
    <w:rsid w:val="007B26EA"/>
    <w:rsid w:val="007B2CED"/>
    <w:rsid w:val="007B3021"/>
    <w:rsid w:val="007B3137"/>
    <w:rsid w:val="007B32C8"/>
    <w:rsid w:val="007B3C71"/>
    <w:rsid w:val="007B457E"/>
    <w:rsid w:val="007B4E45"/>
    <w:rsid w:val="007B4EAE"/>
    <w:rsid w:val="007B5093"/>
    <w:rsid w:val="007B52E8"/>
    <w:rsid w:val="007B530B"/>
    <w:rsid w:val="007B54AA"/>
    <w:rsid w:val="007B5628"/>
    <w:rsid w:val="007B5B0E"/>
    <w:rsid w:val="007B5EF3"/>
    <w:rsid w:val="007B62E2"/>
    <w:rsid w:val="007B672A"/>
    <w:rsid w:val="007B6BB2"/>
    <w:rsid w:val="007B6EEA"/>
    <w:rsid w:val="007B7A0C"/>
    <w:rsid w:val="007B7D0E"/>
    <w:rsid w:val="007B7F16"/>
    <w:rsid w:val="007C0148"/>
    <w:rsid w:val="007C04F5"/>
    <w:rsid w:val="007C05FE"/>
    <w:rsid w:val="007C06E5"/>
    <w:rsid w:val="007C0772"/>
    <w:rsid w:val="007C0DD2"/>
    <w:rsid w:val="007C128A"/>
    <w:rsid w:val="007C1367"/>
    <w:rsid w:val="007C16CB"/>
    <w:rsid w:val="007C1998"/>
    <w:rsid w:val="007C1A90"/>
    <w:rsid w:val="007C1C63"/>
    <w:rsid w:val="007C1E03"/>
    <w:rsid w:val="007C282E"/>
    <w:rsid w:val="007C285D"/>
    <w:rsid w:val="007C2D43"/>
    <w:rsid w:val="007C2EF6"/>
    <w:rsid w:val="007C2F45"/>
    <w:rsid w:val="007C3271"/>
    <w:rsid w:val="007C34C6"/>
    <w:rsid w:val="007C34E7"/>
    <w:rsid w:val="007C39BF"/>
    <w:rsid w:val="007C3F27"/>
    <w:rsid w:val="007C4127"/>
    <w:rsid w:val="007C48CD"/>
    <w:rsid w:val="007C49F3"/>
    <w:rsid w:val="007C4A06"/>
    <w:rsid w:val="007C4DB3"/>
    <w:rsid w:val="007C4E9F"/>
    <w:rsid w:val="007C50A0"/>
    <w:rsid w:val="007C5683"/>
    <w:rsid w:val="007C5A1E"/>
    <w:rsid w:val="007C5D51"/>
    <w:rsid w:val="007C6ABE"/>
    <w:rsid w:val="007C70C9"/>
    <w:rsid w:val="007C72E5"/>
    <w:rsid w:val="007C76C0"/>
    <w:rsid w:val="007C77B8"/>
    <w:rsid w:val="007C782E"/>
    <w:rsid w:val="007C7AB3"/>
    <w:rsid w:val="007C7AEC"/>
    <w:rsid w:val="007D0552"/>
    <w:rsid w:val="007D08E2"/>
    <w:rsid w:val="007D0D2F"/>
    <w:rsid w:val="007D0EEB"/>
    <w:rsid w:val="007D1166"/>
    <w:rsid w:val="007D15A2"/>
    <w:rsid w:val="007D17BC"/>
    <w:rsid w:val="007D193E"/>
    <w:rsid w:val="007D1F02"/>
    <w:rsid w:val="007D253E"/>
    <w:rsid w:val="007D25E3"/>
    <w:rsid w:val="007D29D1"/>
    <w:rsid w:val="007D2E43"/>
    <w:rsid w:val="007D30FE"/>
    <w:rsid w:val="007D332E"/>
    <w:rsid w:val="007D35E1"/>
    <w:rsid w:val="007D3782"/>
    <w:rsid w:val="007D3A07"/>
    <w:rsid w:val="007D3D0B"/>
    <w:rsid w:val="007D3EB8"/>
    <w:rsid w:val="007D4214"/>
    <w:rsid w:val="007D43BE"/>
    <w:rsid w:val="007D4508"/>
    <w:rsid w:val="007D48E6"/>
    <w:rsid w:val="007D4B4D"/>
    <w:rsid w:val="007D5AE2"/>
    <w:rsid w:val="007D5C3D"/>
    <w:rsid w:val="007D5FFA"/>
    <w:rsid w:val="007D609C"/>
    <w:rsid w:val="007D6134"/>
    <w:rsid w:val="007D62E7"/>
    <w:rsid w:val="007D6CEE"/>
    <w:rsid w:val="007D6FF1"/>
    <w:rsid w:val="007D71F2"/>
    <w:rsid w:val="007D74C7"/>
    <w:rsid w:val="007D7941"/>
    <w:rsid w:val="007D7D24"/>
    <w:rsid w:val="007E052B"/>
    <w:rsid w:val="007E0BD7"/>
    <w:rsid w:val="007E0CE5"/>
    <w:rsid w:val="007E10B0"/>
    <w:rsid w:val="007E1685"/>
    <w:rsid w:val="007E175A"/>
    <w:rsid w:val="007E1C8D"/>
    <w:rsid w:val="007E1CA3"/>
    <w:rsid w:val="007E21AC"/>
    <w:rsid w:val="007E224A"/>
    <w:rsid w:val="007E2536"/>
    <w:rsid w:val="007E28A8"/>
    <w:rsid w:val="007E2904"/>
    <w:rsid w:val="007E2F84"/>
    <w:rsid w:val="007E39D4"/>
    <w:rsid w:val="007E3FEC"/>
    <w:rsid w:val="007E3FF8"/>
    <w:rsid w:val="007E4AA6"/>
    <w:rsid w:val="007E4BA2"/>
    <w:rsid w:val="007E4C45"/>
    <w:rsid w:val="007E4F23"/>
    <w:rsid w:val="007E5BA2"/>
    <w:rsid w:val="007E5CE4"/>
    <w:rsid w:val="007E60D3"/>
    <w:rsid w:val="007E621C"/>
    <w:rsid w:val="007E6367"/>
    <w:rsid w:val="007E647C"/>
    <w:rsid w:val="007E6488"/>
    <w:rsid w:val="007E6A32"/>
    <w:rsid w:val="007E6C1B"/>
    <w:rsid w:val="007E6D41"/>
    <w:rsid w:val="007E71A6"/>
    <w:rsid w:val="007E765E"/>
    <w:rsid w:val="007F0724"/>
    <w:rsid w:val="007F0B1D"/>
    <w:rsid w:val="007F0E2F"/>
    <w:rsid w:val="007F0F11"/>
    <w:rsid w:val="007F0FF9"/>
    <w:rsid w:val="007F1C06"/>
    <w:rsid w:val="007F1C2D"/>
    <w:rsid w:val="007F22FD"/>
    <w:rsid w:val="007F260A"/>
    <w:rsid w:val="007F26A9"/>
    <w:rsid w:val="007F27A9"/>
    <w:rsid w:val="007F2E17"/>
    <w:rsid w:val="007F2E41"/>
    <w:rsid w:val="007F2F9E"/>
    <w:rsid w:val="007F3170"/>
    <w:rsid w:val="007F38A4"/>
    <w:rsid w:val="007F38BF"/>
    <w:rsid w:val="007F3ACD"/>
    <w:rsid w:val="007F3F21"/>
    <w:rsid w:val="007F43F8"/>
    <w:rsid w:val="007F4498"/>
    <w:rsid w:val="007F4655"/>
    <w:rsid w:val="007F493B"/>
    <w:rsid w:val="007F4BF8"/>
    <w:rsid w:val="007F4E5B"/>
    <w:rsid w:val="007F5011"/>
    <w:rsid w:val="007F5406"/>
    <w:rsid w:val="007F5B31"/>
    <w:rsid w:val="007F5F79"/>
    <w:rsid w:val="007F6164"/>
    <w:rsid w:val="007F62E4"/>
    <w:rsid w:val="007F65B8"/>
    <w:rsid w:val="007F664A"/>
    <w:rsid w:val="007F69DB"/>
    <w:rsid w:val="007F6B22"/>
    <w:rsid w:val="007F6B55"/>
    <w:rsid w:val="007F6D62"/>
    <w:rsid w:val="007F6E94"/>
    <w:rsid w:val="007F6EF7"/>
    <w:rsid w:val="007F7E84"/>
    <w:rsid w:val="0080083B"/>
    <w:rsid w:val="00800995"/>
    <w:rsid w:val="00800ACA"/>
    <w:rsid w:val="00800D2E"/>
    <w:rsid w:val="00800E77"/>
    <w:rsid w:val="00801147"/>
    <w:rsid w:val="008011C0"/>
    <w:rsid w:val="008011DD"/>
    <w:rsid w:val="0080136E"/>
    <w:rsid w:val="008014CD"/>
    <w:rsid w:val="00801A16"/>
    <w:rsid w:val="0080218D"/>
    <w:rsid w:val="0080225D"/>
    <w:rsid w:val="008025A5"/>
    <w:rsid w:val="008027A9"/>
    <w:rsid w:val="00802810"/>
    <w:rsid w:val="00802E51"/>
    <w:rsid w:val="00802E6B"/>
    <w:rsid w:val="008032C6"/>
    <w:rsid w:val="0080342D"/>
    <w:rsid w:val="00803785"/>
    <w:rsid w:val="00803989"/>
    <w:rsid w:val="008039FD"/>
    <w:rsid w:val="00803FBD"/>
    <w:rsid w:val="00804093"/>
    <w:rsid w:val="00804D21"/>
    <w:rsid w:val="00804DE3"/>
    <w:rsid w:val="00805053"/>
    <w:rsid w:val="00805B3A"/>
    <w:rsid w:val="00805EE8"/>
    <w:rsid w:val="00805F82"/>
    <w:rsid w:val="0080616A"/>
    <w:rsid w:val="00806395"/>
    <w:rsid w:val="0080666C"/>
    <w:rsid w:val="008067E5"/>
    <w:rsid w:val="00806910"/>
    <w:rsid w:val="0080692F"/>
    <w:rsid w:val="00806B67"/>
    <w:rsid w:val="00807092"/>
    <w:rsid w:val="0080788E"/>
    <w:rsid w:val="00807A5F"/>
    <w:rsid w:val="00807AA5"/>
    <w:rsid w:val="00807D4B"/>
    <w:rsid w:val="0081002A"/>
    <w:rsid w:val="0081068D"/>
    <w:rsid w:val="0081069F"/>
    <w:rsid w:val="00810881"/>
    <w:rsid w:val="0081183D"/>
    <w:rsid w:val="00811B7F"/>
    <w:rsid w:val="008121DC"/>
    <w:rsid w:val="008122DD"/>
    <w:rsid w:val="00812496"/>
    <w:rsid w:val="008125A7"/>
    <w:rsid w:val="00812722"/>
    <w:rsid w:val="008128C8"/>
    <w:rsid w:val="00812998"/>
    <w:rsid w:val="00812D4A"/>
    <w:rsid w:val="00812DD8"/>
    <w:rsid w:val="00812E40"/>
    <w:rsid w:val="00812E55"/>
    <w:rsid w:val="0081327C"/>
    <w:rsid w:val="008137BD"/>
    <w:rsid w:val="00813D07"/>
    <w:rsid w:val="00814194"/>
    <w:rsid w:val="008141BB"/>
    <w:rsid w:val="0081427D"/>
    <w:rsid w:val="00814663"/>
    <w:rsid w:val="00814BD0"/>
    <w:rsid w:val="00814D44"/>
    <w:rsid w:val="0081500C"/>
    <w:rsid w:val="008156D8"/>
    <w:rsid w:val="00815907"/>
    <w:rsid w:val="00815916"/>
    <w:rsid w:val="00816051"/>
    <w:rsid w:val="008166D3"/>
    <w:rsid w:val="00816A53"/>
    <w:rsid w:val="00816B42"/>
    <w:rsid w:val="00816E05"/>
    <w:rsid w:val="00816F07"/>
    <w:rsid w:val="008170C2"/>
    <w:rsid w:val="008170C9"/>
    <w:rsid w:val="008200F7"/>
    <w:rsid w:val="008203E4"/>
    <w:rsid w:val="00820454"/>
    <w:rsid w:val="008204B9"/>
    <w:rsid w:val="00820787"/>
    <w:rsid w:val="00820AE5"/>
    <w:rsid w:val="00820D6A"/>
    <w:rsid w:val="0082108F"/>
    <w:rsid w:val="0082138E"/>
    <w:rsid w:val="00821D62"/>
    <w:rsid w:val="00822366"/>
    <w:rsid w:val="008224F3"/>
    <w:rsid w:val="008229EE"/>
    <w:rsid w:val="00822A56"/>
    <w:rsid w:val="00823142"/>
    <w:rsid w:val="008235BB"/>
    <w:rsid w:val="0082373F"/>
    <w:rsid w:val="00824166"/>
    <w:rsid w:val="00824232"/>
    <w:rsid w:val="00824394"/>
    <w:rsid w:val="008243EA"/>
    <w:rsid w:val="00824D21"/>
    <w:rsid w:val="00824D80"/>
    <w:rsid w:val="00824E01"/>
    <w:rsid w:val="00824E83"/>
    <w:rsid w:val="008253A5"/>
    <w:rsid w:val="00825B55"/>
    <w:rsid w:val="00825C1A"/>
    <w:rsid w:val="00825ED0"/>
    <w:rsid w:val="00826330"/>
    <w:rsid w:val="00826463"/>
    <w:rsid w:val="008264E1"/>
    <w:rsid w:val="00826AAD"/>
    <w:rsid w:val="00826E77"/>
    <w:rsid w:val="008279A0"/>
    <w:rsid w:val="00827A98"/>
    <w:rsid w:val="00827EB5"/>
    <w:rsid w:val="00830521"/>
    <w:rsid w:val="008307CC"/>
    <w:rsid w:val="00830916"/>
    <w:rsid w:val="00830C33"/>
    <w:rsid w:val="00830F7A"/>
    <w:rsid w:val="00831338"/>
    <w:rsid w:val="00831E03"/>
    <w:rsid w:val="008320DB"/>
    <w:rsid w:val="008324BE"/>
    <w:rsid w:val="008325DB"/>
    <w:rsid w:val="008325EB"/>
    <w:rsid w:val="008327E7"/>
    <w:rsid w:val="00832C7F"/>
    <w:rsid w:val="00832C8C"/>
    <w:rsid w:val="00833152"/>
    <w:rsid w:val="00833413"/>
    <w:rsid w:val="0083389B"/>
    <w:rsid w:val="00833C56"/>
    <w:rsid w:val="0083465E"/>
    <w:rsid w:val="00834783"/>
    <w:rsid w:val="008347DA"/>
    <w:rsid w:val="00835045"/>
    <w:rsid w:val="0083542D"/>
    <w:rsid w:val="00835463"/>
    <w:rsid w:val="00835CBE"/>
    <w:rsid w:val="008363E4"/>
    <w:rsid w:val="008365BC"/>
    <w:rsid w:val="00836857"/>
    <w:rsid w:val="008368D0"/>
    <w:rsid w:val="00836F42"/>
    <w:rsid w:val="008370D9"/>
    <w:rsid w:val="00837276"/>
    <w:rsid w:val="0083730E"/>
    <w:rsid w:val="00837853"/>
    <w:rsid w:val="0083792B"/>
    <w:rsid w:val="00837E74"/>
    <w:rsid w:val="008400D3"/>
    <w:rsid w:val="00840295"/>
    <w:rsid w:val="00840373"/>
    <w:rsid w:val="008405EA"/>
    <w:rsid w:val="0084098C"/>
    <w:rsid w:val="00840EA5"/>
    <w:rsid w:val="008410A6"/>
    <w:rsid w:val="008411F2"/>
    <w:rsid w:val="008412E4"/>
    <w:rsid w:val="008417A0"/>
    <w:rsid w:val="00841B24"/>
    <w:rsid w:val="00841F78"/>
    <w:rsid w:val="00842322"/>
    <w:rsid w:val="00842416"/>
    <w:rsid w:val="008427B4"/>
    <w:rsid w:val="00842ACA"/>
    <w:rsid w:val="00842C13"/>
    <w:rsid w:val="00842C5C"/>
    <w:rsid w:val="00842D1F"/>
    <w:rsid w:val="008431B6"/>
    <w:rsid w:val="008432C8"/>
    <w:rsid w:val="008434C5"/>
    <w:rsid w:val="00843918"/>
    <w:rsid w:val="008439C6"/>
    <w:rsid w:val="00843B50"/>
    <w:rsid w:val="00843B88"/>
    <w:rsid w:val="00843CB9"/>
    <w:rsid w:val="00844088"/>
    <w:rsid w:val="0084416E"/>
    <w:rsid w:val="008442D1"/>
    <w:rsid w:val="0084433B"/>
    <w:rsid w:val="00844B5B"/>
    <w:rsid w:val="008455C6"/>
    <w:rsid w:val="0084566E"/>
    <w:rsid w:val="00845718"/>
    <w:rsid w:val="00845729"/>
    <w:rsid w:val="008459DB"/>
    <w:rsid w:val="00845A17"/>
    <w:rsid w:val="00845B08"/>
    <w:rsid w:val="00845DE6"/>
    <w:rsid w:val="00845E52"/>
    <w:rsid w:val="008460EF"/>
    <w:rsid w:val="0084671C"/>
    <w:rsid w:val="00846DC8"/>
    <w:rsid w:val="00846F16"/>
    <w:rsid w:val="00846F46"/>
    <w:rsid w:val="0084705B"/>
    <w:rsid w:val="00847679"/>
    <w:rsid w:val="0084769C"/>
    <w:rsid w:val="00850CAF"/>
    <w:rsid w:val="00850CB6"/>
    <w:rsid w:val="00850DE1"/>
    <w:rsid w:val="00851052"/>
    <w:rsid w:val="008511EF"/>
    <w:rsid w:val="0085132B"/>
    <w:rsid w:val="008513DD"/>
    <w:rsid w:val="0085142F"/>
    <w:rsid w:val="00851476"/>
    <w:rsid w:val="00851DB0"/>
    <w:rsid w:val="00851E07"/>
    <w:rsid w:val="0085254F"/>
    <w:rsid w:val="0085297A"/>
    <w:rsid w:val="00852C80"/>
    <w:rsid w:val="00852D80"/>
    <w:rsid w:val="00852E8D"/>
    <w:rsid w:val="00853175"/>
    <w:rsid w:val="00853647"/>
    <w:rsid w:val="00853C92"/>
    <w:rsid w:val="00853F11"/>
    <w:rsid w:val="00854139"/>
    <w:rsid w:val="00854184"/>
    <w:rsid w:val="008549BD"/>
    <w:rsid w:val="00854C99"/>
    <w:rsid w:val="00854F8A"/>
    <w:rsid w:val="008551D1"/>
    <w:rsid w:val="00855CAF"/>
    <w:rsid w:val="00855E4B"/>
    <w:rsid w:val="008561BF"/>
    <w:rsid w:val="008562E2"/>
    <w:rsid w:val="008564D7"/>
    <w:rsid w:val="008564FA"/>
    <w:rsid w:val="00856719"/>
    <w:rsid w:val="00856F9C"/>
    <w:rsid w:val="0085769D"/>
    <w:rsid w:val="00857884"/>
    <w:rsid w:val="00857E46"/>
    <w:rsid w:val="00857F84"/>
    <w:rsid w:val="00860A3F"/>
    <w:rsid w:val="00860BDE"/>
    <w:rsid w:val="00860D74"/>
    <w:rsid w:val="008610FA"/>
    <w:rsid w:val="00861A6E"/>
    <w:rsid w:val="00861FE9"/>
    <w:rsid w:val="0086212F"/>
    <w:rsid w:val="008629C0"/>
    <w:rsid w:val="0086388B"/>
    <w:rsid w:val="00863BE0"/>
    <w:rsid w:val="00863DA0"/>
    <w:rsid w:val="00864176"/>
    <w:rsid w:val="0086442F"/>
    <w:rsid w:val="0086468A"/>
    <w:rsid w:val="008646FE"/>
    <w:rsid w:val="00865077"/>
    <w:rsid w:val="0086530B"/>
    <w:rsid w:val="008655DA"/>
    <w:rsid w:val="008655E1"/>
    <w:rsid w:val="00865739"/>
    <w:rsid w:val="00865757"/>
    <w:rsid w:val="00865BC0"/>
    <w:rsid w:val="00865D2F"/>
    <w:rsid w:val="00865F20"/>
    <w:rsid w:val="008665F9"/>
    <w:rsid w:val="008667A7"/>
    <w:rsid w:val="0086693C"/>
    <w:rsid w:val="00866991"/>
    <w:rsid w:val="00866C36"/>
    <w:rsid w:val="00866C55"/>
    <w:rsid w:val="00866C87"/>
    <w:rsid w:val="00867038"/>
    <w:rsid w:val="00867740"/>
    <w:rsid w:val="008715E8"/>
    <w:rsid w:val="0087160D"/>
    <w:rsid w:val="00871B94"/>
    <w:rsid w:val="00872580"/>
    <w:rsid w:val="00872836"/>
    <w:rsid w:val="00872A4D"/>
    <w:rsid w:val="00872F79"/>
    <w:rsid w:val="00873176"/>
    <w:rsid w:val="00873340"/>
    <w:rsid w:val="008733AD"/>
    <w:rsid w:val="00873EF6"/>
    <w:rsid w:val="008741CF"/>
    <w:rsid w:val="00874A04"/>
    <w:rsid w:val="00874BB6"/>
    <w:rsid w:val="00874C94"/>
    <w:rsid w:val="00874DCC"/>
    <w:rsid w:val="00875100"/>
    <w:rsid w:val="00875145"/>
    <w:rsid w:val="008752E9"/>
    <w:rsid w:val="008753BC"/>
    <w:rsid w:val="00875447"/>
    <w:rsid w:val="0087583C"/>
    <w:rsid w:val="008759F6"/>
    <w:rsid w:val="00875F83"/>
    <w:rsid w:val="008761DC"/>
    <w:rsid w:val="0087656B"/>
    <w:rsid w:val="00876FBC"/>
    <w:rsid w:val="008772FB"/>
    <w:rsid w:val="0087778B"/>
    <w:rsid w:val="008777F5"/>
    <w:rsid w:val="00877AD3"/>
    <w:rsid w:val="00877C6B"/>
    <w:rsid w:val="008800BF"/>
    <w:rsid w:val="0088022D"/>
    <w:rsid w:val="0088026A"/>
    <w:rsid w:val="00880311"/>
    <w:rsid w:val="00880B49"/>
    <w:rsid w:val="00880C26"/>
    <w:rsid w:val="00880F7D"/>
    <w:rsid w:val="00881152"/>
    <w:rsid w:val="0088169D"/>
    <w:rsid w:val="00881A46"/>
    <w:rsid w:val="00881B1F"/>
    <w:rsid w:val="008824E8"/>
    <w:rsid w:val="00882519"/>
    <w:rsid w:val="00882B58"/>
    <w:rsid w:val="00882D9A"/>
    <w:rsid w:val="00882E7E"/>
    <w:rsid w:val="00883532"/>
    <w:rsid w:val="008839F4"/>
    <w:rsid w:val="00883B6F"/>
    <w:rsid w:val="00883C8B"/>
    <w:rsid w:val="00883FB1"/>
    <w:rsid w:val="00884635"/>
    <w:rsid w:val="008846C5"/>
    <w:rsid w:val="00884E1B"/>
    <w:rsid w:val="00885208"/>
    <w:rsid w:val="0088528D"/>
    <w:rsid w:val="00885553"/>
    <w:rsid w:val="008856B5"/>
    <w:rsid w:val="008857B7"/>
    <w:rsid w:val="0088594E"/>
    <w:rsid w:val="00885C4C"/>
    <w:rsid w:val="008860FB"/>
    <w:rsid w:val="00886502"/>
    <w:rsid w:val="00886BD7"/>
    <w:rsid w:val="0088790C"/>
    <w:rsid w:val="00887A19"/>
    <w:rsid w:val="00887C6C"/>
    <w:rsid w:val="0089000A"/>
    <w:rsid w:val="00890030"/>
    <w:rsid w:val="00890370"/>
    <w:rsid w:val="008903E1"/>
    <w:rsid w:val="00890DA5"/>
    <w:rsid w:val="00890E80"/>
    <w:rsid w:val="008910D9"/>
    <w:rsid w:val="008913B8"/>
    <w:rsid w:val="008914EB"/>
    <w:rsid w:val="00891980"/>
    <w:rsid w:val="00891B06"/>
    <w:rsid w:val="00891BDD"/>
    <w:rsid w:val="00891D7F"/>
    <w:rsid w:val="008922BC"/>
    <w:rsid w:val="008922F0"/>
    <w:rsid w:val="00892331"/>
    <w:rsid w:val="00892E3B"/>
    <w:rsid w:val="00892E73"/>
    <w:rsid w:val="0089328A"/>
    <w:rsid w:val="00893554"/>
    <w:rsid w:val="008936BA"/>
    <w:rsid w:val="00893843"/>
    <w:rsid w:val="00893B4B"/>
    <w:rsid w:val="00893BF6"/>
    <w:rsid w:val="0089427A"/>
    <w:rsid w:val="00894B87"/>
    <w:rsid w:val="00894CC1"/>
    <w:rsid w:val="0089503A"/>
    <w:rsid w:val="008955F1"/>
    <w:rsid w:val="0089602E"/>
    <w:rsid w:val="00896257"/>
    <w:rsid w:val="00896351"/>
    <w:rsid w:val="0089678C"/>
    <w:rsid w:val="0089688C"/>
    <w:rsid w:val="00896A9B"/>
    <w:rsid w:val="00896BC3"/>
    <w:rsid w:val="00896C70"/>
    <w:rsid w:val="008977A1"/>
    <w:rsid w:val="008977B7"/>
    <w:rsid w:val="00897C5F"/>
    <w:rsid w:val="00897E3D"/>
    <w:rsid w:val="008A0425"/>
    <w:rsid w:val="008A04FD"/>
    <w:rsid w:val="008A08CF"/>
    <w:rsid w:val="008A0AE2"/>
    <w:rsid w:val="008A0CD6"/>
    <w:rsid w:val="008A176B"/>
    <w:rsid w:val="008A1865"/>
    <w:rsid w:val="008A19C9"/>
    <w:rsid w:val="008A1C64"/>
    <w:rsid w:val="008A2628"/>
    <w:rsid w:val="008A2790"/>
    <w:rsid w:val="008A282B"/>
    <w:rsid w:val="008A285E"/>
    <w:rsid w:val="008A34FC"/>
    <w:rsid w:val="008A3886"/>
    <w:rsid w:val="008A3C04"/>
    <w:rsid w:val="008A4300"/>
    <w:rsid w:val="008A48EA"/>
    <w:rsid w:val="008A4DEA"/>
    <w:rsid w:val="008A4E3B"/>
    <w:rsid w:val="008A4F8D"/>
    <w:rsid w:val="008A5037"/>
    <w:rsid w:val="008A5603"/>
    <w:rsid w:val="008A5EF4"/>
    <w:rsid w:val="008A64CC"/>
    <w:rsid w:val="008A6C16"/>
    <w:rsid w:val="008A6D48"/>
    <w:rsid w:val="008A6DE6"/>
    <w:rsid w:val="008A7F1E"/>
    <w:rsid w:val="008B01FD"/>
    <w:rsid w:val="008B046C"/>
    <w:rsid w:val="008B071B"/>
    <w:rsid w:val="008B08DC"/>
    <w:rsid w:val="008B0CAC"/>
    <w:rsid w:val="008B0EAC"/>
    <w:rsid w:val="008B120E"/>
    <w:rsid w:val="008B22C4"/>
    <w:rsid w:val="008B29AC"/>
    <w:rsid w:val="008B2CB3"/>
    <w:rsid w:val="008B3405"/>
    <w:rsid w:val="008B37CF"/>
    <w:rsid w:val="008B390B"/>
    <w:rsid w:val="008B3CF4"/>
    <w:rsid w:val="008B3E6E"/>
    <w:rsid w:val="008B40BC"/>
    <w:rsid w:val="008B420D"/>
    <w:rsid w:val="008B4306"/>
    <w:rsid w:val="008B43C9"/>
    <w:rsid w:val="008B45A9"/>
    <w:rsid w:val="008B4812"/>
    <w:rsid w:val="008B49DC"/>
    <w:rsid w:val="008B54B5"/>
    <w:rsid w:val="008B5F05"/>
    <w:rsid w:val="008B6017"/>
    <w:rsid w:val="008B611F"/>
    <w:rsid w:val="008B615E"/>
    <w:rsid w:val="008B64AE"/>
    <w:rsid w:val="008B6A7D"/>
    <w:rsid w:val="008B6F05"/>
    <w:rsid w:val="008B702F"/>
    <w:rsid w:val="008B72E5"/>
    <w:rsid w:val="008B77D8"/>
    <w:rsid w:val="008B7BD2"/>
    <w:rsid w:val="008C0011"/>
    <w:rsid w:val="008C076C"/>
    <w:rsid w:val="008C0874"/>
    <w:rsid w:val="008C1106"/>
    <w:rsid w:val="008C152D"/>
    <w:rsid w:val="008C15BA"/>
    <w:rsid w:val="008C2542"/>
    <w:rsid w:val="008C2A5F"/>
    <w:rsid w:val="008C2BE1"/>
    <w:rsid w:val="008C307F"/>
    <w:rsid w:val="008C3313"/>
    <w:rsid w:val="008C3AEA"/>
    <w:rsid w:val="008C44F6"/>
    <w:rsid w:val="008C451C"/>
    <w:rsid w:val="008C46D4"/>
    <w:rsid w:val="008C4F12"/>
    <w:rsid w:val="008C573A"/>
    <w:rsid w:val="008C5A5E"/>
    <w:rsid w:val="008C5B4F"/>
    <w:rsid w:val="008C5E60"/>
    <w:rsid w:val="008C6A70"/>
    <w:rsid w:val="008C7254"/>
    <w:rsid w:val="008C759F"/>
    <w:rsid w:val="008C7785"/>
    <w:rsid w:val="008C7C6C"/>
    <w:rsid w:val="008C7F9F"/>
    <w:rsid w:val="008C7FEA"/>
    <w:rsid w:val="008D08D3"/>
    <w:rsid w:val="008D09CB"/>
    <w:rsid w:val="008D0BD3"/>
    <w:rsid w:val="008D1382"/>
    <w:rsid w:val="008D18C8"/>
    <w:rsid w:val="008D1BAB"/>
    <w:rsid w:val="008D2424"/>
    <w:rsid w:val="008D2D2B"/>
    <w:rsid w:val="008D2D36"/>
    <w:rsid w:val="008D3241"/>
    <w:rsid w:val="008D3293"/>
    <w:rsid w:val="008D34BD"/>
    <w:rsid w:val="008D3CB4"/>
    <w:rsid w:val="008D4170"/>
    <w:rsid w:val="008D41BD"/>
    <w:rsid w:val="008D49BB"/>
    <w:rsid w:val="008D4CC6"/>
    <w:rsid w:val="008D4D4F"/>
    <w:rsid w:val="008D4E34"/>
    <w:rsid w:val="008D4FA2"/>
    <w:rsid w:val="008D5172"/>
    <w:rsid w:val="008D5208"/>
    <w:rsid w:val="008D5810"/>
    <w:rsid w:val="008D5D92"/>
    <w:rsid w:val="008D5E5F"/>
    <w:rsid w:val="008D5F46"/>
    <w:rsid w:val="008D6192"/>
    <w:rsid w:val="008D6EC2"/>
    <w:rsid w:val="008D6EFB"/>
    <w:rsid w:val="008D6FA0"/>
    <w:rsid w:val="008D7098"/>
    <w:rsid w:val="008D77D6"/>
    <w:rsid w:val="008D7FCE"/>
    <w:rsid w:val="008D7FDE"/>
    <w:rsid w:val="008E0480"/>
    <w:rsid w:val="008E084D"/>
    <w:rsid w:val="008E0FD3"/>
    <w:rsid w:val="008E150F"/>
    <w:rsid w:val="008E188B"/>
    <w:rsid w:val="008E1E30"/>
    <w:rsid w:val="008E2582"/>
    <w:rsid w:val="008E287B"/>
    <w:rsid w:val="008E297A"/>
    <w:rsid w:val="008E30BD"/>
    <w:rsid w:val="008E3594"/>
    <w:rsid w:val="008E3882"/>
    <w:rsid w:val="008E3983"/>
    <w:rsid w:val="008E39B3"/>
    <w:rsid w:val="008E3BE7"/>
    <w:rsid w:val="008E41A1"/>
    <w:rsid w:val="008E42B7"/>
    <w:rsid w:val="008E4306"/>
    <w:rsid w:val="008E4A5A"/>
    <w:rsid w:val="008E4F0C"/>
    <w:rsid w:val="008E505B"/>
    <w:rsid w:val="008E54BA"/>
    <w:rsid w:val="008E54DA"/>
    <w:rsid w:val="008E555D"/>
    <w:rsid w:val="008E5FCD"/>
    <w:rsid w:val="008E6113"/>
    <w:rsid w:val="008E626B"/>
    <w:rsid w:val="008E7300"/>
    <w:rsid w:val="008E7504"/>
    <w:rsid w:val="008E77AE"/>
    <w:rsid w:val="008E7EBF"/>
    <w:rsid w:val="008F0DA8"/>
    <w:rsid w:val="008F10C6"/>
    <w:rsid w:val="008F1137"/>
    <w:rsid w:val="008F11D2"/>
    <w:rsid w:val="008F1378"/>
    <w:rsid w:val="008F1C8F"/>
    <w:rsid w:val="008F2271"/>
    <w:rsid w:val="008F2B67"/>
    <w:rsid w:val="008F2FF5"/>
    <w:rsid w:val="008F3212"/>
    <w:rsid w:val="008F34C7"/>
    <w:rsid w:val="008F34DE"/>
    <w:rsid w:val="008F364F"/>
    <w:rsid w:val="008F4634"/>
    <w:rsid w:val="008F4A3F"/>
    <w:rsid w:val="008F4E3D"/>
    <w:rsid w:val="008F523E"/>
    <w:rsid w:val="008F527C"/>
    <w:rsid w:val="008F5767"/>
    <w:rsid w:val="008F5906"/>
    <w:rsid w:val="008F598F"/>
    <w:rsid w:val="008F5A23"/>
    <w:rsid w:val="008F61F5"/>
    <w:rsid w:val="008F6203"/>
    <w:rsid w:val="008F69F3"/>
    <w:rsid w:val="008F6A79"/>
    <w:rsid w:val="00900BA7"/>
    <w:rsid w:val="00900D0F"/>
    <w:rsid w:val="00900D28"/>
    <w:rsid w:val="009010F9"/>
    <w:rsid w:val="00901A99"/>
    <w:rsid w:val="00901BAB"/>
    <w:rsid w:val="0090247C"/>
    <w:rsid w:val="0090306D"/>
    <w:rsid w:val="009030EF"/>
    <w:rsid w:val="00903877"/>
    <w:rsid w:val="009040C4"/>
    <w:rsid w:val="009044D3"/>
    <w:rsid w:val="00904E32"/>
    <w:rsid w:val="0090502E"/>
    <w:rsid w:val="009050FA"/>
    <w:rsid w:val="0090533D"/>
    <w:rsid w:val="00905635"/>
    <w:rsid w:val="00905A3C"/>
    <w:rsid w:val="00905ACF"/>
    <w:rsid w:val="00905D04"/>
    <w:rsid w:val="009065FB"/>
    <w:rsid w:val="00906975"/>
    <w:rsid w:val="0090699F"/>
    <w:rsid w:val="009075DF"/>
    <w:rsid w:val="00907739"/>
    <w:rsid w:val="00907C7B"/>
    <w:rsid w:val="00907D8C"/>
    <w:rsid w:val="0091013E"/>
    <w:rsid w:val="009105B1"/>
    <w:rsid w:val="00910911"/>
    <w:rsid w:val="009110FA"/>
    <w:rsid w:val="009114FC"/>
    <w:rsid w:val="009115BE"/>
    <w:rsid w:val="00911970"/>
    <w:rsid w:val="009119DA"/>
    <w:rsid w:val="00911FC6"/>
    <w:rsid w:val="00912876"/>
    <w:rsid w:val="00912A6B"/>
    <w:rsid w:val="00912FEC"/>
    <w:rsid w:val="00912FF1"/>
    <w:rsid w:val="00913048"/>
    <w:rsid w:val="009135FB"/>
    <w:rsid w:val="0091366B"/>
    <w:rsid w:val="00913704"/>
    <w:rsid w:val="00913C58"/>
    <w:rsid w:val="00913FCA"/>
    <w:rsid w:val="0091409F"/>
    <w:rsid w:val="009140B0"/>
    <w:rsid w:val="00914350"/>
    <w:rsid w:val="00914886"/>
    <w:rsid w:val="00914DDC"/>
    <w:rsid w:val="00914F58"/>
    <w:rsid w:val="00914F71"/>
    <w:rsid w:val="0091502D"/>
    <w:rsid w:val="0091609A"/>
    <w:rsid w:val="00916502"/>
    <w:rsid w:val="009166F9"/>
    <w:rsid w:val="00916814"/>
    <w:rsid w:val="00916D89"/>
    <w:rsid w:val="00916FAC"/>
    <w:rsid w:val="00917306"/>
    <w:rsid w:val="00917781"/>
    <w:rsid w:val="0091787F"/>
    <w:rsid w:val="00917967"/>
    <w:rsid w:val="009179A1"/>
    <w:rsid w:val="00920265"/>
    <w:rsid w:val="0092040E"/>
    <w:rsid w:val="00920509"/>
    <w:rsid w:val="009205C5"/>
    <w:rsid w:val="00920877"/>
    <w:rsid w:val="00920C32"/>
    <w:rsid w:val="0092103E"/>
    <w:rsid w:val="0092178C"/>
    <w:rsid w:val="00921B41"/>
    <w:rsid w:val="00921E66"/>
    <w:rsid w:val="009221AA"/>
    <w:rsid w:val="00922AB4"/>
    <w:rsid w:val="00922DFE"/>
    <w:rsid w:val="0092324F"/>
    <w:rsid w:val="0092415E"/>
    <w:rsid w:val="009246F3"/>
    <w:rsid w:val="00924A1B"/>
    <w:rsid w:val="00924CE6"/>
    <w:rsid w:val="00924DA1"/>
    <w:rsid w:val="00925083"/>
    <w:rsid w:val="00925A2E"/>
    <w:rsid w:val="00925A3B"/>
    <w:rsid w:val="00926036"/>
    <w:rsid w:val="00926131"/>
    <w:rsid w:val="00926646"/>
    <w:rsid w:val="009266EC"/>
    <w:rsid w:val="009271A7"/>
    <w:rsid w:val="009279DC"/>
    <w:rsid w:val="00927B7E"/>
    <w:rsid w:val="00927F72"/>
    <w:rsid w:val="0093096B"/>
    <w:rsid w:val="00930FE8"/>
    <w:rsid w:val="00931011"/>
    <w:rsid w:val="009314DE"/>
    <w:rsid w:val="009317B5"/>
    <w:rsid w:val="00931E9E"/>
    <w:rsid w:val="00932506"/>
    <w:rsid w:val="00932E93"/>
    <w:rsid w:val="009331AE"/>
    <w:rsid w:val="0093321E"/>
    <w:rsid w:val="00933E85"/>
    <w:rsid w:val="0093419A"/>
    <w:rsid w:val="0093512C"/>
    <w:rsid w:val="0093545E"/>
    <w:rsid w:val="009355DE"/>
    <w:rsid w:val="009358E1"/>
    <w:rsid w:val="00935AB5"/>
    <w:rsid w:val="009368D3"/>
    <w:rsid w:val="009368F5"/>
    <w:rsid w:val="00936950"/>
    <w:rsid w:val="0093695A"/>
    <w:rsid w:val="00936A5E"/>
    <w:rsid w:val="00937379"/>
    <w:rsid w:val="00937C22"/>
    <w:rsid w:val="00937D7E"/>
    <w:rsid w:val="00937E01"/>
    <w:rsid w:val="00937E08"/>
    <w:rsid w:val="00940249"/>
    <w:rsid w:val="00940538"/>
    <w:rsid w:val="0094065F"/>
    <w:rsid w:val="00941535"/>
    <w:rsid w:val="0094198E"/>
    <w:rsid w:val="00941D78"/>
    <w:rsid w:val="0094214E"/>
    <w:rsid w:val="0094276A"/>
    <w:rsid w:val="00942885"/>
    <w:rsid w:val="009428B8"/>
    <w:rsid w:val="009428C1"/>
    <w:rsid w:val="00942957"/>
    <w:rsid w:val="009429BD"/>
    <w:rsid w:val="00942CCB"/>
    <w:rsid w:val="00942E8C"/>
    <w:rsid w:val="00943094"/>
    <w:rsid w:val="0094322A"/>
    <w:rsid w:val="00943251"/>
    <w:rsid w:val="00943A06"/>
    <w:rsid w:val="00943BD9"/>
    <w:rsid w:val="00944188"/>
    <w:rsid w:val="009443B8"/>
    <w:rsid w:val="009445D2"/>
    <w:rsid w:val="00944753"/>
    <w:rsid w:val="009447F7"/>
    <w:rsid w:val="00944B4C"/>
    <w:rsid w:val="009453A8"/>
    <w:rsid w:val="00945532"/>
    <w:rsid w:val="009457EC"/>
    <w:rsid w:val="009461E1"/>
    <w:rsid w:val="0094634C"/>
    <w:rsid w:val="0094657B"/>
    <w:rsid w:val="00946A32"/>
    <w:rsid w:val="00946D15"/>
    <w:rsid w:val="00946DF7"/>
    <w:rsid w:val="00946FFF"/>
    <w:rsid w:val="00947175"/>
    <w:rsid w:val="009471BC"/>
    <w:rsid w:val="00947437"/>
    <w:rsid w:val="0094750D"/>
    <w:rsid w:val="00947584"/>
    <w:rsid w:val="00947A7F"/>
    <w:rsid w:val="00950016"/>
    <w:rsid w:val="00950716"/>
    <w:rsid w:val="00950A20"/>
    <w:rsid w:val="00950AEC"/>
    <w:rsid w:val="00951975"/>
    <w:rsid w:val="009524C9"/>
    <w:rsid w:val="00952912"/>
    <w:rsid w:val="00952D1F"/>
    <w:rsid w:val="00953154"/>
    <w:rsid w:val="009533C8"/>
    <w:rsid w:val="00953842"/>
    <w:rsid w:val="00953D04"/>
    <w:rsid w:val="00953D91"/>
    <w:rsid w:val="00953DC5"/>
    <w:rsid w:val="00954C08"/>
    <w:rsid w:val="009556D4"/>
    <w:rsid w:val="009556FE"/>
    <w:rsid w:val="00955854"/>
    <w:rsid w:val="00955900"/>
    <w:rsid w:val="00955967"/>
    <w:rsid w:val="00955D4A"/>
    <w:rsid w:val="00955D90"/>
    <w:rsid w:val="00955E06"/>
    <w:rsid w:val="00955E31"/>
    <w:rsid w:val="009564F4"/>
    <w:rsid w:val="00956821"/>
    <w:rsid w:val="00956E03"/>
    <w:rsid w:val="00956E86"/>
    <w:rsid w:val="00956FE0"/>
    <w:rsid w:val="00957320"/>
    <w:rsid w:val="009574E8"/>
    <w:rsid w:val="009575E0"/>
    <w:rsid w:val="00957AAD"/>
    <w:rsid w:val="009600E3"/>
    <w:rsid w:val="0096030D"/>
    <w:rsid w:val="009608B9"/>
    <w:rsid w:val="009609E9"/>
    <w:rsid w:val="00960A1C"/>
    <w:rsid w:val="00960A8C"/>
    <w:rsid w:val="00960B8C"/>
    <w:rsid w:val="009610A2"/>
    <w:rsid w:val="00961BE9"/>
    <w:rsid w:val="00961FDF"/>
    <w:rsid w:val="009623C4"/>
    <w:rsid w:val="00963192"/>
    <w:rsid w:val="00963BD9"/>
    <w:rsid w:val="00963C65"/>
    <w:rsid w:val="00963FFC"/>
    <w:rsid w:val="009647A6"/>
    <w:rsid w:val="009649C8"/>
    <w:rsid w:val="00965244"/>
    <w:rsid w:val="009652E9"/>
    <w:rsid w:val="00965E4F"/>
    <w:rsid w:val="00965F4F"/>
    <w:rsid w:val="00966041"/>
    <w:rsid w:val="009668FF"/>
    <w:rsid w:val="009669CF"/>
    <w:rsid w:val="00966C6B"/>
    <w:rsid w:val="00966D06"/>
    <w:rsid w:val="00966D42"/>
    <w:rsid w:val="009671CD"/>
    <w:rsid w:val="009672C0"/>
    <w:rsid w:val="00967414"/>
    <w:rsid w:val="00967578"/>
    <w:rsid w:val="00970107"/>
    <w:rsid w:val="00970485"/>
    <w:rsid w:val="00970AA5"/>
    <w:rsid w:val="00970B6D"/>
    <w:rsid w:val="00970C52"/>
    <w:rsid w:val="00970D48"/>
    <w:rsid w:val="00970EB8"/>
    <w:rsid w:val="00971117"/>
    <w:rsid w:val="00971B84"/>
    <w:rsid w:val="0097200C"/>
    <w:rsid w:val="00972618"/>
    <w:rsid w:val="00972916"/>
    <w:rsid w:val="00972DAD"/>
    <w:rsid w:val="00973468"/>
    <w:rsid w:val="00973482"/>
    <w:rsid w:val="00973B4A"/>
    <w:rsid w:val="00973EC3"/>
    <w:rsid w:val="00975304"/>
    <w:rsid w:val="00975C84"/>
    <w:rsid w:val="00975E90"/>
    <w:rsid w:val="009760C5"/>
    <w:rsid w:val="00976566"/>
    <w:rsid w:val="00976D4B"/>
    <w:rsid w:val="00977071"/>
    <w:rsid w:val="00977367"/>
    <w:rsid w:val="0097741B"/>
    <w:rsid w:val="00977753"/>
    <w:rsid w:val="009777F3"/>
    <w:rsid w:val="009777F8"/>
    <w:rsid w:val="00977927"/>
    <w:rsid w:val="00977AE3"/>
    <w:rsid w:val="00977E52"/>
    <w:rsid w:val="00977FD2"/>
    <w:rsid w:val="00980909"/>
    <w:rsid w:val="0098092F"/>
    <w:rsid w:val="00980945"/>
    <w:rsid w:val="00980B0E"/>
    <w:rsid w:val="00981361"/>
    <w:rsid w:val="0098191F"/>
    <w:rsid w:val="00981A6C"/>
    <w:rsid w:val="0098210F"/>
    <w:rsid w:val="009824D9"/>
    <w:rsid w:val="00982837"/>
    <w:rsid w:val="00982BD9"/>
    <w:rsid w:val="00982E7F"/>
    <w:rsid w:val="00982F85"/>
    <w:rsid w:val="00983493"/>
    <w:rsid w:val="00983497"/>
    <w:rsid w:val="00983A93"/>
    <w:rsid w:val="00983AFC"/>
    <w:rsid w:val="00983B01"/>
    <w:rsid w:val="00983FED"/>
    <w:rsid w:val="009849AD"/>
    <w:rsid w:val="009849C1"/>
    <w:rsid w:val="00984F76"/>
    <w:rsid w:val="00985348"/>
    <w:rsid w:val="009854B2"/>
    <w:rsid w:val="00985687"/>
    <w:rsid w:val="00985C7C"/>
    <w:rsid w:val="00985C8D"/>
    <w:rsid w:val="00985D67"/>
    <w:rsid w:val="00986633"/>
    <w:rsid w:val="00986DD7"/>
    <w:rsid w:val="00986F4F"/>
    <w:rsid w:val="00987833"/>
    <w:rsid w:val="00987E47"/>
    <w:rsid w:val="00987FC8"/>
    <w:rsid w:val="009901A5"/>
    <w:rsid w:val="0099026D"/>
    <w:rsid w:val="0099091D"/>
    <w:rsid w:val="00990BE8"/>
    <w:rsid w:val="00990C6F"/>
    <w:rsid w:val="00991DE5"/>
    <w:rsid w:val="0099202D"/>
    <w:rsid w:val="009921A5"/>
    <w:rsid w:val="00992852"/>
    <w:rsid w:val="0099317A"/>
    <w:rsid w:val="00993454"/>
    <w:rsid w:val="009939AF"/>
    <w:rsid w:val="00993C6C"/>
    <w:rsid w:val="009944DB"/>
    <w:rsid w:val="00994617"/>
    <w:rsid w:val="00994927"/>
    <w:rsid w:val="009949C7"/>
    <w:rsid w:val="00994BCC"/>
    <w:rsid w:val="009953D1"/>
    <w:rsid w:val="00995C61"/>
    <w:rsid w:val="00995EBD"/>
    <w:rsid w:val="0099625B"/>
    <w:rsid w:val="009965C8"/>
    <w:rsid w:val="00996642"/>
    <w:rsid w:val="0099670B"/>
    <w:rsid w:val="00996AB2"/>
    <w:rsid w:val="00996E0F"/>
    <w:rsid w:val="00996F01"/>
    <w:rsid w:val="0099746A"/>
    <w:rsid w:val="00997596"/>
    <w:rsid w:val="00997C5E"/>
    <w:rsid w:val="00997E56"/>
    <w:rsid w:val="009A0053"/>
    <w:rsid w:val="009A0134"/>
    <w:rsid w:val="009A06CE"/>
    <w:rsid w:val="009A079E"/>
    <w:rsid w:val="009A0BF2"/>
    <w:rsid w:val="009A0D8F"/>
    <w:rsid w:val="009A124A"/>
    <w:rsid w:val="009A165E"/>
    <w:rsid w:val="009A172F"/>
    <w:rsid w:val="009A17DE"/>
    <w:rsid w:val="009A1DE7"/>
    <w:rsid w:val="009A20ED"/>
    <w:rsid w:val="009A2134"/>
    <w:rsid w:val="009A215F"/>
    <w:rsid w:val="009A2432"/>
    <w:rsid w:val="009A2553"/>
    <w:rsid w:val="009A30ED"/>
    <w:rsid w:val="009A3102"/>
    <w:rsid w:val="009A3B43"/>
    <w:rsid w:val="009A3D6F"/>
    <w:rsid w:val="009A3F7E"/>
    <w:rsid w:val="009A40CB"/>
    <w:rsid w:val="009A4A5D"/>
    <w:rsid w:val="009A4AA2"/>
    <w:rsid w:val="009A4C1C"/>
    <w:rsid w:val="009A4D2B"/>
    <w:rsid w:val="009A4E8C"/>
    <w:rsid w:val="009A4FFA"/>
    <w:rsid w:val="009A50CE"/>
    <w:rsid w:val="009A5143"/>
    <w:rsid w:val="009A5220"/>
    <w:rsid w:val="009A544C"/>
    <w:rsid w:val="009A5D2D"/>
    <w:rsid w:val="009A652C"/>
    <w:rsid w:val="009A6833"/>
    <w:rsid w:val="009A78FD"/>
    <w:rsid w:val="009A7C19"/>
    <w:rsid w:val="009B0019"/>
    <w:rsid w:val="009B0491"/>
    <w:rsid w:val="009B097A"/>
    <w:rsid w:val="009B0A68"/>
    <w:rsid w:val="009B0C60"/>
    <w:rsid w:val="009B0FD7"/>
    <w:rsid w:val="009B11B7"/>
    <w:rsid w:val="009B199E"/>
    <w:rsid w:val="009B1B05"/>
    <w:rsid w:val="009B1D9F"/>
    <w:rsid w:val="009B2185"/>
    <w:rsid w:val="009B226E"/>
    <w:rsid w:val="009B22DE"/>
    <w:rsid w:val="009B22DF"/>
    <w:rsid w:val="009B27B0"/>
    <w:rsid w:val="009B2AE9"/>
    <w:rsid w:val="009B2DF4"/>
    <w:rsid w:val="009B2FD3"/>
    <w:rsid w:val="009B30DE"/>
    <w:rsid w:val="009B3231"/>
    <w:rsid w:val="009B340D"/>
    <w:rsid w:val="009B385D"/>
    <w:rsid w:val="009B39E5"/>
    <w:rsid w:val="009B3F81"/>
    <w:rsid w:val="009B43A0"/>
    <w:rsid w:val="009B44C3"/>
    <w:rsid w:val="009B51EB"/>
    <w:rsid w:val="009B596E"/>
    <w:rsid w:val="009B5A83"/>
    <w:rsid w:val="009B66C3"/>
    <w:rsid w:val="009B6A89"/>
    <w:rsid w:val="009B6B50"/>
    <w:rsid w:val="009B6C99"/>
    <w:rsid w:val="009B7330"/>
    <w:rsid w:val="009B79FA"/>
    <w:rsid w:val="009B7D3F"/>
    <w:rsid w:val="009C000E"/>
    <w:rsid w:val="009C0DC9"/>
    <w:rsid w:val="009C13BC"/>
    <w:rsid w:val="009C1FD6"/>
    <w:rsid w:val="009C2709"/>
    <w:rsid w:val="009C2750"/>
    <w:rsid w:val="009C280F"/>
    <w:rsid w:val="009C386D"/>
    <w:rsid w:val="009C3D44"/>
    <w:rsid w:val="009C44E4"/>
    <w:rsid w:val="009C48E0"/>
    <w:rsid w:val="009C4D99"/>
    <w:rsid w:val="009C4F30"/>
    <w:rsid w:val="009C4FF6"/>
    <w:rsid w:val="009C5351"/>
    <w:rsid w:val="009C55BA"/>
    <w:rsid w:val="009C57F4"/>
    <w:rsid w:val="009C5B43"/>
    <w:rsid w:val="009C5B71"/>
    <w:rsid w:val="009C5C71"/>
    <w:rsid w:val="009C5DC9"/>
    <w:rsid w:val="009C5F8F"/>
    <w:rsid w:val="009C613B"/>
    <w:rsid w:val="009C6299"/>
    <w:rsid w:val="009C643B"/>
    <w:rsid w:val="009C68E8"/>
    <w:rsid w:val="009C6B6B"/>
    <w:rsid w:val="009C705A"/>
    <w:rsid w:val="009C74FE"/>
    <w:rsid w:val="009C7734"/>
    <w:rsid w:val="009C7CE8"/>
    <w:rsid w:val="009C7E4D"/>
    <w:rsid w:val="009C7E55"/>
    <w:rsid w:val="009D05CF"/>
    <w:rsid w:val="009D082F"/>
    <w:rsid w:val="009D09C2"/>
    <w:rsid w:val="009D0A33"/>
    <w:rsid w:val="009D0F7D"/>
    <w:rsid w:val="009D1440"/>
    <w:rsid w:val="009D159F"/>
    <w:rsid w:val="009D194E"/>
    <w:rsid w:val="009D2008"/>
    <w:rsid w:val="009D2193"/>
    <w:rsid w:val="009D2334"/>
    <w:rsid w:val="009D24CB"/>
    <w:rsid w:val="009D24D8"/>
    <w:rsid w:val="009D2FE8"/>
    <w:rsid w:val="009D3288"/>
    <w:rsid w:val="009D340D"/>
    <w:rsid w:val="009D34A1"/>
    <w:rsid w:val="009D34DE"/>
    <w:rsid w:val="009D38D4"/>
    <w:rsid w:val="009D39B6"/>
    <w:rsid w:val="009D3D7A"/>
    <w:rsid w:val="009D41AF"/>
    <w:rsid w:val="009D47B5"/>
    <w:rsid w:val="009D47EE"/>
    <w:rsid w:val="009D4DC6"/>
    <w:rsid w:val="009D508D"/>
    <w:rsid w:val="009D59B9"/>
    <w:rsid w:val="009D5C98"/>
    <w:rsid w:val="009D62B0"/>
    <w:rsid w:val="009D6350"/>
    <w:rsid w:val="009D66B8"/>
    <w:rsid w:val="009D6749"/>
    <w:rsid w:val="009D6815"/>
    <w:rsid w:val="009D686C"/>
    <w:rsid w:val="009D6CDA"/>
    <w:rsid w:val="009D711F"/>
    <w:rsid w:val="009D7511"/>
    <w:rsid w:val="009D7731"/>
    <w:rsid w:val="009D7A30"/>
    <w:rsid w:val="009E0031"/>
    <w:rsid w:val="009E0118"/>
    <w:rsid w:val="009E03AB"/>
    <w:rsid w:val="009E0DCA"/>
    <w:rsid w:val="009E0DEA"/>
    <w:rsid w:val="009E1538"/>
    <w:rsid w:val="009E17C4"/>
    <w:rsid w:val="009E1A0D"/>
    <w:rsid w:val="009E1A27"/>
    <w:rsid w:val="009E1E87"/>
    <w:rsid w:val="009E22C9"/>
    <w:rsid w:val="009E2711"/>
    <w:rsid w:val="009E2DF7"/>
    <w:rsid w:val="009E40FC"/>
    <w:rsid w:val="009E4600"/>
    <w:rsid w:val="009E4661"/>
    <w:rsid w:val="009E4E60"/>
    <w:rsid w:val="009E58E2"/>
    <w:rsid w:val="009E59EF"/>
    <w:rsid w:val="009E5F36"/>
    <w:rsid w:val="009E6156"/>
    <w:rsid w:val="009E6368"/>
    <w:rsid w:val="009E67B9"/>
    <w:rsid w:val="009E687E"/>
    <w:rsid w:val="009E701C"/>
    <w:rsid w:val="009E7324"/>
    <w:rsid w:val="009E7678"/>
    <w:rsid w:val="009E77CF"/>
    <w:rsid w:val="009E7869"/>
    <w:rsid w:val="009E799C"/>
    <w:rsid w:val="009E7B1F"/>
    <w:rsid w:val="009E7ECB"/>
    <w:rsid w:val="009F09FF"/>
    <w:rsid w:val="009F0A23"/>
    <w:rsid w:val="009F0A8B"/>
    <w:rsid w:val="009F0E15"/>
    <w:rsid w:val="009F18F8"/>
    <w:rsid w:val="009F20FD"/>
    <w:rsid w:val="009F21D1"/>
    <w:rsid w:val="009F36EB"/>
    <w:rsid w:val="009F3920"/>
    <w:rsid w:val="009F3C99"/>
    <w:rsid w:val="009F417F"/>
    <w:rsid w:val="009F478A"/>
    <w:rsid w:val="009F493C"/>
    <w:rsid w:val="009F4958"/>
    <w:rsid w:val="009F49E7"/>
    <w:rsid w:val="009F4D4B"/>
    <w:rsid w:val="009F4DD8"/>
    <w:rsid w:val="009F4EA3"/>
    <w:rsid w:val="009F50CA"/>
    <w:rsid w:val="009F526D"/>
    <w:rsid w:val="009F52E3"/>
    <w:rsid w:val="009F555F"/>
    <w:rsid w:val="009F5566"/>
    <w:rsid w:val="009F5773"/>
    <w:rsid w:val="009F5CA7"/>
    <w:rsid w:val="009F6125"/>
    <w:rsid w:val="009F64BA"/>
    <w:rsid w:val="009F66EF"/>
    <w:rsid w:val="009F68FB"/>
    <w:rsid w:val="009F6CC5"/>
    <w:rsid w:val="009F76CE"/>
    <w:rsid w:val="009F7870"/>
    <w:rsid w:val="009F7A35"/>
    <w:rsid w:val="009F7BC6"/>
    <w:rsid w:val="009F7D54"/>
    <w:rsid w:val="00A0018F"/>
    <w:rsid w:val="00A004F0"/>
    <w:rsid w:val="00A00F67"/>
    <w:rsid w:val="00A01978"/>
    <w:rsid w:val="00A01D43"/>
    <w:rsid w:val="00A02538"/>
    <w:rsid w:val="00A02BFD"/>
    <w:rsid w:val="00A034E7"/>
    <w:rsid w:val="00A038F0"/>
    <w:rsid w:val="00A03ACA"/>
    <w:rsid w:val="00A0408B"/>
    <w:rsid w:val="00A04549"/>
    <w:rsid w:val="00A0481E"/>
    <w:rsid w:val="00A0559B"/>
    <w:rsid w:val="00A055C1"/>
    <w:rsid w:val="00A05B77"/>
    <w:rsid w:val="00A06128"/>
    <w:rsid w:val="00A06158"/>
    <w:rsid w:val="00A06B72"/>
    <w:rsid w:val="00A06D1E"/>
    <w:rsid w:val="00A0737E"/>
    <w:rsid w:val="00A07669"/>
    <w:rsid w:val="00A0771D"/>
    <w:rsid w:val="00A07768"/>
    <w:rsid w:val="00A104DD"/>
    <w:rsid w:val="00A10B78"/>
    <w:rsid w:val="00A110CD"/>
    <w:rsid w:val="00A114E0"/>
    <w:rsid w:val="00A1156F"/>
    <w:rsid w:val="00A11680"/>
    <w:rsid w:val="00A11BC4"/>
    <w:rsid w:val="00A1231A"/>
    <w:rsid w:val="00A12B4C"/>
    <w:rsid w:val="00A12BA1"/>
    <w:rsid w:val="00A12BB1"/>
    <w:rsid w:val="00A12DDC"/>
    <w:rsid w:val="00A130B1"/>
    <w:rsid w:val="00A13285"/>
    <w:rsid w:val="00A133D6"/>
    <w:rsid w:val="00A134B4"/>
    <w:rsid w:val="00A13CB4"/>
    <w:rsid w:val="00A13E1C"/>
    <w:rsid w:val="00A143D8"/>
    <w:rsid w:val="00A149EA"/>
    <w:rsid w:val="00A14DE0"/>
    <w:rsid w:val="00A1507A"/>
    <w:rsid w:val="00A15316"/>
    <w:rsid w:val="00A15DAD"/>
    <w:rsid w:val="00A15E40"/>
    <w:rsid w:val="00A15E62"/>
    <w:rsid w:val="00A16030"/>
    <w:rsid w:val="00A160A1"/>
    <w:rsid w:val="00A16208"/>
    <w:rsid w:val="00A1685A"/>
    <w:rsid w:val="00A1685C"/>
    <w:rsid w:val="00A1693A"/>
    <w:rsid w:val="00A16A2F"/>
    <w:rsid w:val="00A17113"/>
    <w:rsid w:val="00A17847"/>
    <w:rsid w:val="00A17EE3"/>
    <w:rsid w:val="00A17FEC"/>
    <w:rsid w:val="00A209AF"/>
    <w:rsid w:val="00A20AF9"/>
    <w:rsid w:val="00A20E4B"/>
    <w:rsid w:val="00A21141"/>
    <w:rsid w:val="00A2132A"/>
    <w:rsid w:val="00A2135F"/>
    <w:rsid w:val="00A21538"/>
    <w:rsid w:val="00A2186B"/>
    <w:rsid w:val="00A219F7"/>
    <w:rsid w:val="00A21B1B"/>
    <w:rsid w:val="00A21C1C"/>
    <w:rsid w:val="00A22171"/>
    <w:rsid w:val="00A2233F"/>
    <w:rsid w:val="00A225EB"/>
    <w:rsid w:val="00A22A63"/>
    <w:rsid w:val="00A22BAA"/>
    <w:rsid w:val="00A22E3E"/>
    <w:rsid w:val="00A22E84"/>
    <w:rsid w:val="00A22F19"/>
    <w:rsid w:val="00A23710"/>
    <w:rsid w:val="00A23B09"/>
    <w:rsid w:val="00A2418C"/>
    <w:rsid w:val="00A241FD"/>
    <w:rsid w:val="00A248A5"/>
    <w:rsid w:val="00A2495D"/>
    <w:rsid w:val="00A24C27"/>
    <w:rsid w:val="00A24E54"/>
    <w:rsid w:val="00A2500D"/>
    <w:rsid w:val="00A2506E"/>
    <w:rsid w:val="00A25284"/>
    <w:rsid w:val="00A25334"/>
    <w:rsid w:val="00A253A0"/>
    <w:rsid w:val="00A258F7"/>
    <w:rsid w:val="00A25D2E"/>
    <w:rsid w:val="00A2644D"/>
    <w:rsid w:val="00A266E2"/>
    <w:rsid w:val="00A26E23"/>
    <w:rsid w:val="00A26F9A"/>
    <w:rsid w:val="00A2759C"/>
    <w:rsid w:val="00A27B9E"/>
    <w:rsid w:val="00A27BAD"/>
    <w:rsid w:val="00A3011B"/>
    <w:rsid w:val="00A30498"/>
    <w:rsid w:val="00A304C3"/>
    <w:rsid w:val="00A3119E"/>
    <w:rsid w:val="00A312A1"/>
    <w:rsid w:val="00A313E5"/>
    <w:rsid w:val="00A3148B"/>
    <w:rsid w:val="00A31649"/>
    <w:rsid w:val="00A322FE"/>
    <w:rsid w:val="00A3252A"/>
    <w:rsid w:val="00A329DA"/>
    <w:rsid w:val="00A32A75"/>
    <w:rsid w:val="00A32B8F"/>
    <w:rsid w:val="00A32E73"/>
    <w:rsid w:val="00A33E8E"/>
    <w:rsid w:val="00A340FB"/>
    <w:rsid w:val="00A34DE6"/>
    <w:rsid w:val="00A35C45"/>
    <w:rsid w:val="00A35C98"/>
    <w:rsid w:val="00A3603D"/>
    <w:rsid w:val="00A368D0"/>
    <w:rsid w:val="00A3693A"/>
    <w:rsid w:val="00A37B49"/>
    <w:rsid w:val="00A4064C"/>
    <w:rsid w:val="00A4074C"/>
    <w:rsid w:val="00A40A84"/>
    <w:rsid w:val="00A40BF8"/>
    <w:rsid w:val="00A40E7E"/>
    <w:rsid w:val="00A41035"/>
    <w:rsid w:val="00A419F0"/>
    <w:rsid w:val="00A41DC7"/>
    <w:rsid w:val="00A42072"/>
    <w:rsid w:val="00A420E9"/>
    <w:rsid w:val="00A42111"/>
    <w:rsid w:val="00A423D4"/>
    <w:rsid w:val="00A425FC"/>
    <w:rsid w:val="00A42874"/>
    <w:rsid w:val="00A4289D"/>
    <w:rsid w:val="00A42999"/>
    <w:rsid w:val="00A43734"/>
    <w:rsid w:val="00A43990"/>
    <w:rsid w:val="00A439F2"/>
    <w:rsid w:val="00A43D69"/>
    <w:rsid w:val="00A44122"/>
    <w:rsid w:val="00A444B4"/>
    <w:rsid w:val="00A44614"/>
    <w:rsid w:val="00A4481B"/>
    <w:rsid w:val="00A44884"/>
    <w:rsid w:val="00A44891"/>
    <w:rsid w:val="00A448FE"/>
    <w:rsid w:val="00A449B9"/>
    <w:rsid w:val="00A44B63"/>
    <w:rsid w:val="00A44C32"/>
    <w:rsid w:val="00A44E3A"/>
    <w:rsid w:val="00A456AE"/>
    <w:rsid w:val="00A4592B"/>
    <w:rsid w:val="00A45961"/>
    <w:rsid w:val="00A46C76"/>
    <w:rsid w:val="00A46F59"/>
    <w:rsid w:val="00A47538"/>
    <w:rsid w:val="00A475F5"/>
    <w:rsid w:val="00A51244"/>
    <w:rsid w:val="00A51307"/>
    <w:rsid w:val="00A516E7"/>
    <w:rsid w:val="00A51762"/>
    <w:rsid w:val="00A517F4"/>
    <w:rsid w:val="00A519F1"/>
    <w:rsid w:val="00A51A90"/>
    <w:rsid w:val="00A51B22"/>
    <w:rsid w:val="00A52023"/>
    <w:rsid w:val="00A52768"/>
    <w:rsid w:val="00A52C17"/>
    <w:rsid w:val="00A52C66"/>
    <w:rsid w:val="00A535EA"/>
    <w:rsid w:val="00A53885"/>
    <w:rsid w:val="00A5435B"/>
    <w:rsid w:val="00A543C4"/>
    <w:rsid w:val="00A54C5F"/>
    <w:rsid w:val="00A54D6B"/>
    <w:rsid w:val="00A54EE9"/>
    <w:rsid w:val="00A55A1D"/>
    <w:rsid w:val="00A55D22"/>
    <w:rsid w:val="00A55DD4"/>
    <w:rsid w:val="00A55EA8"/>
    <w:rsid w:val="00A55F57"/>
    <w:rsid w:val="00A561DE"/>
    <w:rsid w:val="00A57157"/>
    <w:rsid w:val="00A5719D"/>
    <w:rsid w:val="00A574C6"/>
    <w:rsid w:val="00A576BC"/>
    <w:rsid w:val="00A57760"/>
    <w:rsid w:val="00A57789"/>
    <w:rsid w:val="00A579D8"/>
    <w:rsid w:val="00A57A64"/>
    <w:rsid w:val="00A57CCE"/>
    <w:rsid w:val="00A601A0"/>
    <w:rsid w:val="00A605E0"/>
    <w:rsid w:val="00A60AC3"/>
    <w:rsid w:val="00A60BBD"/>
    <w:rsid w:val="00A60D1F"/>
    <w:rsid w:val="00A60D5B"/>
    <w:rsid w:val="00A60E91"/>
    <w:rsid w:val="00A616DA"/>
    <w:rsid w:val="00A6201B"/>
    <w:rsid w:val="00A620AC"/>
    <w:rsid w:val="00A62186"/>
    <w:rsid w:val="00A6226E"/>
    <w:rsid w:val="00A622BF"/>
    <w:rsid w:val="00A62838"/>
    <w:rsid w:val="00A62A47"/>
    <w:rsid w:val="00A62AFD"/>
    <w:rsid w:val="00A641B4"/>
    <w:rsid w:val="00A6442D"/>
    <w:rsid w:val="00A65026"/>
    <w:rsid w:val="00A65DDE"/>
    <w:rsid w:val="00A66009"/>
    <w:rsid w:val="00A660CE"/>
    <w:rsid w:val="00A66401"/>
    <w:rsid w:val="00A666B5"/>
    <w:rsid w:val="00A66B60"/>
    <w:rsid w:val="00A66C0D"/>
    <w:rsid w:val="00A66CFF"/>
    <w:rsid w:val="00A670F6"/>
    <w:rsid w:val="00A67468"/>
    <w:rsid w:val="00A676A3"/>
    <w:rsid w:val="00A6771D"/>
    <w:rsid w:val="00A6775E"/>
    <w:rsid w:val="00A67909"/>
    <w:rsid w:val="00A67A94"/>
    <w:rsid w:val="00A70400"/>
    <w:rsid w:val="00A709F9"/>
    <w:rsid w:val="00A70B73"/>
    <w:rsid w:val="00A70C98"/>
    <w:rsid w:val="00A71058"/>
    <w:rsid w:val="00A71713"/>
    <w:rsid w:val="00A7198B"/>
    <w:rsid w:val="00A71F60"/>
    <w:rsid w:val="00A72BD1"/>
    <w:rsid w:val="00A72C7C"/>
    <w:rsid w:val="00A72DA2"/>
    <w:rsid w:val="00A72EA4"/>
    <w:rsid w:val="00A7308C"/>
    <w:rsid w:val="00A73120"/>
    <w:rsid w:val="00A73527"/>
    <w:rsid w:val="00A73A8A"/>
    <w:rsid w:val="00A73E0E"/>
    <w:rsid w:val="00A73F4A"/>
    <w:rsid w:val="00A7487F"/>
    <w:rsid w:val="00A74ABB"/>
    <w:rsid w:val="00A74B5A"/>
    <w:rsid w:val="00A74EEC"/>
    <w:rsid w:val="00A758FA"/>
    <w:rsid w:val="00A75DCD"/>
    <w:rsid w:val="00A75E38"/>
    <w:rsid w:val="00A75EED"/>
    <w:rsid w:val="00A76D7F"/>
    <w:rsid w:val="00A7702F"/>
    <w:rsid w:val="00A774BB"/>
    <w:rsid w:val="00A77520"/>
    <w:rsid w:val="00A80944"/>
    <w:rsid w:val="00A8116A"/>
    <w:rsid w:val="00A81311"/>
    <w:rsid w:val="00A82490"/>
    <w:rsid w:val="00A8261E"/>
    <w:rsid w:val="00A82841"/>
    <w:rsid w:val="00A830DF"/>
    <w:rsid w:val="00A831FD"/>
    <w:rsid w:val="00A8333B"/>
    <w:rsid w:val="00A837F3"/>
    <w:rsid w:val="00A83859"/>
    <w:rsid w:val="00A83C14"/>
    <w:rsid w:val="00A83D6C"/>
    <w:rsid w:val="00A843FD"/>
    <w:rsid w:val="00A84595"/>
    <w:rsid w:val="00A84A16"/>
    <w:rsid w:val="00A84E4C"/>
    <w:rsid w:val="00A851D2"/>
    <w:rsid w:val="00A8533D"/>
    <w:rsid w:val="00A8539F"/>
    <w:rsid w:val="00A857F9"/>
    <w:rsid w:val="00A85F68"/>
    <w:rsid w:val="00A869E9"/>
    <w:rsid w:val="00A86A8A"/>
    <w:rsid w:val="00A86CCB"/>
    <w:rsid w:val="00A86FBC"/>
    <w:rsid w:val="00A874F3"/>
    <w:rsid w:val="00A8769C"/>
    <w:rsid w:val="00A87982"/>
    <w:rsid w:val="00A87FD3"/>
    <w:rsid w:val="00A90182"/>
    <w:rsid w:val="00A9030E"/>
    <w:rsid w:val="00A9047C"/>
    <w:rsid w:val="00A90BD7"/>
    <w:rsid w:val="00A91309"/>
    <w:rsid w:val="00A9164C"/>
    <w:rsid w:val="00A91B4E"/>
    <w:rsid w:val="00A920D3"/>
    <w:rsid w:val="00A922FD"/>
    <w:rsid w:val="00A92574"/>
    <w:rsid w:val="00A92728"/>
    <w:rsid w:val="00A9279D"/>
    <w:rsid w:val="00A9287D"/>
    <w:rsid w:val="00A9289B"/>
    <w:rsid w:val="00A92C7F"/>
    <w:rsid w:val="00A92DD8"/>
    <w:rsid w:val="00A92DF7"/>
    <w:rsid w:val="00A92F98"/>
    <w:rsid w:val="00A92F9D"/>
    <w:rsid w:val="00A932A5"/>
    <w:rsid w:val="00A9333C"/>
    <w:rsid w:val="00A936DB"/>
    <w:rsid w:val="00A938C4"/>
    <w:rsid w:val="00A94564"/>
    <w:rsid w:val="00A94F9C"/>
    <w:rsid w:val="00A95528"/>
    <w:rsid w:val="00A955A1"/>
    <w:rsid w:val="00A9611F"/>
    <w:rsid w:val="00A963DB"/>
    <w:rsid w:val="00A971F4"/>
    <w:rsid w:val="00A97804"/>
    <w:rsid w:val="00A97A0B"/>
    <w:rsid w:val="00A97BAF"/>
    <w:rsid w:val="00AA0056"/>
    <w:rsid w:val="00AA054A"/>
    <w:rsid w:val="00AA07F5"/>
    <w:rsid w:val="00AA0967"/>
    <w:rsid w:val="00AA09F1"/>
    <w:rsid w:val="00AA0ADF"/>
    <w:rsid w:val="00AA0E1C"/>
    <w:rsid w:val="00AA0E81"/>
    <w:rsid w:val="00AA0FD4"/>
    <w:rsid w:val="00AA1359"/>
    <w:rsid w:val="00AA1576"/>
    <w:rsid w:val="00AA1686"/>
    <w:rsid w:val="00AA18D4"/>
    <w:rsid w:val="00AA1921"/>
    <w:rsid w:val="00AA1F4D"/>
    <w:rsid w:val="00AA216C"/>
    <w:rsid w:val="00AA246E"/>
    <w:rsid w:val="00AA2E8F"/>
    <w:rsid w:val="00AA3738"/>
    <w:rsid w:val="00AA43B8"/>
    <w:rsid w:val="00AA43CD"/>
    <w:rsid w:val="00AA44F9"/>
    <w:rsid w:val="00AA4993"/>
    <w:rsid w:val="00AA528B"/>
    <w:rsid w:val="00AA572A"/>
    <w:rsid w:val="00AA58EF"/>
    <w:rsid w:val="00AA5E4F"/>
    <w:rsid w:val="00AA5FBD"/>
    <w:rsid w:val="00AA6270"/>
    <w:rsid w:val="00AA6416"/>
    <w:rsid w:val="00AA668C"/>
    <w:rsid w:val="00AA69CF"/>
    <w:rsid w:val="00AA6BC7"/>
    <w:rsid w:val="00AA73F3"/>
    <w:rsid w:val="00AA79E3"/>
    <w:rsid w:val="00AB002B"/>
    <w:rsid w:val="00AB00F6"/>
    <w:rsid w:val="00AB04EA"/>
    <w:rsid w:val="00AB0608"/>
    <w:rsid w:val="00AB11E7"/>
    <w:rsid w:val="00AB1BAA"/>
    <w:rsid w:val="00AB1CFC"/>
    <w:rsid w:val="00AB1DE4"/>
    <w:rsid w:val="00AB1EB0"/>
    <w:rsid w:val="00AB2609"/>
    <w:rsid w:val="00AB30EE"/>
    <w:rsid w:val="00AB323F"/>
    <w:rsid w:val="00AB326F"/>
    <w:rsid w:val="00AB327B"/>
    <w:rsid w:val="00AB3343"/>
    <w:rsid w:val="00AB40D1"/>
    <w:rsid w:val="00AB42F9"/>
    <w:rsid w:val="00AB44F5"/>
    <w:rsid w:val="00AB45E0"/>
    <w:rsid w:val="00AB48C4"/>
    <w:rsid w:val="00AB4BF2"/>
    <w:rsid w:val="00AB4E20"/>
    <w:rsid w:val="00AB4ED3"/>
    <w:rsid w:val="00AB52D7"/>
    <w:rsid w:val="00AB5492"/>
    <w:rsid w:val="00AB5517"/>
    <w:rsid w:val="00AB575C"/>
    <w:rsid w:val="00AB5A73"/>
    <w:rsid w:val="00AB5E14"/>
    <w:rsid w:val="00AB6258"/>
    <w:rsid w:val="00AB6402"/>
    <w:rsid w:val="00AB6E24"/>
    <w:rsid w:val="00AB6F71"/>
    <w:rsid w:val="00AB71F5"/>
    <w:rsid w:val="00AB72C0"/>
    <w:rsid w:val="00AB746B"/>
    <w:rsid w:val="00AB770C"/>
    <w:rsid w:val="00AB799C"/>
    <w:rsid w:val="00AB7A5C"/>
    <w:rsid w:val="00AB7DEF"/>
    <w:rsid w:val="00AC027C"/>
    <w:rsid w:val="00AC1811"/>
    <w:rsid w:val="00AC215B"/>
    <w:rsid w:val="00AC22D7"/>
    <w:rsid w:val="00AC2FC9"/>
    <w:rsid w:val="00AC30B8"/>
    <w:rsid w:val="00AC3706"/>
    <w:rsid w:val="00AC3779"/>
    <w:rsid w:val="00AC3D3A"/>
    <w:rsid w:val="00AC4438"/>
    <w:rsid w:val="00AC4B10"/>
    <w:rsid w:val="00AC4C28"/>
    <w:rsid w:val="00AC4ECF"/>
    <w:rsid w:val="00AC525B"/>
    <w:rsid w:val="00AC543F"/>
    <w:rsid w:val="00AC5514"/>
    <w:rsid w:val="00AC61F1"/>
    <w:rsid w:val="00AC66DC"/>
    <w:rsid w:val="00AC6909"/>
    <w:rsid w:val="00AC698C"/>
    <w:rsid w:val="00AC6CAC"/>
    <w:rsid w:val="00AC6DA8"/>
    <w:rsid w:val="00AC6FA2"/>
    <w:rsid w:val="00AC7061"/>
    <w:rsid w:val="00AC7070"/>
    <w:rsid w:val="00AC723D"/>
    <w:rsid w:val="00AC7617"/>
    <w:rsid w:val="00AC7807"/>
    <w:rsid w:val="00AC7840"/>
    <w:rsid w:val="00AC7B90"/>
    <w:rsid w:val="00AC7EAB"/>
    <w:rsid w:val="00AD0F1E"/>
    <w:rsid w:val="00AD1218"/>
    <w:rsid w:val="00AD142E"/>
    <w:rsid w:val="00AD1535"/>
    <w:rsid w:val="00AD15D6"/>
    <w:rsid w:val="00AD1A61"/>
    <w:rsid w:val="00AD24AE"/>
    <w:rsid w:val="00AD2584"/>
    <w:rsid w:val="00AD2694"/>
    <w:rsid w:val="00AD2BDD"/>
    <w:rsid w:val="00AD2CF3"/>
    <w:rsid w:val="00AD2ECF"/>
    <w:rsid w:val="00AD33F9"/>
    <w:rsid w:val="00AD34CF"/>
    <w:rsid w:val="00AD3905"/>
    <w:rsid w:val="00AD511F"/>
    <w:rsid w:val="00AD5390"/>
    <w:rsid w:val="00AD573B"/>
    <w:rsid w:val="00AD5C19"/>
    <w:rsid w:val="00AD63DD"/>
    <w:rsid w:val="00AD678C"/>
    <w:rsid w:val="00AD68AB"/>
    <w:rsid w:val="00AD6CE0"/>
    <w:rsid w:val="00AD6D74"/>
    <w:rsid w:val="00AD7602"/>
    <w:rsid w:val="00AD79B4"/>
    <w:rsid w:val="00AD7E90"/>
    <w:rsid w:val="00AE000C"/>
    <w:rsid w:val="00AE03E4"/>
    <w:rsid w:val="00AE0494"/>
    <w:rsid w:val="00AE0632"/>
    <w:rsid w:val="00AE0A0A"/>
    <w:rsid w:val="00AE0A57"/>
    <w:rsid w:val="00AE0C4E"/>
    <w:rsid w:val="00AE0ECA"/>
    <w:rsid w:val="00AE1283"/>
    <w:rsid w:val="00AE1A24"/>
    <w:rsid w:val="00AE21E7"/>
    <w:rsid w:val="00AE2B30"/>
    <w:rsid w:val="00AE2D6E"/>
    <w:rsid w:val="00AE2FCA"/>
    <w:rsid w:val="00AE2FF0"/>
    <w:rsid w:val="00AE3077"/>
    <w:rsid w:val="00AE4270"/>
    <w:rsid w:val="00AE45C8"/>
    <w:rsid w:val="00AE4A49"/>
    <w:rsid w:val="00AE4BB7"/>
    <w:rsid w:val="00AE5312"/>
    <w:rsid w:val="00AE5411"/>
    <w:rsid w:val="00AE5BF9"/>
    <w:rsid w:val="00AE5DF7"/>
    <w:rsid w:val="00AE60FE"/>
    <w:rsid w:val="00AE61B6"/>
    <w:rsid w:val="00AE62B2"/>
    <w:rsid w:val="00AE62B3"/>
    <w:rsid w:val="00AE6B99"/>
    <w:rsid w:val="00AE6CB6"/>
    <w:rsid w:val="00AE7340"/>
    <w:rsid w:val="00AE7458"/>
    <w:rsid w:val="00AE76CB"/>
    <w:rsid w:val="00AE77CB"/>
    <w:rsid w:val="00AE7993"/>
    <w:rsid w:val="00AE7C4C"/>
    <w:rsid w:val="00AE7D0F"/>
    <w:rsid w:val="00AE7FA0"/>
    <w:rsid w:val="00AF013F"/>
    <w:rsid w:val="00AF021C"/>
    <w:rsid w:val="00AF07B4"/>
    <w:rsid w:val="00AF095E"/>
    <w:rsid w:val="00AF11BD"/>
    <w:rsid w:val="00AF1409"/>
    <w:rsid w:val="00AF1465"/>
    <w:rsid w:val="00AF172C"/>
    <w:rsid w:val="00AF178E"/>
    <w:rsid w:val="00AF19C4"/>
    <w:rsid w:val="00AF1BBA"/>
    <w:rsid w:val="00AF2112"/>
    <w:rsid w:val="00AF223F"/>
    <w:rsid w:val="00AF2F56"/>
    <w:rsid w:val="00AF30B4"/>
    <w:rsid w:val="00AF32E5"/>
    <w:rsid w:val="00AF331A"/>
    <w:rsid w:val="00AF3676"/>
    <w:rsid w:val="00AF3B68"/>
    <w:rsid w:val="00AF413B"/>
    <w:rsid w:val="00AF4300"/>
    <w:rsid w:val="00AF43B1"/>
    <w:rsid w:val="00AF44F7"/>
    <w:rsid w:val="00AF4989"/>
    <w:rsid w:val="00AF4B1C"/>
    <w:rsid w:val="00AF4CCD"/>
    <w:rsid w:val="00AF5490"/>
    <w:rsid w:val="00AF56DB"/>
    <w:rsid w:val="00AF585B"/>
    <w:rsid w:val="00AF58A1"/>
    <w:rsid w:val="00AF5A9B"/>
    <w:rsid w:val="00AF5AAA"/>
    <w:rsid w:val="00AF5C77"/>
    <w:rsid w:val="00AF5E95"/>
    <w:rsid w:val="00AF5F37"/>
    <w:rsid w:val="00AF6022"/>
    <w:rsid w:val="00AF6460"/>
    <w:rsid w:val="00AF6763"/>
    <w:rsid w:val="00AF6838"/>
    <w:rsid w:val="00AF683D"/>
    <w:rsid w:val="00AF6F8D"/>
    <w:rsid w:val="00AF7608"/>
    <w:rsid w:val="00AF788F"/>
    <w:rsid w:val="00AF791A"/>
    <w:rsid w:val="00AF7E93"/>
    <w:rsid w:val="00B003EA"/>
    <w:rsid w:val="00B00A49"/>
    <w:rsid w:val="00B01432"/>
    <w:rsid w:val="00B01EA9"/>
    <w:rsid w:val="00B0254E"/>
    <w:rsid w:val="00B02870"/>
    <w:rsid w:val="00B0363D"/>
    <w:rsid w:val="00B04159"/>
    <w:rsid w:val="00B048AE"/>
    <w:rsid w:val="00B04C06"/>
    <w:rsid w:val="00B04CCE"/>
    <w:rsid w:val="00B0515F"/>
    <w:rsid w:val="00B057B4"/>
    <w:rsid w:val="00B0594D"/>
    <w:rsid w:val="00B05CF8"/>
    <w:rsid w:val="00B0664A"/>
    <w:rsid w:val="00B06946"/>
    <w:rsid w:val="00B06A35"/>
    <w:rsid w:val="00B06AE3"/>
    <w:rsid w:val="00B06EF0"/>
    <w:rsid w:val="00B07066"/>
    <w:rsid w:val="00B07345"/>
    <w:rsid w:val="00B07B16"/>
    <w:rsid w:val="00B07BD6"/>
    <w:rsid w:val="00B07E70"/>
    <w:rsid w:val="00B100C7"/>
    <w:rsid w:val="00B105FA"/>
    <w:rsid w:val="00B1099C"/>
    <w:rsid w:val="00B10BE0"/>
    <w:rsid w:val="00B10CB0"/>
    <w:rsid w:val="00B118C9"/>
    <w:rsid w:val="00B11CA8"/>
    <w:rsid w:val="00B11CF9"/>
    <w:rsid w:val="00B11D07"/>
    <w:rsid w:val="00B12083"/>
    <w:rsid w:val="00B121FA"/>
    <w:rsid w:val="00B12253"/>
    <w:rsid w:val="00B123EA"/>
    <w:rsid w:val="00B12469"/>
    <w:rsid w:val="00B124DB"/>
    <w:rsid w:val="00B126C3"/>
    <w:rsid w:val="00B128DE"/>
    <w:rsid w:val="00B12A9B"/>
    <w:rsid w:val="00B12B70"/>
    <w:rsid w:val="00B130FA"/>
    <w:rsid w:val="00B13272"/>
    <w:rsid w:val="00B139CD"/>
    <w:rsid w:val="00B13DC6"/>
    <w:rsid w:val="00B14267"/>
    <w:rsid w:val="00B142F2"/>
    <w:rsid w:val="00B143CF"/>
    <w:rsid w:val="00B145CD"/>
    <w:rsid w:val="00B14860"/>
    <w:rsid w:val="00B15024"/>
    <w:rsid w:val="00B154B9"/>
    <w:rsid w:val="00B15641"/>
    <w:rsid w:val="00B15AF3"/>
    <w:rsid w:val="00B164CD"/>
    <w:rsid w:val="00B1691E"/>
    <w:rsid w:val="00B16B1D"/>
    <w:rsid w:val="00B17217"/>
    <w:rsid w:val="00B173A1"/>
    <w:rsid w:val="00B1752F"/>
    <w:rsid w:val="00B1789C"/>
    <w:rsid w:val="00B17DAB"/>
    <w:rsid w:val="00B17E9A"/>
    <w:rsid w:val="00B20032"/>
    <w:rsid w:val="00B20353"/>
    <w:rsid w:val="00B206C0"/>
    <w:rsid w:val="00B20B8C"/>
    <w:rsid w:val="00B20E64"/>
    <w:rsid w:val="00B21E6F"/>
    <w:rsid w:val="00B220A6"/>
    <w:rsid w:val="00B22338"/>
    <w:rsid w:val="00B229EC"/>
    <w:rsid w:val="00B22D5E"/>
    <w:rsid w:val="00B231E7"/>
    <w:rsid w:val="00B233FF"/>
    <w:rsid w:val="00B2379E"/>
    <w:rsid w:val="00B23D0F"/>
    <w:rsid w:val="00B23F0C"/>
    <w:rsid w:val="00B240E6"/>
    <w:rsid w:val="00B242F0"/>
    <w:rsid w:val="00B24A7C"/>
    <w:rsid w:val="00B24AA6"/>
    <w:rsid w:val="00B24DE9"/>
    <w:rsid w:val="00B24E7C"/>
    <w:rsid w:val="00B25129"/>
    <w:rsid w:val="00B25A19"/>
    <w:rsid w:val="00B25F5E"/>
    <w:rsid w:val="00B26080"/>
    <w:rsid w:val="00B26350"/>
    <w:rsid w:val="00B26497"/>
    <w:rsid w:val="00B2661D"/>
    <w:rsid w:val="00B26672"/>
    <w:rsid w:val="00B2669C"/>
    <w:rsid w:val="00B26E7E"/>
    <w:rsid w:val="00B27097"/>
    <w:rsid w:val="00B27540"/>
    <w:rsid w:val="00B27B72"/>
    <w:rsid w:val="00B27BF1"/>
    <w:rsid w:val="00B27C99"/>
    <w:rsid w:val="00B27CB5"/>
    <w:rsid w:val="00B3058D"/>
    <w:rsid w:val="00B30619"/>
    <w:rsid w:val="00B30639"/>
    <w:rsid w:val="00B306FB"/>
    <w:rsid w:val="00B30723"/>
    <w:rsid w:val="00B30C64"/>
    <w:rsid w:val="00B3106F"/>
    <w:rsid w:val="00B3117A"/>
    <w:rsid w:val="00B313A2"/>
    <w:rsid w:val="00B315C2"/>
    <w:rsid w:val="00B317A8"/>
    <w:rsid w:val="00B3202B"/>
    <w:rsid w:val="00B321FD"/>
    <w:rsid w:val="00B32427"/>
    <w:rsid w:val="00B32941"/>
    <w:rsid w:val="00B33034"/>
    <w:rsid w:val="00B33472"/>
    <w:rsid w:val="00B33586"/>
    <w:rsid w:val="00B33631"/>
    <w:rsid w:val="00B337E9"/>
    <w:rsid w:val="00B33920"/>
    <w:rsid w:val="00B33AE7"/>
    <w:rsid w:val="00B34DEA"/>
    <w:rsid w:val="00B34E2B"/>
    <w:rsid w:val="00B3510D"/>
    <w:rsid w:val="00B3513C"/>
    <w:rsid w:val="00B355DB"/>
    <w:rsid w:val="00B356A3"/>
    <w:rsid w:val="00B358F2"/>
    <w:rsid w:val="00B35938"/>
    <w:rsid w:val="00B36586"/>
    <w:rsid w:val="00B3694D"/>
    <w:rsid w:val="00B36CA0"/>
    <w:rsid w:val="00B36CF1"/>
    <w:rsid w:val="00B37150"/>
    <w:rsid w:val="00B3734C"/>
    <w:rsid w:val="00B37A0B"/>
    <w:rsid w:val="00B37A38"/>
    <w:rsid w:val="00B37B2E"/>
    <w:rsid w:val="00B37C2B"/>
    <w:rsid w:val="00B401BD"/>
    <w:rsid w:val="00B40794"/>
    <w:rsid w:val="00B407B9"/>
    <w:rsid w:val="00B40AAA"/>
    <w:rsid w:val="00B40F6A"/>
    <w:rsid w:val="00B40F88"/>
    <w:rsid w:val="00B41092"/>
    <w:rsid w:val="00B4123A"/>
    <w:rsid w:val="00B41645"/>
    <w:rsid w:val="00B419AB"/>
    <w:rsid w:val="00B41CC4"/>
    <w:rsid w:val="00B41FD3"/>
    <w:rsid w:val="00B4265E"/>
    <w:rsid w:val="00B4288D"/>
    <w:rsid w:val="00B42AE2"/>
    <w:rsid w:val="00B42C22"/>
    <w:rsid w:val="00B42E76"/>
    <w:rsid w:val="00B42FFC"/>
    <w:rsid w:val="00B430AB"/>
    <w:rsid w:val="00B4370F"/>
    <w:rsid w:val="00B438EE"/>
    <w:rsid w:val="00B4398A"/>
    <w:rsid w:val="00B43E8A"/>
    <w:rsid w:val="00B441EC"/>
    <w:rsid w:val="00B443FA"/>
    <w:rsid w:val="00B4446A"/>
    <w:rsid w:val="00B44530"/>
    <w:rsid w:val="00B447DD"/>
    <w:rsid w:val="00B448A2"/>
    <w:rsid w:val="00B448EF"/>
    <w:rsid w:val="00B44C2F"/>
    <w:rsid w:val="00B45685"/>
    <w:rsid w:val="00B45B5F"/>
    <w:rsid w:val="00B45DA0"/>
    <w:rsid w:val="00B46943"/>
    <w:rsid w:val="00B46DA8"/>
    <w:rsid w:val="00B46E9A"/>
    <w:rsid w:val="00B472A4"/>
    <w:rsid w:val="00B4764B"/>
    <w:rsid w:val="00B476E5"/>
    <w:rsid w:val="00B50230"/>
    <w:rsid w:val="00B50471"/>
    <w:rsid w:val="00B50736"/>
    <w:rsid w:val="00B508D2"/>
    <w:rsid w:val="00B509D9"/>
    <w:rsid w:val="00B50A5F"/>
    <w:rsid w:val="00B50CC6"/>
    <w:rsid w:val="00B511D5"/>
    <w:rsid w:val="00B516E5"/>
    <w:rsid w:val="00B51A76"/>
    <w:rsid w:val="00B522DE"/>
    <w:rsid w:val="00B526C1"/>
    <w:rsid w:val="00B52D7D"/>
    <w:rsid w:val="00B52FED"/>
    <w:rsid w:val="00B534FA"/>
    <w:rsid w:val="00B53F30"/>
    <w:rsid w:val="00B540D6"/>
    <w:rsid w:val="00B5423A"/>
    <w:rsid w:val="00B54AE1"/>
    <w:rsid w:val="00B54CA2"/>
    <w:rsid w:val="00B54CF4"/>
    <w:rsid w:val="00B5513B"/>
    <w:rsid w:val="00B55209"/>
    <w:rsid w:val="00B5553E"/>
    <w:rsid w:val="00B55966"/>
    <w:rsid w:val="00B55C33"/>
    <w:rsid w:val="00B562C0"/>
    <w:rsid w:val="00B5662C"/>
    <w:rsid w:val="00B56723"/>
    <w:rsid w:val="00B5683E"/>
    <w:rsid w:val="00B56E62"/>
    <w:rsid w:val="00B56F66"/>
    <w:rsid w:val="00B579B1"/>
    <w:rsid w:val="00B57A64"/>
    <w:rsid w:val="00B57E00"/>
    <w:rsid w:val="00B6004C"/>
    <w:rsid w:val="00B602E5"/>
    <w:rsid w:val="00B604DD"/>
    <w:rsid w:val="00B606A9"/>
    <w:rsid w:val="00B60B38"/>
    <w:rsid w:val="00B610E5"/>
    <w:rsid w:val="00B6134E"/>
    <w:rsid w:val="00B61457"/>
    <w:rsid w:val="00B614A5"/>
    <w:rsid w:val="00B614A7"/>
    <w:rsid w:val="00B6158A"/>
    <w:rsid w:val="00B61B93"/>
    <w:rsid w:val="00B61D0A"/>
    <w:rsid w:val="00B6381E"/>
    <w:rsid w:val="00B6399F"/>
    <w:rsid w:val="00B63B22"/>
    <w:rsid w:val="00B63BCE"/>
    <w:rsid w:val="00B63C1D"/>
    <w:rsid w:val="00B63C8C"/>
    <w:rsid w:val="00B63D2B"/>
    <w:rsid w:val="00B6428B"/>
    <w:rsid w:val="00B64574"/>
    <w:rsid w:val="00B646AC"/>
    <w:rsid w:val="00B64B6A"/>
    <w:rsid w:val="00B65031"/>
    <w:rsid w:val="00B652C9"/>
    <w:rsid w:val="00B65625"/>
    <w:rsid w:val="00B65630"/>
    <w:rsid w:val="00B65BF9"/>
    <w:rsid w:val="00B660B7"/>
    <w:rsid w:val="00B6630F"/>
    <w:rsid w:val="00B66323"/>
    <w:rsid w:val="00B6641D"/>
    <w:rsid w:val="00B66493"/>
    <w:rsid w:val="00B6681E"/>
    <w:rsid w:val="00B66903"/>
    <w:rsid w:val="00B66EAA"/>
    <w:rsid w:val="00B66FC1"/>
    <w:rsid w:val="00B67A5B"/>
    <w:rsid w:val="00B703C3"/>
    <w:rsid w:val="00B70891"/>
    <w:rsid w:val="00B70B3C"/>
    <w:rsid w:val="00B70B49"/>
    <w:rsid w:val="00B71174"/>
    <w:rsid w:val="00B712E4"/>
    <w:rsid w:val="00B71A35"/>
    <w:rsid w:val="00B7200B"/>
    <w:rsid w:val="00B7223F"/>
    <w:rsid w:val="00B722BE"/>
    <w:rsid w:val="00B7253F"/>
    <w:rsid w:val="00B725D8"/>
    <w:rsid w:val="00B72E15"/>
    <w:rsid w:val="00B72FA4"/>
    <w:rsid w:val="00B72FE9"/>
    <w:rsid w:val="00B73010"/>
    <w:rsid w:val="00B7311D"/>
    <w:rsid w:val="00B73153"/>
    <w:rsid w:val="00B7365B"/>
    <w:rsid w:val="00B73F5A"/>
    <w:rsid w:val="00B74303"/>
    <w:rsid w:val="00B74841"/>
    <w:rsid w:val="00B74C0F"/>
    <w:rsid w:val="00B74E35"/>
    <w:rsid w:val="00B75856"/>
    <w:rsid w:val="00B75B8C"/>
    <w:rsid w:val="00B75D55"/>
    <w:rsid w:val="00B75EE0"/>
    <w:rsid w:val="00B7608A"/>
    <w:rsid w:val="00B761D5"/>
    <w:rsid w:val="00B7642E"/>
    <w:rsid w:val="00B765F5"/>
    <w:rsid w:val="00B76697"/>
    <w:rsid w:val="00B76AFF"/>
    <w:rsid w:val="00B76C52"/>
    <w:rsid w:val="00B76C53"/>
    <w:rsid w:val="00B775C2"/>
    <w:rsid w:val="00B77869"/>
    <w:rsid w:val="00B7798C"/>
    <w:rsid w:val="00B77AF0"/>
    <w:rsid w:val="00B77CA6"/>
    <w:rsid w:val="00B77D76"/>
    <w:rsid w:val="00B800A6"/>
    <w:rsid w:val="00B8052D"/>
    <w:rsid w:val="00B806A1"/>
    <w:rsid w:val="00B806EF"/>
    <w:rsid w:val="00B80DDD"/>
    <w:rsid w:val="00B80EA3"/>
    <w:rsid w:val="00B8106C"/>
    <w:rsid w:val="00B811CD"/>
    <w:rsid w:val="00B813EF"/>
    <w:rsid w:val="00B81454"/>
    <w:rsid w:val="00B81813"/>
    <w:rsid w:val="00B81955"/>
    <w:rsid w:val="00B81A68"/>
    <w:rsid w:val="00B81DC1"/>
    <w:rsid w:val="00B81E2C"/>
    <w:rsid w:val="00B8242C"/>
    <w:rsid w:val="00B82B78"/>
    <w:rsid w:val="00B82BC9"/>
    <w:rsid w:val="00B82FB2"/>
    <w:rsid w:val="00B83263"/>
    <w:rsid w:val="00B83D01"/>
    <w:rsid w:val="00B83D2C"/>
    <w:rsid w:val="00B853E4"/>
    <w:rsid w:val="00B854CE"/>
    <w:rsid w:val="00B8557E"/>
    <w:rsid w:val="00B8579F"/>
    <w:rsid w:val="00B8631B"/>
    <w:rsid w:val="00B8636C"/>
    <w:rsid w:val="00B863AD"/>
    <w:rsid w:val="00B863D6"/>
    <w:rsid w:val="00B8665E"/>
    <w:rsid w:val="00B86BBF"/>
    <w:rsid w:val="00B86D13"/>
    <w:rsid w:val="00B86FF7"/>
    <w:rsid w:val="00B87056"/>
    <w:rsid w:val="00B905D5"/>
    <w:rsid w:val="00B909FE"/>
    <w:rsid w:val="00B90C7C"/>
    <w:rsid w:val="00B9115F"/>
    <w:rsid w:val="00B913E7"/>
    <w:rsid w:val="00B915F8"/>
    <w:rsid w:val="00B91902"/>
    <w:rsid w:val="00B91920"/>
    <w:rsid w:val="00B91B7E"/>
    <w:rsid w:val="00B91D08"/>
    <w:rsid w:val="00B924C8"/>
    <w:rsid w:val="00B927B0"/>
    <w:rsid w:val="00B92815"/>
    <w:rsid w:val="00B92990"/>
    <w:rsid w:val="00B92994"/>
    <w:rsid w:val="00B9315C"/>
    <w:rsid w:val="00B933AB"/>
    <w:rsid w:val="00B93402"/>
    <w:rsid w:val="00B93F09"/>
    <w:rsid w:val="00B94576"/>
    <w:rsid w:val="00B94AA2"/>
    <w:rsid w:val="00B94C17"/>
    <w:rsid w:val="00B94CF2"/>
    <w:rsid w:val="00B94FA7"/>
    <w:rsid w:val="00B95250"/>
    <w:rsid w:val="00B95C72"/>
    <w:rsid w:val="00B95D53"/>
    <w:rsid w:val="00B95EF1"/>
    <w:rsid w:val="00B9624A"/>
    <w:rsid w:val="00B96257"/>
    <w:rsid w:val="00B96339"/>
    <w:rsid w:val="00B96915"/>
    <w:rsid w:val="00B9696C"/>
    <w:rsid w:val="00B96D27"/>
    <w:rsid w:val="00B96DFA"/>
    <w:rsid w:val="00B96E70"/>
    <w:rsid w:val="00B9736C"/>
    <w:rsid w:val="00B97EAF"/>
    <w:rsid w:val="00BA05D7"/>
    <w:rsid w:val="00BA09E4"/>
    <w:rsid w:val="00BA0DA9"/>
    <w:rsid w:val="00BA0F31"/>
    <w:rsid w:val="00BA1662"/>
    <w:rsid w:val="00BA1702"/>
    <w:rsid w:val="00BA1A9D"/>
    <w:rsid w:val="00BA1AA7"/>
    <w:rsid w:val="00BA2369"/>
    <w:rsid w:val="00BA2675"/>
    <w:rsid w:val="00BA2D30"/>
    <w:rsid w:val="00BA3944"/>
    <w:rsid w:val="00BA3E8A"/>
    <w:rsid w:val="00BA3F72"/>
    <w:rsid w:val="00BA400F"/>
    <w:rsid w:val="00BA461D"/>
    <w:rsid w:val="00BA4BED"/>
    <w:rsid w:val="00BA4FA6"/>
    <w:rsid w:val="00BA4FF9"/>
    <w:rsid w:val="00BA509B"/>
    <w:rsid w:val="00BA51DE"/>
    <w:rsid w:val="00BA520B"/>
    <w:rsid w:val="00BA5618"/>
    <w:rsid w:val="00BA573A"/>
    <w:rsid w:val="00BA5821"/>
    <w:rsid w:val="00BA59ED"/>
    <w:rsid w:val="00BA5B45"/>
    <w:rsid w:val="00BA5D6F"/>
    <w:rsid w:val="00BA66A9"/>
    <w:rsid w:val="00BA702C"/>
    <w:rsid w:val="00BA7528"/>
    <w:rsid w:val="00BA787C"/>
    <w:rsid w:val="00BB0113"/>
    <w:rsid w:val="00BB048A"/>
    <w:rsid w:val="00BB04AB"/>
    <w:rsid w:val="00BB1012"/>
    <w:rsid w:val="00BB10AE"/>
    <w:rsid w:val="00BB161D"/>
    <w:rsid w:val="00BB1988"/>
    <w:rsid w:val="00BB1BDF"/>
    <w:rsid w:val="00BB1C34"/>
    <w:rsid w:val="00BB1FD2"/>
    <w:rsid w:val="00BB2101"/>
    <w:rsid w:val="00BB28D1"/>
    <w:rsid w:val="00BB297D"/>
    <w:rsid w:val="00BB300C"/>
    <w:rsid w:val="00BB3181"/>
    <w:rsid w:val="00BB3196"/>
    <w:rsid w:val="00BB33CC"/>
    <w:rsid w:val="00BB3F0E"/>
    <w:rsid w:val="00BB42DE"/>
    <w:rsid w:val="00BB4381"/>
    <w:rsid w:val="00BB4802"/>
    <w:rsid w:val="00BB48AA"/>
    <w:rsid w:val="00BB4FC8"/>
    <w:rsid w:val="00BB50A5"/>
    <w:rsid w:val="00BB523A"/>
    <w:rsid w:val="00BB5925"/>
    <w:rsid w:val="00BB598C"/>
    <w:rsid w:val="00BB5D57"/>
    <w:rsid w:val="00BB5E89"/>
    <w:rsid w:val="00BB63FB"/>
    <w:rsid w:val="00BB6942"/>
    <w:rsid w:val="00BB6D02"/>
    <w:rsid w:val="00BB6D43"/>
    <w:rsid w:val="00BB6FBB"/>
    <w:rsid w:val="00BB6FD8"/>
    <w:rsid w:val="00BB7663"/>
    <w:rsid w:val="00BC02DD"/>
    <w:rsid w:val="00BC03F7"/>
    <w:rsid w:val="00BC0BCE"/>
    <w:rsid w:val="00BC120C"/>
    <w:rsid w:val="00BC16B1"/>
    <w:rsid w:val="00BC1807"/>
    <w:rsid w:val="00BC1953"/>
    <w:rsid w:val="00BC19AC"/>
    <w:rsid w:val="00BC1B20"/>
    <w:rsid w:val="00BC2066"/>
    <w:rsid w:val="00BC232E"/>
    <w:rsid w:val="00BC239E"/>
    <w:rsid w:val="00BC250C"/>
    <w:rsid w:val="00BC25BA"/>
    <w:rsid w:val="00BC2ED1"/>
    <w:rsid w:val="00BC3A9F"/>
    <w:rsid w:val="00BC3AE7"/>
    <w:rsid w:val="00BC3E04"/>
    <w:rsid w:val="00BC42DA"/>
    <w:rsid w:val="00BC46D2"/>
    <w:rsid w:val="00BC4C72"/>
    <w:rsid w:val="00BC4D94"/>
    <w:rsid w:val="00BC4E27"/>
    <w:rsid w:val="00BC4F88"/>
    <w:rsid w:val="00BC4FE5"/>
    <w:rsid w:val="00BC52D3"/>
    <w:rsid w:val="00BC5A4D"/>
    <w:rsid w:val="00BC5B52"/>
    <w:rsid w:val="00BC5C7C"/>
    <w:rsid w:val="00BC5F4E"/>
    <w:rsid w:val="00BC6355"/>
    <w:rsid w:val="00BC65C9"/>
    <w:rsid w:val="00BC67C6"/>
    <w:rsid w:val="00BC6C26"/>
    <w:rsid w:val="00BC7D3D"/>
    <w:rsid w:val="00BC7E6B"/>
    <w:rsid w:val="00BC7F6B"/>
    <w:rsid w:val="00BD00C5"/>
    <w:rsid w:val="00BD0455"/>
    <w:rsid w:val="00BD04F1"/>
    <w:rsid w:val="00BD10D2"/>
    <w:rsid w:val="00BD1704"/>
    <w:rsid w:val="00BD1B8E"/>
    <w:rsid w:val="00BD219B"/>
    <w:rsid w:val="00BD23DC"/>
    <w:rsid w:val="00BD33CA"/>
    <w:rsid w:val="00BD33DB"/>
    <w:rsid w:val="00BD357D"/>
    <w:rsid w:val="00BD3F40"/>
    <w:rsid w:val="00BD3FD1"/>
    <w:rsid w:val="00BD48F0"/>
    <w:rsid w:val="00BD4ABC"/>
    <w:rsid w:val="00BD5AA9"/>
    <w:rsid w:val="00BD5CAC"/>
    <w:rsid w:val="00BD5DC9"/>
    <w:rsid w:val="00BD6242"/>
    <w:rsid w:val="00BD66A4"/>
    <w:rsid w:val="00BD66BD"/>
    <w:rsid w:val="00BD68CF"/>
    <w:rsid w:val="00BD6D68"/>
    <w:rsid w:val="00BD7100"/>
    <w:rsid w:val="00BD719A"/>
    <w:rsid w:val="00BD75AE"/>
    <w:rsid w:val="00BD7971"/>
    <w:rsid w:val="00BE02E5"/>
    <w:rsid w:val="00BE02F7"/>
    <w:rsid w:val="00BE1EF8"/>
    <w:rsid w:val="00BE2142"/>
    <w:rsid w:val="00BE21B8"/>
    <w:rsid w:val="00BE2282"/>
    <w:rsid w:val="00BE2587"/>
    <w:rsid w:val="00BE2BB0"/>
    <w:rsid w:val="00BE2F43"/>
    <w:rsid w:val="00BE2F82"/>
    <w:rsid w:val="00BE312B"/>
    <w:rsid w:val="00BE3F01"/>
    <w:rsid w:val="00BE3FA2"/>
    <w:rsid w:val="00BE4151"/>
    <w:rsid w:val="00BE45F1"/>
    <w:rsid w:val="00BE48A7"/>
    <w:rsid w:val="00BE4908"/>
    <w:rsid w:val="00BE4D19"/>
    <w:rsid w:val="00BE4E0C"/>
    <w:rsid w:val="00BE51BE"/>
    <w:rsid w:val="00BE5386"/>
    <w:rsid w:val="00BE5E5F"/>
    <w:rsid w:val="00BE6B9F"/>
    <w:rsid w:val="00BE6C04"/>
    <w:rsid w:val="00BE7454"/>
    <w:rsid w:val="00BE7576"/>
    <w:rsid w:val="00BE772F"/>
    <w:rsid w:val="00BE79E0"/>
    <w:rsid w:val="00BE7A28"/>
    <w:rsid w:val="00BE7AB4"/>
    <w:rsid w:val="00BE7AC1"/>
    <w:rsid w:val="00BE7D4E"/>
    <w:rsid w:val="00BF007A"/>
    <w:rsid w:val="00BF047A"/>
    <w:rsid w:val="00BF0495"/>
    <w:rsid w:val="00BF19B9"/>
    <w:rsid w:val="00BF2BD9"/>
    <w:rsid w:val="00BF2BFF"/>
    <w:rsid w:val="00BF3845"/>
    <w:rsid w:val="00BF3BF8"/>
    <w:rsid w:val="00BF40ED"/>
    <w:rsid w:val="00BF430D"/>
    <w:rsid w:val="00BF4A77"/>
    <w:rsid w:val="00BF4CEC"/>
    <w:rsid w:val="00BF4F4F"/>
    <w:rsid w:val="00BF585D"/>
    <w:rsid w:val="00BF5963"/>
    <w:rsid w:val="00BF5B78"/>
    <w:rsid w:val="00BF5C8B"/>
    <w:rsid w:val="00BF604B"/>
    <w:rsid w:val="00BF666D"/>
    <w:rsid w:val="00BF6D58"/>
    <w:rsid w:val="00BF726F"/>
    <w:rsid w:val="00BF7F34"/>
    <w:rsid w:val="00C0014F"/>
    <w:rsid w:val="00C005B3"/>
    <w:rsid w:val="00C005E0"/>
    <w:rsid w:val="00C005ED"/>
    <w:rsid w:val="00C006DC"/>
    <w:rsid w:val="00C00AB8"/>
    <w:rsid w:val="00C00B32"/>
    <w:rsid w:val="00C00BB3"/>
    <w:rsid w:val="00C00C27"/>
    <w:rsid w:val="00C01309"/>
    <w:rsid w:val="00C015AE"/>
    <w:rsid w:val="00C01731"/>
    <w:rsid w:val="00C01830"/>
    <w:rsid w:val="00C021DF"/>
    <w:rsid w:val="00C02574"/>
    <w:rsid w:val="00C02654"/>
    <w:rsid w:val="00C031ED"/>
    <w:rsid w:val="00C03789"/>
    <w:rsid w:val="00C037CA"/>
    <w:rsid w:val="00C03DFA"/>
    <w:rsid w:val="00C03FC2"/>
    <w:rsid w:val="00C053CC"/>
    <w:rsid w:val="00C055FF"/>
    <w:rsid w:val="00C056F0"/>
    <w:rsid w:val="00C05861"/>
    <w:rsid w:val="00C058CF"/>
    <w:rsid w:val="00C05970"/>
    <w:rsid w:val="00C06316"/>
    <w:rsid w:val="00C066B6"/>
    <w:rsid w:val="00C066B9"/>
    <w:rsid w:val="00C067C9"/>
    <w:rsid w:val="00C06806"/>
    <w:rsid w:val="00C06922"/>
    <w:rsid w:val="00C069C5"/>
    <w:rsid w:val="00C0722A"/>
    <w:rsid w:val="00C10905"/>
    <w:rsid w:val="00C10998"/>
    <w:rsid w:val="00C10DBB"/>
    <w:rsid w:val="00C110AC"/>
    <w:rsid w:val="00C111FE"/>
    <w:rsid w:val="00C11859"/>
    <w:rsid w:val="00C11966"/>
    <w:rsid w:val="00C119A6"/>
    <w:rsid w:val="00C11ABF"/>
    <w:rsid w:val="00C11AFF"/>
    <w:rsid w:val="00C1222C"/>
    <w:rsid w:val="00C12284"/>
    <w:rsid w:val="00C125D6"/>
    <w:rsid w:val="00C12785"/>
    <w:rsid w:val="00C12815"/>
    <w:rsid w:val="00C12924"/>
    <w:rsid w:val="00C12C0E"/>
    <w:rsid w:val="00C13753"/>
    <w:rsid w:val="00C13B70"/>
    <w:rsid w:val="00C13F71"/>
    <w:rsid w:val="00C140CB"/>
    <w:rsid w:val="00C148EB"/>
    <w:rsid w:val="00C149F4"/>
    <w:rsid w:val="00C14DE2"/>
    <w:rsid w:val="00C15383"/>
    <w:rsid w:val="00C15653"/>
    <w:rsid w:val="00C15654"/>
    <w:rsid w:val="00C15B06"/>
    <w:rsid w:val="00C160EC"/>
    <w:rsid w:val="00C161EF"/>
    <w:rsid w:val="00C165FB"/>
    <w:rsid w:val="00C16630"/>
    <w:rsid w:val="00C167EA"/>
    <w:rsid w:val="00C16DC1"/>
    <w:rsid w:val="00C17475"/>
    <w:rsid w:val="00C175D9"/>
    <w:rsid w:val="00C17C51"/>
    <w:rsid w:val="00C201DA"/>
    <w:rsid w:val="00C20365"/>
    <w:rsid w:val="00C20A06"/>
    <w:rsid w:val="00C20BFE"/>
    <w:rsid w:val="00C20F36"/>
    <w:rsid w:val="00C20F41"/>
    <w:rsid w:val="00C20F52"/>
    <w:rsid w:val="00C216CD"/>
    <w:rsid w:val="00C21AA2"/>
    <w:rsid w:val="00C21B98"/>
    <w:rsid w:val="00C21CB3"/>
    <w:rsid w:val="00C220BE"/>
    <w:rsid w:val="00C22374"/>
    <w:rsid w:val="00C2275C"/>
    <w:rsid w:val="00C22DFE"/>
    <w:rsid w:val="00C22E54"/>
    <w:rsid w:val="00C230C6"/>
    <w:rsid w:val="00C2312C"/>
    <w:rsid w:val="00C232B5"/>
    <w:rsid w:val="00C23678"/>
    <w:rsid w:val="00C236DD"/>
    <w:rsid w:val="00C23BC4"/>
    <w:rsid w:val="00C23F8C"/>
    <w:rsid w:val="00C23FE1"/>
    <w:rsid w:val="00C24472"/>
    <w:rsid w:val="00C24528"/>
    <w:rsid w:val="00C249D9"/>
    <w:rsid w:val="00C24EAE"/>
    <w:rsid w:val="00C2536F"/>
    <w:rsid w:val="00C25A45"/>
    <w:rsid w:val="00C25C5D"/>
    <w:rsid w:val="00C25EDB"/>
    <w:rsid w:val="00C2618E"/>
    <w:rsid w:val="00C262B7"/>
    <w:rsid w:val="00C26372"/>
    <w:rsid w:val="00C2685C"/>
    <w:rsid w:val="00C2689A"/>
    <w:rsid w:val="00C2695F"/>
    <w:rsid w:val="00C26B04"/>
    <w:rsid w:val="00C26B0C"/>
    <w:rsid w:val="00C26C4D"/>
    <w:rsid w:val="00C27079"/>
    <w:rsid w:val="00C271F3"/>
    <w:rsid w:val="00C27259"/>
    <w:rsid w:val="00C274ED"/>
    <w:rsid w:val="00C2799F"/>
    <w:rsid w:val="00C30293"/>
    <w:rsid w:val="00C30313"/>
    <w:rsid w:val="00C30A31"/>
    <w:rsid w:val="00C30E0C"/>
    <w:rsid w:val="00C31154"/>
    <w:rsid w:val="00C31324"/>
    <w:rsid w:val="00C3142C"/>
    <w:rsid w:val="00C3151B"/>
    <w:rsid w:val="00C319D6"/>
    <w:rsid w:val="00C31C8A"/>
    <w:rsid w:val="00C31EF7"/>
    <w:rsid w:val="00C32054"/>
    <w:rsid w:val="00C3230C"/>
    <w:rsid w:val="00C324DF"/>
    <w:rsid w:val="00C325BF"/>
    <w:rsid w:val="00C332B1"/>
    <w:rsid w:val="00C3353A"/>
    <w:rsid w:val="00C33DE1"/>
    <w:rsid w:val="00C3422A"/>
    <w:rsid w:val="00C342B2"/>
    <w:rsid w:val="00C3434B"/>
    <w:rsid w:val="00C344C6"/>
    <w:rsid w:val="00C348A0"/>
    <w:rsid w:val="00C34D06"/>
    <w:rsid w:val="00C34DBB"/>
    <w:rsid w:val="00C34F7B"/>
    <w:rsid w:val="00C35091"/>
    <w:rsid w:val="00C35458"/>
    <w:rsid w:val="00C355D0"/>
    <w:rsid w:val="00C356D3"/>
    <w:rsid w:val="00C35A0A"/>
    <w:rsid w:val="00C36773"/>
    <w:rsid w:val="00C36A09"/>
    <w:rsid w:val="00C36B0A"/>
    <w:rsid w:val="00C379B0"/>
    <w:rsid w:val="00C37A28"/>
    <w:rsid w:val="00C37E7A"/>
    <w:rsid w:val="00C4019C"/>
    <w:rsid w:val="00C405A1"/>
    <w:rsid w:val="00C411CA"/>
    <w:rsid w:val="00C4126A"/>
    <w:rsid w:val="00C4147F"/>
    <w:rsid w:val="00C415CA"/>
    <w:rsid w:val="00C41A9C"/>
    <w:rsid w:val="00C41FD1"/>
    <w:rsid w:val="00C42147"/>
    <w:rsid w:val="00C4260B"/>
    <w:rsid w:val="00C4262F"/>
    <w:rsid w:val="00C42CE5"/>
    <w:rsid w:val="00C4348B"/>
    <w:rsid w:val="00C44463"/>
    <w:rsid w:val="00C447F4"/>
    <w:rsid w:val="00C4504E"/>
    <w:rsid w:val="00C45322"/>
    <w:rsid w:val="00C45483"/>
    <w:rsid w:val="00C454A5"/>
    <w:rsid w:val="00C458B2"/>
    <w:rsid w:val="00C458EC"/>
    <w:rsid w:val="00C45F4A"/>
    <w:rsid w:val="00C4608A"/>
    <w:rsid w:val="00C462A8"/>
    <w:rsid w:val="00C46603"/>
    <w:rsid w:val="00C46BCF"/>
    <w:rsid w:val="00C46F28"/>
    <w:rsid w:val="00C46FA0"/>
    <w:rsid w:val="00C47051"/>
    <w:rsid w:val="00C47BAC"/>
    <w:rsid w:val="00C501D9"/>
    <w:rsid w:val="00C502AC"/>
    <w:rsid w:val="00C511F7"/>
    <w:rsid w:val="00C5125C"/>
    <w:rsid w:val="00C512E5"/>
    <w:rsid w:val="00C51654"/>
    <w:rsid w:val="00C516B8"/>
    <w:rsid w:val="00C518CD"/>
    <w:rsid w:val="00C51A32"/>
    <w:rsid w:val="00C51E09"/>
    <w:rsid w:val="00C52437"/>
    <w:rsid w:val="00C5269E"/>
    <w:rsid w:val="00C529B9"/>
    <w:rsid w:val="00C52A08"/>
    <w:rsid w:val="00C52AEB"/>
    <w:rsid w:val="00C53729"/>
    <w:rsid w:val="00C539DE"/>
    <w:rsid w:val="00C53B7E"/>
    <w:rsid w:val="00C53C30"/>
    <w:rsid w:val="00C53C48"/>
    <w:rsid w:val="00C54317"/>
    <w:rsid w:val="00C544EB"/>
    <w:rsid w:val="00C545EB"/>
    <w:rsid w:val="00C54DBB"/>
    <w:rsid w:val="00C550B3"/>
    <w:rsid w:val="00C550F0"/>
    <w:rsid w:val="00C55671"/>
    <w:rsid w:val="00C55A02"/>
    <w:rsid w:val="00C55B95"/>
    <w:rsid w:val="00C55D9A"/>
    <w:rsid w:val="00C563C0"/>
    <w:rsid w:val="00C5650B"/>
    <w:rsid w:val="00C565C6"/>
    <w:rsid w:val="00C56EE8"/>
    <w:rsid w:val="00C57014"/>
    <w:rsid w:val="00C572E6"/>
    <w:rsid w:val="00C5751D"/>
    <w:rsid w:val="00C5773F"/>
    <w:rsid w:val="00C57B63"/>
    <w:rsid w:val="00C57BC7"/>
    <w:rsid w:val="00C57D3E"/>
    <w:rsid w:val="00C57D75"/>
    <w:rsid w:val="00C57F65"/>
    <w:rsid w:val="00C57F8A"/>
    <w:rsid w:val="00C60D29"/>
    <w:rsid w:val="00C60DA7"/>
    <w:rsid w:val="00C61996"/>
    <w:rsid w:val="00C61EB5"/>
    <w:rsid w:val="00C621B4"/>
    <w:rsid w:val="00C62586"/>
    <w:rsid w:val="00C62A24"/>
    <w:rsid w:val="00C62BF0"/>
    <w:rsid w:val="00C62CFF"/>
    <w:rsid w:val="00C62FDB"/>
    <w:rsid w:val="00C63226"/>
    <w:rsid w:val="00C63692"/>
    <w:rsid w:val="00C639A8"/>
    <w:rsid w:val="00C63A0B"/>
    <w:rsid w:val="00C63BCD"/>
    <w:rsid w:val="00C63ED5"/>
    <w:rsid w:val="00C63F77"/>
    <w:rsid w:val="00C6427E"/>
    <w:rsid w:val="00C645AE"/>
    <w:rsid w:val="00C649F8"/>
    <w:rsid w:val="00C64FB5"/>
    <w:rsid w:val="00C653F5"/>
    <w:rsid w:val="00C65985"/>
    <w:rsid w:val="00C65E15"/>
    <w:rsid w:val="00C65EC2"/>
    <w:rsid w:val="00C6659B"/>
    <w:rsid w:val="00C66B4E"/>
    <w:rsid w:val="00C66D5B"/>
    <w:rsid w:val="00C6731C"/>
    <w:rsid w:val="00C6733A"/>
    <w:rsid w:val="00C675CD"/>
    <w:rsid w:val="00C67697"/>
    <w:rsid w:val="00C676C3"/>
    <w:rsid w:val="00C67995"/>
    <w:rsid w:val="00C67AB1"/>
    <w:rsid w:val="00C67C57"/>
    <w:rsid w:val="00C7036B"/>
    <w:rsid w:val="00C7078D"/>
    <w:rsid w:val="00C70838"/>
    <w:rsid w:val="00C70839"/>
    <w:rsid w:val="00C709AA"/>
    <w:rsid w:val="00C70CA5"/>
    <w:rsid w:val="00C70DDD"/>
    <w:rsid w:val="00C718FB"/>
    <w:rsid w:val="00C7191B"/>
    <w:rsid w:val="00C71A25"/>
    <w:rsid w:val="00C71BBE"/>
    <w:rsid w:val="00C71D94"/>
    <w:rsid w:val="00C71DCD"/>
    <w:rsid w:val="00C723DD"/>
    <w:rsid w:val="00C726C0"/>
    <w:rsid w:val="00C726E8"/>
    <w:rsid w:val="00C729F0"/>
    <w:rsid w:val="00C72C85"/>
    <w:rsid w:val="00C73A86"/>
    <w:rsid w:val="00C73B13"/>
    <w:rsid w:val="00C73F85"/>
    <w:rsid w:val="00C74234"/>
    <w:rsid w:val="00C7423A"/>
    <w:rsid w:val="00C742A0"/>
    <w:rsid w:val="00C744D4"/>
    <w:rsid w:val="00C74594"/>
    <w:rsid w:val="00C7465E"/>
    <w:rsid w:val="00C74875"/>
    <w:rsid w:val="00C74DAD"/>
    <w:rsid w:val="00C74E85"/>
    <w:rsid w:val="00C752C4"/>
    <w:rsid w:val="00C75397"/>
    <w:rsid w:val="00C754FE"/>
    <w:rsid w:val="00C75BF7"/>
    <w:rsid w:val="00C75E0A"/>
    <w:rsid w:val="00C75E39"/>
    <w:rsid w:val="00C7656A"/>
    <w:rsid w:val="00C76733"/>
    <w:rsid w:val="00C769AC"/>
    <w:rsid w:val="00C77151"/>
    <w:rsid w:val="00C775C8"/>
    <w:rsid w:val="00C775DE"/>
    <w:rsid w:val="00C77666"/>
    <w:rsid w:val="00C778C6"/>
    <w:rsid w:val="00C779C3"/>
    <w:rsid w:val="00C77C44"/>
    <w:rsid w:val="00C77D09"/>
    <w:rsid w:val="00C77D1A"/>
    <w:rsid w:val="00C77E1C"/>
    <w:rsid w:val="00C77FE0"/>
    <w:rsid w:val="00C803C3"/>
    <w:rsid w:val="00C808BC"/>
    <w:rsid w:val="00C808D1"/>
    <w:rsid w:val="00C80B68"/>
    <w:rsid w:val="00C8100A"/>
    <w:rsid w:val="00C811AA"/>
    <w:rsid w:val="00C811E2"/>
    <w:rsid w:val="00C812BF"/>
    <w:rsid w:val="00C813E9"/>
    <w:rsid w:val="00C81782"/>
    <w:rsid w:val="00C825FF"/>
    <w:rsid w:val="00C831D0"/>
    <w:rsid w:val="00C8321A"/>
    <w:rsid w:val="00C83300"/>
    <w:rsid w:val="00C833BB"/>
    <w:rsid w:val="00C8366C"/>
    <w:rsid w:val="00C83B90"/>
    <w:rsid w:val="00C83BAD"/>
    <w:rsid w:val="00C83C8B"/>
    <w:rsid w:val="00C8409C"/>
    <w:rsid w:val="00C840A8"/>
    <w:rsid w:val="00C840F9"/>
    <w:rsid w:val="00C843DA"/>
    <w:rsid w:val="00C845D8"/>
    <w:rsid w:val="00C84879"/>
    <w:rsid w:val="00C84EE9"/>
    <w:rsid w:val="00C85030"/>
    <w:rsid w:val="00C8522D"/>
    <w:rsid w:val="00C852E0"/>
    <w:rsid w:val="00C858EA"/>
    <w:rsid w:val="00C85A73"/>
    <w:rsid w:val="00C85C92"/>
    <w:rsid w:val="00C85D81"/>
    <w:rsid w:val="00C860C7"/>
    <w:rsid w:val="00C862E7"/>
    <w:rsid w:val="00C8637A"/>
    <w:rsid w:val="00C86669"/>
    <w:rsid w:val="00C86AA2"/>
    <w:rsid w:val="00C86E32"/>
    <w:rsid w:val="00C8752D"/>
    <w:rsid w:val="00C90223"/>
    <w:rsid w:val="00C902BD"/>
    <w:rsid w:val="00C9030B"/>
    <w:rsid w:val="00C90741"/>
    <w:rsid w:val="00C90BE4"/>
    <w:rsid w:val="00C90D44"/>
    <w:rsid w:val="00C90DF3"/>
    <w:rsid w:val="00C910C2"/>
    <w:rsid w:val="00C914FF"/>
    <w:rsid w:val="00C9190C"/>
    <w:rsid w:val="00C91A7B"/>
    <w:rsid w:val="00C91B6B"/>
    <w:rsid w:val="00C91D56"/>
    <w:rsid w:val="00C920D9"/>
    <w:rsid w:val="00C9276E"/>
    <w:rsid w:val="00C92A19"/>
    <w:rsid w:val="00C92B34"/>
    <w:rsid w:val="00C92BEA"/>
    <w:rsid w:val="00C92D65"/>
    <w:rsid w:val="00C930DE"/>
    <w:rsid w:val="00C936D8"/>
    <w:rsid w:val="00C93C8D"/>
    <w:rsid w:val="00C93E4B"/>
    <w:rsid w:val="00C93EED"/>
    <w:rsid w:val="00C94259"/>
    <w:rsid w:val="00C942E5"/>
    <w:rsid w:val="00C943B3"/>
    <w:rsid w:val="00C94DDB"/>
    <w:rsid w:val="00C9522C"/>
    <w:rsid w:val="00C95B43"/>
    <w:rsid w:val="00C95D5F"/>
    <w:rsid w:val="00C96226"/>
    <w:rsid w:val="00C9643E"/>
    <w:rsid w:val="00C96483"/>
    <w:rsid w:val="00C96501"/>
    <w:rsid w:val="00C96983"/>
    <w:rsid w:val="00C96EE1"/>
    <w:rsid w:val="00C96F29"/>
    <w:rsid w:val="00C96F9D"/>
    <w:rsid w:val="00C96FBD"/>
    <w:rsid w:val="00C97387"/>
    <w:rsid w:val="00C976C4"/>
    <w:rsid w:val="00C97C81"/>
    <w:rsid w:val="00C97C92"/>
    <w:rsid w:val="00C97E23"/>
    <w:rsid w:val="00CA0070"/>
    <w:rsid w:val="00CA00B7"/>
    <w:rsid w:val="00CA052A"/>
    <w:rsid w:val="00CA0593"/>
    <w:rsid w:val="00CA09BC"/>
    <w:rsid w:val="00CA0D0B"/>
    <w:rsid w:val="00CA1401"/>
    <w:rsid w:val="00CA1531"/>
    <w:rsid w:val="00CA154F"/>
    <w:rsid w:val="00CA1B4F"/>
    <w:rsid w:val="00CA2201"/>
    <w:rsid w:val="00CA25F1"/>
    <w:rsid w:val="00CA300D"/>
    <w:rsid w:val="00CA3452"/>
    <w:rsid w:val="00CA360B"/>
    <w:rsid w:val="00CA3C9D"/>
    <w:rsid w:val="00CA48A9"/>
    <w:rsid w:val="00CA5071"/>
    <w:rsid w:val="00CA54B5"/>
    <w:rsid w:val="00CA66DA"/>
    <w:rsid w:val="00CA6963"/>
    <w:rsid w:val="00CA6E76"/>
    <w:rsid w:val="00CA6F48"/>
    <w:rsid w:val="00CA7326"/>
    <w:rsid w:val="00CA781C"/>
    <w:rsid w:val="00CA7EE4"/>
    <w:rsid w:val="00CB00D0"/>
    <w:rsid w:val="00CB00F5"/>
    <w:rsid w:val="00CB0345"/>
    <w:rsid w:val="00CB0377"/>
    <w:rsid w:val="00CB0C06"/>
    <w:rsid w:val="00CB10C5"/>
    <w:rsid w:val="00CB12FA"/>
    <w:rsid w:val="00CB13FA"/>
    <w:rsid w:val="00CB16B5"/>
    <w:rsid w:val="00CB17BF"/>
    <w:rsid w:val="00CB17EC"/>
    <w:rsid w:val="00CB1A1B"/>
    <w:rsid w:val="00CB1E65"/>
    <w:rsid w:val="00CB2E23"/>
    <w:rsid w:val="00CB353D"/>
    <w:rsid w:val="00CB3657"/>
    <w:rsid w:val="00CB3691"/>
    <w:rsid w:val="00CB39D2"/>
    <w:rsid w:val="00CB3B06"/>
    <w:rsid w:val="00CB3FB1"/>
    <w:rsid w:val="00CB4922"/>
    <w:rsid w:val="00CB4946"/>
    <w:rsid w:val="00CB4A83"/>
    <w:rsid w:val="00CB4C31"/>
    <w:rsid w:val="00CB52AB"/>
    <w:rsid w:val="00CB556E"/>
    <w:rsid w:val="00CB583A"/>
    <w:rsid w:val="00CB5A81"/>
    <w:rsid w:val="00CB5CEA"/>
    <w:rsid w:val="00CB6497"/>
    <w:rsid w:val="00CB67A6"/>
    <w:rsid w:val="00CB6CA9"/>
    <w:rsid w:val="00CB70C8"/>
    <w:rsid w:val="00CB7653"/>
    <w:rsid w:val="00CB7BA6"/>
    <w:rsid w:val="00CB7C73"/>
    <w:rsid w:val="00CB7D53"/>
    <w:rsid w:val="00CB7DBD"/>
    <w:rsid w:val="00CC0505"/>
    <w:rsid w:val="00CC095F"/>
    <w:rsid w:val="00CC0A37"/>
    <w:rsid w:val="00CC16E7"/>
    <w:rsid w:val="00CC208D"/>
    <w:rsid w:val="00CC2A48"/>
    <w:rsid w:val="00CC32B5"/>
    <w:rsid w:val="00CC32DD"/>
    <w:rsid w:val="00CC34D9"/>
    <w:rsid w:val="00CC34EB"/>
    <w:rsid w:val="00CC3507"/>
    <w:rsid w:val="00CC353E"/>
    <w:rsid w:val="00CC373E"/>
    <w:rsid w:val="00CC3A5C"/>
    <w:rsid w:val="00CC4225"/>
    <w:rsid w:val="00CC4891"/>
    <w:rsid w:val="00CC4995"/>
    <w:rsid w:val="00CC4B34"/>
    <w:rsid w:val="00CC4BD3"/>
    <w:rsid w:val="00CC54CC"/>
    <w:rsid w:val="00CC573B"/>
    <w:rsid w:val="00CC57CA"/>
    <w:rsid w:val="00CC5B06"/>
    <w:rsid w:val="00CC60AA"/>
    <w:rsid w:val="00CC6447"/>
    <w:rsid w:val="00CC6574"/>
    <w:rsid w:val="00CC65E5"/>
    <w:rsid w:val="00CC6837"/>
    <w:rsid w:val="00CC74AE"/>
    <w:rsid w:val="00CC7509"/>
    <w:rsid w:val="00CC77F8"/>
    <w:rsid w:val="00CC7A62"/>
    <w:rsid w:val="00CD017E"/>
    <w:rsid w:val="00CD0C7E"/>
    <w:rsid w:val="00CD1B14"/>
    <w:rsid w:val="00CD200B"/>
    <w:rsid w:val="00CD213A"/>
    <w:rsid w:val="00CD2339"/>
    <w:rsid w:val="00CD2C93"/>
    <w:rsid w:val="00CD2EC6"/>
    <w:rsid w:val="00CD2F9C"/>
    <w:rsid w:val="00CD34D2"/>
    <w:rsid w:val="00CD39A5"/>
    <w:rsid w:val="00CD3A87"/>
    <w:rsid w:val="00CD3C38"/>
    <w:rsid w:val="00CD40F6"/>
    <w:rsid w:val="00CD423F"/>
    <w:rsid w:val="00CD4774"/>
    <w:rsid w:val="00CD4939"/>
    <w:rsid w:val="00CD524F"/>
    <w:rsid w:val="00CD52CD"/>
    <w:rsid w:val="00CD5532"/>
    <w:rsid w:val="00CD5579"/>
    <w:rsid w:val="00CD56AB"/>
    <w:rsid w:val="00CD58EA"/>
    <w:rsid w:val="00CD5C35"/>
    <w:rsid w:val="00CD6830"/>
    <w:rsid w:val="00CD6A07"/>
    <w:rsid w:val="00CD6B85"/>
    <w:rsid w:val="00CD70D3"/>
    <w:rsid w:val="00CD71EB"/>
    <w:rsid w:val="00CD734F"/>
    <w:rsid w:val="00CD76AE"/>
    <w:rsid w:val="00CE003F"/>
    <w:rsid w:val="00CE016F"/>
    <w:rsid w:val="00CE01B6"/>
    <w:rsid w:val="00CE04A9"/>
    <w:rsid w:val="00CE0722"/>
    <w:rsid w:val="00CE0B18"/>
    <w:rsid w:val="00CE1026"/>
    <w:rsid w:val="00CE150A"/>
    <w:rsid w:val="00CE1737"/>
    <w:rsid w:val="00CE175C"/>
    <w:rsid w:val="00CE1804"/>
    <w:rsid w:val="00CE19A7"/>
    <w:rsid w:val="00CE1EF0"/>
    <w:rsid w:val="00CE22A9"/>
    <w:rsid w:val="00CE29EF"/>
    <w:rsid w:val="00CE2E3D"/>
    <w:rsid w:val="00CE2F4A"/>
    <w:rsid w:val="00CE2F52"/>
    <w:rsid w:val="00CE3162"/>
    <w:rsid w:val="00CE3316"/>
    <w:rsid w:val="00CE3A62"/>
    <w:rsid w:val="00CE3E85"/>
    <w:rsid w:val="00CE411C"/>
    <w:rsid w:val="00CE443F"/>
    <w:rsid w:val="00CE4457"/>
    <w:rsid w:val="00CE487B"/>
    <w:rsid w:val="00CE4916"/>
    <w:rsid w:val="00CE4DA2"/>
    <w:rsid w:val="00CE5031"/>
    <w:rsid w:val="00CE59EF"/>
    <w:rsid w:val="00CE640E"/>
    <w:rsid w:val="00CE645F"/>
    <w:rsid w:val="00CE6971"/>
    <w:rsid w:val="00CE6A0F"/>
    <w:rsid w:val="00CE7008"/>
    <w:rsid w:val="00CE7011"/>
    <w:rsid w:val="00CE75B8"/>
    <w:rsid w:val="00CE7D2C"/>
    <w:rsid w:val="00CF0519"/>
    <w:rsid w:val="00CF0580"/>
    <w:rsid w:val="00CF06F1"/>
    <w:rsid w:val="00CF1071"/>
    <w:rsid w:val="00CF1415"/>
    <w:rsid w:val="00CF1954"/>
    <w:rsid w:val="00CF1F30"/>
    <w:rsid w:val="00CF2793"/>
    <w:rsid w:val="00CF28AA"/>
    <w:rsid w:val="00CF2F2C"/>
    <w:rsid w:val="00CF36BA"/>
    <w:rsid w:val="00CF3862"/>
    <w:rsid w:val="00CF3CBA"/>
    <w:rsid w:val="00CF4D1C"/>
    <w:rsid w:val="00CF4D5A"/>
    <w:rsid w:val="00CF4DD5"/>
    <w:rsid w:val="00CF53C2"/>
    <w:rsid w:val="00CF53C3"/>
    <w:rsid w:val="00CF5A8F"/>
    <w:rsid w:val="00CF6384"/>
    <w:rsid w:val="00CF66FB"/>
    <w:rsid w:val="00CF6808"/>
    <w:rsid w:val="00CF75D8"/>
    <w:rsid w:val="00CF7649"/>
    <w:rsid w:val="00D000B5"/>
    <w:rsid w:val="00D003A7"/>
    <w:rsid w:val="00D00AF0"/>
    <w:rsid w:val="00D00C71"/>
    <w:rsid w:val="00D00D1A"/>
    <w:rsid w:val="00D011A5"/>
    <w:rsid w:val="00D01232"/>
    <w:rsid w:val="00D0204F"/>
    <w:rsid w:val="00D02724"/>
    <w:rsid w:val="00D0294D"/>
    <w:rsid w:val="00D02E65"/>
    <w:rsid w:val="00D037B2"/>
    <w:rsid w:val="00D03991"/>
    <w:rsid w:val="00D04034"/>
    <w:rsid w:val="00D045B5"/>
    <w:rsid w:val="00D045EF"/>
    <w:rsid w:val="00D049BD"/>
    <w:rsid w:val="00D04F73"/>
    <w:rsid w:val="00D05BEF"/>
    <w:rsid w:val="00D05BF9"/>
    <w:rsid w:val="00D063B1"/>
    <w:rsid w:val="00D06637"/>
    <w:rsid w:val="00D0668E"/>
    <w:rsid w:val="00D06BFD"/>
    <w:rsid w:val="00D06E2A"/>
    <w:rsid w:val="00D0736B"/>
    <w:rsid w:val="00D075AB"/>
    <w:rsid w:val="00D078DD"/>
    <w:rsid w:val="00D078F5"/>
    <w:rsid w:val="00D10990"/>
    <w:rsid w:val="00D10D9D"/>
    <w:rsid w:val="00D1127B"/>
    <w:rsid w:val="00D112F5"/>
    <w:rsid w:val="00D113DD"/>
    <w:rsid w:val="00D11408"/>
    <w:rsid w:val="00D1196F"/>
    <w:rsid w:val="00D11C99"/>
    <w:rsid w:val="00D1269D"/>
    <w:rsid w:val="00D127A3"/>
    <w:rsid w:val="00D129DC"/>
    <w:rsid w:val="00D12C33"/>
    <w:rsid w:val="00D12E9F"/>
    <w:rsid w:val="00D13A7F"/>
    <w:rsid w:val="00D13B54"/>
    <w:rsid w:val="00D13BB7"/>
    <w:rsid w:val="00D142F7"/>
    <w:rsid w:val="00D14B49"/>
    <w:rsid w:val="00D14E62"/>
    <w:rsid w:val="00D14FB7"/>
    <w:rsid w:val="00D150B0"/>
    <w:rsid w:val="00D15150"/>
    <w:rsid w:val="00D1537B"/>
    <w:rsid w:val="00D1538D"/>
    <w:rsid w:val="00D153BB"/>
    <w:rsid w:val="00D15896"/>
    <w:rsid w:val="00D15E86"/>
    <w:rsid w:val="00D1635A"/>
    <w:rsid w:val="00D163A2"/>
    <w:rsid w:val="00D166D0"/>
    <w:rsid w:val="00D169F9"/>
    <w:rsid w:val="00D173A8"/>
    <w:rsid w:val="00D174F4"/>
    <w:rsid w:val="00D175E1"/>
    <w:rsid w:val="00D17A9A"/>
    <w:rsid w:val="00D17C93"/>
    <w:rsid w:val="00D2009C"/>
    <w:rsid w:val="00D2031D"/>
    <w:rsid w:val="00D20B60"/>
    <w:rsid w:val="00D20CA4"/>
    <w:rsid w:val="00D20D49"/>
    <w:rsid w:val="00D20E67"/>
    <w:rsid w:val="00D210FD"/>
    <w:rsid w:val="00D211C9"/>
    <w:rsid w:val="00D21367"/>
    <w:rsid w:val="00D21378"/>
    <w:rsid w:val="00D21ADF"/>
    <w:rsid w:val="00D21B90"/>
    <w:rsid w:val="00D21BE6"/>
    <w:rsid w:val="00D21E2D"/>
    <w:rsid w:val="00D21E30"/>
    <w:rsid w:val="00D21F21"/>
    <w:rsid w:val="00D220D5"/>
    <w:rsid w:val="00D22111"/>
    <w:rsid w:val="00D223C6"/>
    <w:rsid w:val="00D228EB"/>
    <w:rsid w:val="00D22AF3"/>
    <w:rsid w:val="00D22BC9"/>
    <w:rsid w:val="00D23133"/>
    <w:rsid w:val="00D234FB"/>
    <w:rsid w:val="00D235FC"/>
    <w:rsid w:val="00D237BD"/>
    <w:rsid w:val="00D24163"/>
    <w:rsid w:val="00D24437"/>
    <w:rsid w:val="00D2451A"/>
    <w:rsid w:val="00D24CD9"/>
    <w:rsid w:val="00D24EC9"/>
    <w:rsid w:val="00D24EF2"/>
    <w:rsid w:val="00D250EF"/>
    <w:rsid w:val="00D2510B"/>
    <w:rsid w:val="00D256E6"/>
    <w:rsid w:val="00D25782"/>
    <w:rsid w:val="00D25B3F"/>
    <w:rsid w:val="00D25B89"/>
    <w:rsid w:val="00D25C4E"/>
    <w:rsid w:val="00D25CA1"/>
    <w:rsid w:val="00D25CC2"/>
    <w:rsid w:val="00D266C1"/>
    <w:rsid w:val="00D26712"/>
    <w:rsid w:val="00D26F38"/>
    <w:rsid w:val="00D270E9"/>
    <w:rsid w:val="00D27196"/>
    <w:rsid w:val="00D2772E"/>
    <w:rsid w:val="00D3022D"/>
    <w:rsid w:val="00D304B7"/>
    <w:rsid w:val="00D307DA"/>
    <w:rsid w:val="00D3080C"/>
    <w:rsid w:val="00D308CF"/>
    <w:rsid w:val="00D3092A"/>
    <w:rsid w:val="00D3232E"/>
    <w:rsid w:val="00D32332"/>
    <w:rsid w:val="00D329C7"/>
    <w:rsid w:val="00D32DEB"/>
    <w:rsid w:val="00D33218"/>
    <w:rsid w:val="00D3391E"/>
    <w:rsid w:val="00D33D1C"/>
    <w:rsid w:val="00D33F09"/>
    <w:rsid w:val="00D3462F"/>
    <w:rsid w:val="00D346AF"/>
    <w:rsid w:val="00D347EE"/>
    <w:rsid w:val="00D34CB9"/>
    <w:rsid w:val="00D35217"/>
    <w:rsid w:val="00D3541C"/>
    <w:rsid w:val="00D35515"/>
    <w:rsid w:val="00D35799"/>
    <w:rsid w:val="00D358F4"/>
    <w:rsid w:val="00D35BA0"/>
    <w:rsid w:val="00D35CC6"/>
    <w:rsid w:val="00D35DB8"/>
    <w:rsid w:val="00D35F82"/>
    <w:rsid w:val="00D3601E"/>
    <w:rsid w:val="00D367B1"/>
    <w:rsid w:val="00D37142"/>
    <w:rsid w:val="00D375E6"/>
    <w:rsid w:val="00D37A97"/>
    <w:rsid w:val="00D40226"/>
    <w:rsid w:val="00D40264"/>
    <w:rsid w:val="00D4037A"/>
    <w:rsid w:val="00D4052A"/>
    <w:rsid w:val="00D40555"/>
    <w:rsid w:val="00D4073A"/>
    <w:rsid w:val="00D407D3"/>
    <w:rsid w:val="00D4088A"/>
    <w:rsid w:val="00D408B8"/>
    <w:rsid w:val="00D40BA3"/>
    <w:rsid w:val="00D40BE1"/>
    <w:rsid w:val="00D40E0B"/>
    <w:rsid w:val="00D40EC6"/>
    <w:rsid w:val="00D40F73"/>
    <w:rsid w:val="00D410DD"/>
    <w:rsid w:val="00D415F7"/>
    <w:rsid w:val="00D415FB"/>
    <w:rsid w:val="00D41633"/>
    <w:rsid w:val="00D41837"/>
    <w:rsid w:val="00D41C07"/>
    <w:rsid w:val="00D41CAF"/>
    <w:rsid w:val="00D42904"/>
    <w:rsid w:val="00D429ED"/>
    <w:rsid w:val="00D43188"/>
    <w:rsid w:val="00D4390F"/>
    <w:rsid w:val="00D43A35"/>
    <w:rsid w:val="00D44495"/>
    <w:rsid w:val="00D4483E"/>
    <w:rsid w:val="00D448DB"/>
    <w:rsid w:val="00D44AA2"/>
    <w:rsid w:val="00D44B12"/>
    <w:rsid w:val="00D44D72"/>
    <w:rsid w:val="00D4532E"/>
    <w:rsid w:val="00D45D47"/>
    <w:rsid w:val="00D45F79"/>
    <w:rsid w:val="00D461D1"/>
    <w:rsid w:val="00D46874"/>
    <w:rsid w:val="00D46D48"/>
    <w:rsid w:val="00D46D59"/>
    <w:rsid w:val="00D46D8E"/>
    <w:rsid w:val="00D47158"/>
    <w:rsid w:val="00D47297"/>
    <w:rsid w:val="00D474C2"/>
    <w:rsid w:val="00D47B50"/>
    <w:rsid w:val="00D501E8"/>
    <w:rsid w:val="00D50236"/>
    <w:rsid w:val="00D508BC"/>
    <w:rsid w:val="00D51563"/>
    <w:rsid w:val="00D515A2"/>
    <w:rsid w:val="00D51879"/>
    <w:rsid w:val="00D518CE"/>
    <w:rsid w:val="00D51A7C"/>
    <w:rsid w:val="00D51EE5"/>
    <w:rsid w:val="00D5205B"/>
    <w:rsid w:val="00D52176"/>
    <w:rsid w:val="00D523ED"/>
    <w:rsid w:val="00D52A28"/>
    <w:rsid w:val="00D52E15"/>
    <w:rsid w:val="00D535EF"/>
    <w:rsid w:val="00D5387C"/>
    <w:rsid w:val="00D53943"/>
    <w:rsid w:val="00D53C5B"/>
    <w:rsid w:val="00D53C95"/>
    <w:rsid w:val="00D5474A"/>
    <w:rsid w:val="00D5479F"/>
    <w:rsid w:val="00D54823"/>
    <w:rsid w:val="00D55204"/>
    <w:rsid w:val="00D5543B"/>
    <w:rsid w:val="00D554E9"/>
    <w:rsid w:val="00D55CF3"/>
    <w:rsid w:val="00D55D31"/>
    <w:rsid w:val="00D55D97"/>
    <w:rsid w:val="00D55F6B"/>
    <w:rsid w:val="00D56325"/>
    <w:rsid w:val="00D563F1"/>
    <w:rsid w:val="00D56467"/>
    <w:rsid w:val="00D5662C"/>
    <w:rsid w:val="00D56913"/>
    <w:rsid w:val="00D57286"/>
    <w:rsid w:val="00D57E3A"/>
    <w:rsid w:val="00D57E53"/>
    <w:rsid w:val="00D60485"/>
    <w:rsid w:val="00D60567"/>
    <w:rsid w:val="00D60EEA"/>
    <w:rsid w:val="00D613AD"/>
    <w:rsid w:val="00D61857"/>
    <w:rsid w:val="00D6187F"/>
    <w:rsid w:val="00D618E9"/>
    <w:rsid w:val="00D61CE0"/>
    <w:rsid w:val="00D61D9F"/>
    <w:rsid w:val="00D62979"/>
    <w:rsid w:val="00D62CAB"/>
    <w:rsid w:val="00D62E19"/>
    <w:rsid w:val="00D638F6"/>
    <w:rsid w:val="00D63B36"/>
    <w:rsid w:val="00D63D4D"/>
    <w:rsid w:val="00D63F04"/>
    <w:rsid w:val="00D63F69"/>
    <w:rsid w:val="00D6440D"/>
    <w:rsid w:val="00D645A0"/>
    <w:rsid w:val="00D64836"/>
    <w:rsid w:val="00D64960"/>
    <w:rsid w:val="00D64E98"/>
    <w:rsid w:val="00D65622"/>
    <w:rsid w:val="00D65B49"/>
    <w:rsid w:val="00D65D27"/>
    <w:rsid w:val="00D66114"/>
    <w:rsid w:val="00D66515"/>
    <w:rsid w:val="00D668F5"/>
    <w:rsid w:val="00D66CD1"/>
    <w:rsid w:val="00D67004"/>
    <w:rsid w:val="00D6707E"/>
    <w:rsid w:val="00D670AD"/>
    <w:rsid w:val="00D67281"/>
    <w:rsid w:val="00D674D2"/>
    <w:rsid w:val="00D67BA2"/>
    <w:rsid w:val="00D67F33"/>
    <w:rsid w:val="00D70006"/>
    <w:rsid w:val="00D70378"/>
    <w:rsid w:val="00D70506"/>
    <w:rsid w:val="00D707DC"/>
    <w:rsid w:val="00D7097B"/>
    <w:rsid w:val="00D7116F"/>
    <w:rsid w:val="00D71273"/>
    <w:rsid w:val="00D71481"/>
    <w:rsid w:val="00D71733"/>
    <w:rsid w:val="00D71D07"/>
    <w:rsid w:val="00D71D73"/>
    <w:rsid w:val="00D729CD"/>
    <w:rsid w:val="00D72A0F"/>
    <w:rsid w:val="00D72B35"/>
    <w:rsid w:val="00D72C37"/>
    <w:rsid w:val="00D737BB"/>
    <w:rsid w:val="00D73881"/>
    <w:rsid w:val="00D7398A"/>
    <w:rsid w:val="00D73B03"/>
    <w:rsid w:val="00D73B05"/>
    <w:rsid w:val="00D7443A"/>
    <w:rsid w:val="00D745C3"/>
    <w:rsid w:val="00D746ED"/>
    <w:rsid w:val="00D7481C"/>
    <w:rsid w:val="00D75385"/>
    <w:rsid w:val="00D75579"/>
    <w:rsid w:val="00D75974"/>
    <w:rsid w:val="00D75EE1"/>
    <w:rsid w:val="00D765D7"/>
    <w:rsid w:val="00D77300"/>
    <w:rsid w:val="00D77B86"/>
    <w:rsid w:val="00D77CF9"/>
    <w:rsid w:val="00D77EDD"/>
    <w:rsid w:val="00D8033A"/>
    <w:rsid w:val="00D80423"/>
    <w:rsid w:val="00D806C0"/>
    <w:rsid w:val="00D80DF7"/>
    <w:rsid w:val="00D80F5B"/>
    <w:rsid w:val="00D81217"/>
    <w:rsid w:val="00D813E4"/>
    <w:rsid w:val="00D81599"/>
    <w:rsid w:val="00D81AEF"/>
    <w:rsid w:val="00D82131"/>
    <w:rsid w:val="00D82642"/>
    <w:rsid w:val="00D82AB4"/>
    <w:rsid w:val="00D82CB1"/>
    <w:rsid w:val="00D83A52"/>
    <w:rsid w:val="00D83B1E"/>
    <w:rsid w:val="00D83BDC"/>
    <w:rsid w:val="00D842F7"/>
    <w:rsid w:val="00D84868"/>
    <w:rsid w:val="00D84B70"/>
    <w:rsid w:val="00D85008"/>
    <w:rsid w:val="00D85586"/>
    <w:rsid w:val="00D85596"/>
    <w:rsid w:val="00D855DD"/>
    <w:rsid w:val="00D8596B"/>
    <w:rsid w:val="00D85A40"/>
    <w:rsid w:val="00D85AB1"/>
    <w:rsid w:val="00D86272"/>
    <w:rsid w:val="00D863D0"/>
    <w:rsid w:val="00D865C3"/>
    <w:rsid w:val="00D868C9"/>
    <w:rsid w:val="00D868FD"/>
    <w:rsid w:val="00D86E7E"/>
    <w:rsid w:val="00D8705D"/>
    <w:rsid w:val="00D87355"/>
    <w:rsid w:val="00D874BA"/>
    <w:rsid w:val="00D874E4"/>
    <w:rsid w:val="00D87532"/>
    <w:rsid w:val="00D87AB7"/>
    <w:rsid w:val="00D90129"/>
    <w:rsid w:val="00D90562"/>
    <w:rsid w:val="00D90813"/>
    <w:rsid w:val="00D9097B"/>
    <w:rsid w:val="00D90A2E"/>
    <w:rsid w:val="00D90C2C"/>
    <w:rsid w:val="00D90D5A"/>
    <w:rsid w:val="00D910F6"/>
    <w:rsid w:val="00D9163D"/>
    <w:rsid w:val="00D918B3"/>
    <w:rsid w:val="00D91F63"/>
    <w:rsid w:val="00D92A9E"/>
    <w:rsid w:val="00D92DAA"/>
    <w:rsid w:val="00D933B0"/>
    <w:rsid w:val="00D934E6"/>
    <w:rsid w:val="00D93B85"/>
    <w:rsid w:val="00D947F2"/>
    <w:rsid w:val="00D94918"/>
    <w:rsid w:val="00D94992"/>
    <w:rsid w:val="00D95230"/>
    <w:rsid w:val="00D95490"/>
    <w:rsid w:val="00D95D2F"/>
    <w:rsid w:val="00D9664D"/>
    <w:rsid w:val="00D9667B"/>
    <w:rsid w:val="00D970A1"/>
    <w:rsid w:val="00D97904"/>
    <w:rsid w:val="00D97EBB"/>
    <w:rsid w:val="00DA0C3A"/>
    <w:rsid w:val="00DA0CC2"/>
    <w:rsid w:val="00DA0E49"/>
    <w:rsid w:val="00DA0FDB"/>
    <w:rsid w:val="00DA1303"/>
    <w:rsid w:val="00DA16B5"/>
    <w:rsid w:val="00DA187C"/>
    <w:rsid w:val="00DA18BA"/>
    <w:rsid w:val="00DA1C72"/>
    <w:rsid w:val="00DA1E52"/>
    <w:rsid w:val="00DA1F01"/>
    <w:rsid w:val="00DA24AE"/>
    <w:rsid w:val="00DA2C0D"/>
    <w:rsid w:val="00DA2FF8"/>
    <w:rsid w:val="00DA33A0"/>
    <w:rsid w:val="00DA3E18"/>
    <w:rsid w:val="00DA4336"/>
    <w:rsid w:val="00DA4515"/>
    <w:rsid w:val="00DA463A"/>
    <w:rsid w:val="00DA4A9D"/>
    <w:rsid w:val="00DA4BFC"/>
    <w:rsid w:val="00DA58C3"/>
    <w:rsid w:val="00DA5C25"/>
    <w:rsid w:val="00DA5C9F"/>
    <w:rsid w:val="00DA5FA7"/>
    <w:rsid w:val="00DA621E"/>
    <w:rsid w:val="00DA653E"/>
    <w:rsid w:val="00DA697E"/>
    <w:rsid w:val="00DA69C6"/>
    <w:rsid w:val="00DA6A4D"/>
    <w:rsid w:val="00DA6FB5"/>
    <w:rsid w:val="00DA746A"/>
    <w:rsid w:val="00DA7654"/>
    <w:rsid w:val="00DA7813"/>
    <w:rsid w:val="00DA78D8"/>
    <w:rsid w:val="00DA7A37"/>
    <w:rsid w:val="00DB003B"/>
    <w:rsid w:val="00DB0D68"/>
    <w:rsid w:val="00DB0E4C"/>
    <w:rsid w:val="00DB1093"/>
    <w:rsid w:val="00DB182A"/>
    <w:rsid w:val="00DB1DEA"/>
    <w:rsid w:val="00DB2CD9"/>
    <w:rsid w:val="00DB2CEF"/>
    <w:rsid w:val="00DB2F5B"/>
    <w:rsid w:val="00DB2F6A"/>
    <w:rsid w:val="00DB3004"/>
    <w:rsid w:val="00DB325C"/>
    <w:rsid w:val="00DB34FE"/>
    <w:rsid w:val="00DB35C8"/>
    <w:rsid w:val="00DB3C5E"/>
    <w:rsid w:val="00DB3CC1"/>
    <w:rsid w:val="00DB4EB8"/>
    <w:rsid w:val="00DB5245"/>
    <w:rsid w:val="00DB5731"/>
    <w:rsid w:val="00DB5A45"/>
    <w:rsid w:val="00DB5F82"/>
    <w:rsid w:val="00DB5FC1"/>
    <w:rsid w:val="00DB6C22"/>
    <w:rsid w:val="00DB6EB9"/>
    <w:rsid w:val="00DB7EB9"/>
    <w:rsid w:val="00DB7FC5"/>
    <w:rsid w:val="00DC0020"/>
    <w:rsid w:val="00DC007E"/>
    <w:rsid w:val="00DC03CE"/>
    <w:rsid w:val="00DC08C5"/>
    <w:rsid w:val="00DC0903"/>
    <w:rsid w:val="00DC10A0"/>
    <w:rsid w:val="00DC1295"/>
    <w:rsid w:val="00DC1502"/>
    <w:rsid w:val="00DC1888"/>
    <w:rsid w:val="00DC1B3E"/>
    <w:rsid w:val="00DC1CA2"/>
    <w:rsid w:val="00DC225D"/>
    <w:rsid w:val="00DC2385"/>
    <w:rsid w:val="00DC242C"/>
    <w:rsid w:val="00DC28DD"/>
    <w:rsid w:val="00DC2A51"/>
    <w:rsid w:val="00DC2C0F"/>
    <w:rsid w:val="00DC2E7C"/>
    <w:rsid w:val="00DC34F4"/>
    <w:rsid w:val="00DC3685"/>
    <w:rsid w:val="00DC377B"/>
    <w:rsid w:val="00DC3C3B"/>
    <w:rsid w:val="00DC3F55"/>
    <w:rsid w:val="00DC4243"/>
    <w:rsid w:val="00DC4401"/>
    <w:rsid w:val="00DC4FF5"/>
    <w:rsid w:val="00DC52AE"/>
    <w:rsid w:val="00DC5679"/>
    <w:rsid w:val="00DC5EE7"/>
    <w:rsid w:val="00DC5F62"/>
    <w:rsid w:val="00DC6106"/>
    <w:rsid w:val="00DC622A"/>
    <w:rsid w:val="00DC62D6"/>
    <w:rsid w:val="00DC672A"/>
    <w:rsid w:val="00DC6947"/>
    <w:rsid w:val="00DC71F8"/>
    <w:rsid w:val="00DC7242"/>
    <w:rsid w:val="00DC75F0"/>
    <w:rsid w:val="00DC782E"/>
    <w:rsid w:val="00DC7991"/>
    <w:rsid w:val="00DD000C"/>
    <w:rsid w:val="00DD0068"/>
    <w:rsid w:val="00DD01EB"/>
    <w:rsid w:val="00DD03F5"/>
    <w:rsid w:val="00DD0448"/>
    <w:rsid w:val="00DD0A2F"/>
    <w:rsid w:val="00DD0C5B"/>
    <w:rsid w:val="00DD0DB5"/>
    <w:rsid w:val="00DD1406"/>
    <w:rsid w:val="00DD1425"/>
    <w:rsid w:val="00DD1998"/>
    <w:rsid w:val="00DD2C57"/>
    <w:rsid w:val="00DD2CDC"/>
    <w:rsid w:val="00DD366B"/>
    <w:rsid w:val="00DD3B4C"/>
    <w:rsid w:val="00DD3C0D"/>
    <w:rsid w:val="00DD3FCC"/>
    <w:rsid w:val="00DD4685"/>
    <w:rsid w:val="00DD5123"/>
    <w:rsid w:val="00DD56C5"/>
    <w:rsid w:val="00DD58FD"/>
    <w:rsid w:val="00DD5B41"/>
    <w:rsid w:val="00DD5C08"/>
    <w:rsid w:val="00DD61DA"/>
    <w:rsid w:val="00DD6828"/>
    <w:rsid w:val="00DD68D3"/>
    <w:rsid w:val="00DD6E24"/>
    <w:rsid w:val="00DD7290"/>
    <w:rsid w:val="00DD785D"/>
    <w:rsid w:val="00DD7AD2"/>
    <w:rsid w:val="00DD7EE3"/>
    <w:rsid w:val="00DE010E"/>
    <w:rsid w:val="00DE09F9"/>
    <w:rsid w:val="00DE0E95"/>
    <w:rsid w:val="00DE0FCF"/>
    <w:rsid w:val="00DE11BE"/>
    <w:rsid w:val="00DE1681"/>
    <w:rsid w:val="00DE18B4"/>
    <w:rsid w:val="00DE19C6"/>
    <w:rsid w:val="00DE1DFC"/>
    <w:rsid w:val="00DE1E05"/>
    <w:rsid w:val="00DE1EC4"/>
    <w:rsid w:val="00DE27C5"/>
    <w:rsid w:val="00DE28AA"/>
    <w:rsid w:val="00DE2AAB"/>
    <w:rsid w:val="00DE2F18"/>
    <w:rsid w:val="00DE348A"/>
    <w:rsid w:val="00DE36A9"/>
    <w:rsid w:val="00DE3B1E"/>
    <w:rsid w:val="00DE3C08"/>
    <w:rsid w:val="00DE403E"/>
    <w:rsid w:val="00DE432E"/>
    <w:rsid w:val="00DE4731"/>
    <w:rsid w:val="00DE5052"/>
    <w:rsid w:val="00DE571F"/>
    <w:rsid w:val="00DE5BC8"/>
    <w:rsid w:val="00DE5FE8"/>
    <w:rsid w:val="00DE6424"/>
    <w:rsid w:val="00DE69E1"/>
    <w:rsid w:val="00DE6B87"/>
    <w:rsid w:val="00DE6CC1"/>
    <w:rsid w:val="00DE6D1F"/>
    <w:rsid w:val="00DE6DDA"/>
    <w:rsid w:val="00DE72A0"/>
    <w:rsid w:val="00DE7EDF"/>
    <w:rsid w:val="00DF052D"/>
    <w:rsid w:val="00DF0620"/>
    <w:rsid w:val="00DF0CF6"/>
    <w:rsid w:val="00DF0DE4"/>
    <w:rsid w:val="00DF12E1"/>
    <w:rsid w:val="00DF1414"/>
    <w:rsid w:val="00DF1999"/>
    <w:rsid w:val="00DF1BFF"/>
    <w:rsid w:val="00DF1FF5"/>
    <w:rsid w:val="00DF2AB4"/>
    <w:rsid w:val="00DF2C61"/>
    <w:rsid w:val="00DF2F56"/>
    <w:rsid w:val="00DF3C20"/>
    <w:rsid w:val="00DF3CAA"/>
    <w:rsid w:val="00DF3E3A"/>
    <w:rsid w:val="00DF40E3"/>
    <w:rsid w:val="00DF43B8"/>
    <w:rsid w:val="00DF5302"/>
    <w:rsid w:val="00DF569A"/>
    <w:rsid w:val="00DF59CD"/>
    <w:rsid w:val="00DF59FE"/>
    <w:rsid w:val="00DF627C"/>
    <w:rsid w:val="00DF6A86"/>
    <w:rsid w:val="00DF6D2B"/>
    <w:rsid w:val="00DF6FCB"/>
    <w:rsid w:val="00DF7198"/>
    <w:rsid w:val="00DF71EB"/>
    <w:rsid w:val="00DF77C4"/>
    <w:rsid w:val="00DF784C"/>
    <w:rsid w:val="00DF7B87"/>
    <w:rsid w:val="00DF7F9D"/>
    <w:rsid w:val="00E00180"/>
    <w:rsid w:val="00E00C50"/>
    <w:rsid w:val="00E01477"/>
    <w:rsid w:val="00E01E0B"/>
    <w:rsid w:val="00E02060"/>
    <w:rsid w:val="00E021B7"/>
    <w:rsid w:val="00E023E2"/>
    <w:rsid w:val="00E02615"/>
    <w:rsid w:val="00E02E7F"/>
    <w:rsid w:val="00E02FC4"/>
    <w:rsid w:val="00E03059"/>
    <w:rsid w:val="00E032DB"/>
    <w:rsid w:val="00E03570"/>
    <w:rsid w:val="00E038C5"/>
    <w:rsid w:val="00E03A16"/>
    <w:rsid w:val="00E03FE4"/>
    <w:rsid w:val="00E0420F"/>
    <w:rsid w:val="00E043DD"/>
    <w:rsid w:val="00E046A6"/>
    <w:rsid w:val="00E04758"/>
    <w:rsid w:val="00E049BE"/>
    <w:rsid w:val="00E04A45"/>
    <w:rsid w:val="00E04DEA"/>
    <w:rsid w:val="00E0532F"/>
    <w:rsid w:val="00E05C47"/>
    <w:rsid w:val="00E06119"/>
    <w:rsid w:val="00E062EB"/>
    <w:rsid w:val="00E063CF"/>
    <w:rsid w:val="00E06997"/>
    <w:rsid w:val="00E06C44"/>
    <w:rsid w:val="00E07795"/>
    <w:rsid w:val="00E07C02"/>
    <w:rsid w:val="00E07CC0"/>
    <w:rsid w:val="00E07D34"/>
    <w:rsid w:val="00E101C9"/>
    <w:rsid w:val="00E10482"/>
    <w:rsid w:val="00E104E3"/>
    <w:rsid w:val="00E109CC"/>
    <w:rsid w:val="00E11311"/>
    <w:rsid w:val="00E11458"/>
    <w:rsid w:val="00E1152B"/>
    <w:rsid w:val="00E11E77"/>
    <w:rsid w:val="00E11E7F"/>
    <w:rsid w:val="00E12009"/>
    <w:rsid w:val="00E12105"/>
    <w:rsid w:val="00E12939"/>
    <w:rsid w:val="00E13524"/>
    <w:rsid w:val="00E1369C"/>
    <w:rsid w:val="00E13816"/>
    <w:rsid w:val="00E13A38"/>
    <w:rsid w:val="00E13BE4"/>
    <w:rsid w:val="00E13BE9"/>
    <w:rsid w:val="00E141C9"/>
    <w:rsid w:val="00E1434A"/>
    <w:rsid w:val="00E146A3"/>
    <w:rsid w:val="00E14C9C"/>
    <w:rsid w:val="00E1517F"/>
    <w:rsid w:val="00E152D0"/>
    <w:rsid w:val="00E15626"/>
    <w:rsid w:val="00E1579B"/>
    <w:rsid w:val="00E15922"/>
    <w:rsid w:val="00E15990"/>
    <w:rsid w:val="00E15A36"/>
    <w:rsid w:val="00E15AC9"/>
    <w:rsid w:val="00E16085"/>
    <w:rsid w:val="00E16302"/>
    <w:rsid w:val="00E16574"/>
    <w:rsid w:val="00E167FC"/>
    <w:rsid w:val="00E16822"/>
    <w:rsid w:val="00E16BA0"/>
    <w:rsid w:val="00E16E09"/>
    <w:rsid w:val="00E176EF"/>
    <w:rsid w:val="00E17C05"/>
    <w:rsid w:val="00E17CB3"/>
    <w:rsid w:val="00E17CDE"/>
    <w:rsid w:val="00E17FCB"/>
    <w:rsid w:val="00E2035F"/>
    <w:rsid w:val="00E208C0"/>
    <w:rsid w:val="00E209EE"/>
    <w:rsid w:val="00E20BE8"/>
    <w:rsid w:val="00E20C54"/>
    <w:rsid w:val="00E213B2"/>
    <w:rsid w:val="00E213BA"/>
    <w:rsid w:val="00E215BB"/>
    <w:rsid w:val="00E21A41"/>
    <w:rsid w:val="00E22932"/>
    <w:rsid w:val="00E22E7E"/>
    <w:rsid w:val="00E231D4"/>
    <w:rsid w:val="00E2339C"/>
    <w:rsid w:val="00E2357A"/>
    <w:rsid w:val="00E2360E"/>
    <w:rsid w:val="00E239E7"/>
    <w:rsid w:val="00E23A87"/>
    <w:rsid w:val="00E23B3C"/>
    <w:rsid w:val="00E240D2"/>
    <w:rsid w:val="00E244EC"/>
    <w:rsid w:val="00E246DA"/>
    <w:rsid w:val="00E250CC"/>
    <w:rsid w:val="00E256C4"/>
    <w:rsid w:val="00E2577D"/>
    <w:rsid w:val="00E25844"/>
    <w:rsid w:val="00E25892"/>
    <w:rsid w:val="00E263EF"/>
    <w:rsid w:val="00E26431"/>
    <w:rsid w:val="00E26960"/>
    <w:rsid w:val="00E26B55"/>
    <w:rsid w:val="00E26D9A"/>
    <w:rsid w:val="00E2710F"/>
    <w:rsid w:val="00E2744C"/>
    <w:rsid w:val="00E27559"/>
    <w:rsid w:val="00E27611"/>
    <w:rsid w:val="00E277D0"/>
    <w:rsid w:val="00E27D4D"/>
    <w:rsid w:val="00E27E53"/>
    <w:rsid w:val="00E27EAE"/>
    <w:rsid w:val="00E27F1D"/>
    <w:rsid w:val="00E30321"/>
    <w:rsid w:val="00E3033C"/>
    <w:rsid w:val="00E30368"/>
    <w:rsid w:val="00E30A76"/>
    <w:rsid w:val="00E30BEF"/>
    <w:rsid w:val="00E319E5"/>
    <w:rsid w:val="00E31B27"/>
    <w:rsid w:val="00E31D99"/>
    <w:rsid w:val="00E31EB4"/>
    <w:rsid w:val="00E320D6"/>
    <w:rsid w:val="00E32A93"/>
    <w:rsid w:val="00E33D51"/>
    <w:rsid w:val="00E3409C"/>
    <w:rsid w:val="00E34436"/>
    <w:rsid w:val="00E34BE8"/>
    <w:rsid w:val="00E34CDF"/>
    <w:rsid w:val="00E34DF9"/>
    <w:rsid w:val="00E34F9D"/>
    <w:rsid w:val="00E35486"/>
    <w:rsid w:val="00E3563D"/>
    <w:rsid w:val="00E35715"/>
    <w:rsid w:val="00E35AFB"/>
    <w:rsid w:val="00E35FCF"/>
    <w:rsid w:val="00E3618D"/>
    <w:rsid w:val="00E3693F"/>
    <w:rsid w:val="00E36E8A"/>
    <w:rsid w:val="00E37017"/>
    <w:rsid w:val="00E37516"/>
    <w:rsid w:val="00E37A1B"/>
    <w:rsid w:val="00E37E10"/>
    <w:rsid w:val="00E37E41"/>
    <w:rsid w:val="00E400A6"/>
    <w:rsid w:val="00E40C86"/>
    <w:rsid w:val="00E413ED"/>
    <w:rsid w:val="00E4161E"/>
    <w:rsid w:val="00E418F3"/>
    <w:rsid w:val="00E41A90"/>
    <w:rsid w:val="00E41BFB"/>
    <w:rsid w:val="00E42175"/>
    <w:rsid w:val="00E421A6"/>
    <w:rsid w:val="00E42C8A"/>
    <w:rsid w:val="00E42F6E"/>
    <w:rsid w:val="00E43382"/>
    <w:rsid w:val="00E43AFF"/>
    <w:rsid w:val="00E43C27"/>
    <w:rsid w:val="00E43EA5"/>
    <w:rsid w:val="00E4418F"/>
    <w:rsid w:val="00E4425E"/>
    <w:rsid w:val="00E44673"/>
    <w:rsid w:val="00E446C7"/>
    <w:rsid w:val="00E4474B"/>
    <w:rsid w:val="00E44A82"/>
    <w:rsid w:val="00E44B6E"/>
    <w:rsid w:val="00E44E62"/>
    <w:rsid w:val="00E44E8F"/>
    <w:rsid w:val="00E45401"/>
    <w:rsid w:val="00E4574F"/>
    <w:rsid w:val="00E4581F"/>
    <w:rsid w:val="00E459CD"/>
    <w:rsid w:val="00E45F99"/>
    <w:rsid w:val="00E45FC2"/>
    <w:rsid w:val="00E46043"/>
    <w:rsid w:val="00E46C79"/>
    <w:rsid w:val="00E47408"/>
    <w:rsid w:val="00E47416"/>
    <w:rsid w:val="00E47940"/>
    <w:rsid w:val="00E503AA"/>
    <w:rsid w:val="00E506C5"/>
    <w:rsid w:val="00E50939"/>
    <w:rsid w:val="00E5095E"/>
    <w:rsid w:val="00E50F94"/>
    <w:rsid w:val="00E5133D"/>
    <w:rsid w:val="00E51618"/>
    <w:rsid w:val="00E51CC3"/>
    <w:rsid w:val="00E51CFC"/>
    <w:rsid w:val="00E523B0"/>
    <w:rsid w:val="00E52B7F"/>
    <w:rsid w:val="00E52BE0"/>
    <w:rsid w:val="00E53045"/>
    <w:rsid w:val="00E532A0"/>
    <w:rsid w:val="00E53479"/>
    <w:rsid w:val="00E539A2"/>
    <w:rsid w:val="00E539D1"/>
    <w:rsid w:val="00E53E1B"/>
    <w:rsid w:val="00E53F13"/>
    <w:rsid w:val="00E54315"/>
    <w:rsid w:val="00E55163"/>
    <w:rsid w:val="00E55223"/>
    <w:rsid w:val="00E554CF"/>
    <w:rsid w:val="00E55BC8"/>
    <w:rsid w:val="00E564AA"/>
    <w:rsid w:val="00E57A96"/>
    <w:rsid w:val="00E57DA1"/>
    <w:rsid w:val="00E57ED5"/>
    <w:rsid w:val="00E6025D"/>
    <w:rsid w:val="00E6071E"/>
    <w:rsid w:val="00E60C32"/>
    <w:rsid w:val="00E60E20"/>
    <w:rsid w:val="00E60FE8"/>
    <w:rsid w:val="00E61141"/>
    <w:rsid w:val="00E617CF"/>
    <w:rsid w:val="00E6184C"/>
    <w:rsid w:val="00E619F5"/>
    <w:rsid w:val="00E61FD2"/>
    <w:rsid w:val="00E62558"/>
    <w:rsid w:val="00E6272B"/>
    <w:rsid w:val="00E63765"/>
    <w:rsid w:val="00E6398D"/>
    <w:rsid w:val="00E63AE5"/>
    <w:rsid w:val="00E644E1"/>
    <w:rsid w:val="00E645A1"/>
    <w:rsid w:val="00E64B61"/>
    <w:rsid w:val="00E64D6D"/>
    <w:rsid w:val="00E64EBE"/>
    <w:rsid w:val="00E6568C"/>
    <w:rsid w:val="00E65928"/>
    <w:rsid w:val="00E65A95"/>
    <w:rsid w:val="00E65BA9"/>
    <w:rsid w:val="00E65C04"/>
    <w:rsid w:val="00E65C99"/>
    <w:rsid w:val="00E6623F"/>
    <w:rsid w:val="00E66952"/>
    <w:rsid w:val="00E669E9"/>
    <w:rsid w:val="00E66AF4"/>
    <w:rsid w:val="00E67614"/>
    <w:rsid w:val="00E677B5"/>
    <w:rsid w:val="00E67D0D"/>
    <w:rsid w:val="00E67DF9"/>
    <w:rsid w:val="00E67E2E"/>
    <w:rsid w:val="00E70434"/>
    <w:rsid w:val="00E70559"/>
    <w:rsid w:val="00E70630"/>
    <w:rsid w:val="00E70746"/>
    <w:rsid w:val="00E70819"/>
    <w:rsid w:val="00E70982"/>
    <w:rsid w:val="00E70A3C"/>
    <w:rsid w:val="00E70E24"/>
    <w:rsid w:val="00E710EA"/>
    <w:rsid w:val="00E7182E"/>
    <w:rsid w:val="00E720B1"/>
    <w:rsid w:val="00E729F6"/>
    <w:rsid w:val="00E72A68"/>
    <w:rsid w:val="00E731A9"/>
    <w:rsid w:val="00E73502"/>
    <w:rsid w:val="00E7393E"/>
    <w:rsid w:val="00E73C2D"/>
    <w:rsid w:val="00E73D90"/>
    <w:rsid w:val="00E73D91"/>
    <w:rsid w:val="00E73EA7"/>
    <w:rsid w:val="00E74494"/>
    <w:rsid w:val="00E74A22"/>
    <w:rsid w:val="00E74C00"/>
    <w:rsid w:val="00E75300"/>
    <w:rsid w:val="00E753E0"/>
    <w:rsid w:val="00E756CA"/>
    <w:rsid w:val="00E7575D"/>
    <w:rsid w:val="00E757AF"/>
    <w:rsid w:val="00E75C0D"/>
    <w:rsid w:val="00E75EA8"/>
    <w:rsid w:val="00E770B4"/>
    <w:rsid w:val="00E77583"/>
    <w:rsid w:val="00E7759D"/>
    <w:rsid w:val="00E778F9"/>
    <w:rsid w:val="00E77AB6"/>
    <w:rsid w:val="00E804A3"/>
    <w:rsid w:val="00E80F1D"/>
    <w:rsid w:val="00E8179A"/>
    <w:rsid w:val="00E81C62"/>
    <w:rsid w:val="00E81C6D"/>
    <w:rsid w:val="00E81DBE"/>
    <w:rsid w:val="00E81F7A"/>
    <w:rsid w:val="00E8219A"/>
    <w:rsid w:val="00E823DE"/>
    <w:rsid w:val="00E8251F"/>
    <w:rsid w:val="00E82A07"/>
    <w:rsid w:val="00E82C64"/>
    <w:rsid w:val="00E837BF"/>
    <w:rsid w:val="00E839FF"/>
    <w:rsid w:val="00E83A36"/>
    <w:rsid w:val="00E84472"/>
    <w:rsid w:val="00E847C4"/>
    <w:rsid w:val="00E84A53"/>
    <w:rsid w:val="00E84DAD"/>
    <w:rsid w:val="00E84DF9"/>
    <w:rsid w:val="00E84E7C"/>
    <w:rsid w:val="00E84E80"/>
    <w:rsid w:val="00E84FE6"/>
    <w:rsid w:val="00E8517F"/>
    <w:rsid w:val="00E85BD3"/>
    <w:rsid w:val="00E85E3C"/>
    <w:rsid w:val="00E8600B"/>
    <w:rsid w:val="00E860F1"/>
    <w:rsid w:val="00E86AC0"/>
    <w:rsid w:val="00E86D8F"/>
    <w:rsid w:val="00E86F19"/>
    <w:rsid w:val="00E87361"/>
    <w:rsid w:val="00E87C24"/>
    <w:rsid w:val="00E87D10"/>
    <w:rsid w:val="00E90263"/>
    <w:rsid w:val="00E906E1"/>
    <w:rsid w:val="00E90BDA"/>
    <w:rsid w:val="00E91816"/>
    <w:rsid w:val="00E918FF"/>
    <w:rsid w:val="00E91D97"/>
    <w:rsid w:val="00E921B7"/>
    <w:rsid w:val="00E92BEE"/>
    <w:rsid w:val="00E92F30"/>
    <w:rsid w:val="00E92FFA"/>
    <w:rsid w:val="00E93562"/>
    <w:rsid w:val="00E937F3"/>
    <w:rsid w:val="00E939FC"/>
    <w:rsid w:val="00E93A0D"/>
    <w:rsid w:val="00E94330"/>
    <w:rsid w:val="00E9465E"/>
    <w:rsid w:val="00E946D7"/>
    <w:rsid w:val="00E94A63"/>
    <w:rsid w:val="00E9503B"/>
    <w:rsid w:val="00E958A1"/>
    <w:rsid w:val="00E9640A"/>
    <w:rsid w:val="00E96439"/>
    <w:rsid w:val="00E96443"/>
    <w:rsid w:val="00E96859"/>
    <w:rsid w:val="00E96F0D"/>
    <w:rsid w:val="00E97137"/>
    <w:rsid w:val="00E97589"/>
    <w:rsid w:val="00E97D71"/>
    <w:rsid w:val="00EA04B4"/>
    <w:rsid w:val="00EA0DB1"/>
    <w:rsid w:val="00EA0E37"/>
    <w:rsid w:val="00EA0F26"/>
    <w:rsid w:val="00EA114B"/>
    <w:rsid w:val="00EA1465"/>
    <w:rsid w:val="00EA190C"/>
    <w:rsid w:val="00EA1ADF"/>
    <w:rsid w:val="00EA1BEE"/>
    <w:rsid w:val="00EA1CE3"/>
    <w:rsid w:val="00EA1FF6"/>
    <w:rsid w:val="00EA2311"/>
    <w:rsid w:val="00EA291A"/>
    <w:rsid w:val="00EA2CC3"/>
    <w:rsid w:val="00EA303A"/>
    <w:rsid w:val="00EA38C6"/>
    <w:rsid w:val="00EA3976"/>
    <w:rsid w:val="00EA3B81"/>
    <w:rsid w:val="00EA3FB0"/>
    <w:rsid w:val="00EA485C"/>
    <w:rsid w:val="00EA4BA6"/>
    <w:rsid w:val="00EA4C52"/>
    <w:rsid w:val="00EA512B"/>
    <w:rsid w:val="00EA523E"/>
    <w:rsid w:val="00EA5516"/>
    <w:rsid w:val="00EA5945"/>
    <w:rsid w:val="00EA599A"/>
    <w:rsid w:val="00EA5AC0"/>
    <w:rsid w:val="00EA62C1"/>
    <w:rsid w:val="00EA63EA"/>
    <w:rsid w:val="00EA6450"/>
    <w:rsid w:val="00EA6C1D"/>
    <w:rsid w:val="00EA764B"/>
    <w:rsid w:val="00EA76C2"/>
    <w:rsid w:val="00EA774B"/>
    <w:rsid w:val="00EA7A23"/>
    <w:rsid w:val="00EB0502"/>
    <w:rsid w:val="00EB0BC3"/>
    <w:rsid w:val="00EB10CE"/>
    <w:rsid w:val="00EB1889"/>
    <w:rsid w:val="00EB19D5"/>
    <w:rsid w:val="00EB1C8D"/>
    <w:rsid w:val="00EB235E"/>
    <w:rsid w:val="00EB26DD"/>
    <w:rsid w:val="00EB299A"/>
    <w:rsid w:val="00EB2A05"/>
    <w:rsid w:val="00EB3A34"/>
    <w:rsid w:val="00EB3C46"/>
    <w:rsid w:val="00EB4315"/>
    <w:rsid w:val="00EB4425"/>
    <w:rsid w:val="00EB4A3A"/>
    <w:rsid w:val="00EB4B60"/>
    <w:rsid w:val="00EB4D2C"/>
    <w:rsid w:val="00EB4D4C"/>
    <w:rsid w:val="00EB4E69"/>
    <w:rsid w:val="00EB4FDB"/>
    <w:rsid w:val="00EB5378"/>
    <w:rsid w:val="00EB582A"/>
    <w:rsid w:val="00EB5E6D"/>
    <w:rsid w:val="00EB656A"/>
    <w:rsid w:val="00EB66FE"/>
    <w:rsid w:val="00EB696E"/>
    <w:rsid w:val="00EB6A03"/>
    <w:rsid w:val="00EB6E0D"/>
    <w:rsid w:val="00EB7128"/>
    <w:rsid w:val="00EB7281"/>
    <w:rsid w:val="00EB7B83"/>
    <w:rsid w:val="00EC02A7"/>
    <w:rsid w:val="00EC0339"/>
    <w:rsid w:val="00EC050D"/>
    <w:rsid w:val="00EC08C1"/>
    <w:rsid w:val="00EC0919"/>
    <w:rsid w:val="00EC0B23"/>
    <w:rsid w:val="00EC0FC0"/>
    <w:rsid w:val="00EC14E6"/>
    <w:rsid w:val="00EC1523"/>
    <w:rsid w:val="00EC158E"/>
    <w:rsid w:val="00EC16B4"/>
    <w:rsid w:val="00EC17A3"/>
    <w:rsid w:val="00EC1F4A"/>
    <w:rsid w:val="00EC229E"/>
    <w:rsid w:val="00EC22FA"/>
    <w:rsid w:val="00EC2739"/>
    <w:rsid w:val="00EC2A63"/>
    <w:rsid w:val="00EC2DA0"/>
    <w:rsid w:val="00EC2E4D"/>
    <w:rsid w:val="00EC2ED0"/>
    <w:rsid w:val="00EC2EF8"/>
    <w:rsid w:val="00EC30FA"/>
    <w:rsid w:val="00EC32AE"/>
    <w:rsid w:val="00EC32E4"/>
    <w:rsid w:val="00EC3661"/>
    <w:rsid w:val="00EC43B5"/>
    <w:rsid w:val="00EC472D"/>
    <w:rsid w:val="00EC5160"/>
    <w:rsid w:val="00EC51E2"/>
    <w:rsid w:val="00EC51E9"/>
    <w:rsid w:val="00EC5478"/>
    <w:rsid w:val="00EC549F"/>
    <w:rsid w:val="00EC5859"/>
    <w:rsid w:val="00EC58D1"/>
    <w:rsid w:val="00EC5D41"/>
    <w:rsid w:val="00EC5FAF"/>
    <w:rsid w:val="00EC6525"/>
    <w:rsid w:val="00EC6946"/>
    <w:rsid w:val="00EC6BB3"/>
    <w:rsid w:val="00EC7027"/>
    <w:rsid w:val="00EC72DA"/>
    <w:rsid w:val="00EC7AAF"/>
    <w:rsid w:val="00ED016F"/>
    <w:rsid w:val="00ED0280"/>
    <w:rsid w:val="00ED0567"/>
    <w:rsid w:val="00ED0D8C"/>
    <w:rsid w:val="00ED0F5B"/>
    <w:rsid w:val="00ED1213"/>
    <w:rsid w:val="00ED130C"/>
    <w:rsid w:val="00ED1B51"/>
    <w:rsid w:val="00ED1F3B"/>
    <w:rsid w:val="00ED2275"/>
    <w:rsid w:val="00ED31DB"/>
    <w:rsid w:val="00ED3200"/>
    <w:rsid w:val="00ED3207"/>
    <w:rsid w:val="00ED3704"/>
    <w:rsid w:val="00ED4431"/>
    <w:rsid w:val="00ED459D"/>
    <w:rsid w:val="00ED484A"/>
    <w:rsid w:val="00ED494E"/>
    <w:rsid w:val="00ED5908"/>
    <w:rsid w:val="00ED5AFA"/>
    <w:rsid w:val="00ED6116"/>
    <w:rsid w:val="00ED6B40"/>
    <w:rsid w:val="00ED6E2B"/>
    <w:rsid w:val="00ED7971"/>
    <w:rsid w:val="00ED7A05"/>
    <w:rsid w:val="00ED7B11"/>
    <w:rsid w:val="00ED7EDC"/>
    <w:rsid w:val="00EE0068"/>
    <w:rsid w:val="00EE0D07"/>
    <w:rsid w:val="00EE0E6A"/>
    <w:rsid w:val="00EE0F52"/>
    <w:rsid w:val="00EE1083"/>
    <w:rsid w:val="00EE10E5"/>
    <w:rsid w:val="00EE122D"/>
    <w:rsid w:val="00EE16E7"/>
    <w:rsid w:val="00EE17A0"/>
    <w:rsid w:val="00EE1B61"/>
    <w:rsid w:val="00EE1D63"/>
    <w:rsid w:val="00EE206D"/>
    <w:rsid w:val="00EE241F"/>
    <w:rsid w:val="00EE264C"/>
    <w:rsid w:val="00EE2BB9"/>
    <w:rsid w:val="00EE2D28"/>
    <w:rsid w:val="00EE2F6F"/>
    <w:rsid w:val="00EE32A8"/>
    <w:rsid w:val="00EE346E"/>
    <w:rsid w:val="00EE37C1"/>
    <w:rsid w:val="00EE3A71"/>
    <w:rsid w:val="00EE3D12"/>
    <w:rsid w:val="00EE46EA"/>
    <w:rsid w:val="00EE480E"/>
    <w:rsid w:val="00EE4D19"/>
    <w:rsid w:val="00EE5514"/>
    <w:rsid w:val="00EE56DD"/>
    <w:rsid w:val="00EE57C3"/>
    <w:rsid w:val="00EE5D0B"/>
    <w:rsid w:val="00EE5FD2"/>
    <w:rsid w:val="00EE6457"/>
    <w:rsid w:val="00EE68BE"/>
    <w:rsid w:val="00EE6CA4"/>
    <w:rsid w:val="00EE6CB0"/>
    <w:rsid w:val="00EE6FEF"/>
    <w:rsid w:val="00EE7024"/>
    <w:rsid w:val="00EE7904"/>
    <w:rsid w:val="00EE7C38"/>
    <w:rsid w:val="00EF05DA"/>
    <w:rsid w:val="00EF0994"/>
    <w:rsid w:val="00EF0E69"/>
    <w:rsid w:val="00EF13C1"/>
    <w:rsid w:val="00EF15F5"/>
    <w:rsid w:val="00EF2677"/>
    <w:rsid w:val="00EF28FD"/>
    <w:rsid w:val="00EF2DDF"/>
    <w:rsid w:val="00EF2E0B"/>
    <w:rsid w:val="00EF3251"/>
    <w:rsid w:val="00EF399F"/>
    <w:rsid w:val="00EF3A9E"/>
    <w:rsid w:val="00EF3C2F"/>
    <w:rsid w:val="00EF3CA3"/>
    <w:rsid w:val="00EF41BD"/>
    <w:rsid w:val="00EF4223"/>
    <w:rsid w:val="00EF5141"/>
    <w:rsid w:val="00EF5548"/>
    <w:rsid w:val="00EF5700"/>
    <w:rsid w:val="00EF5A00"/>
    <w:rsid w:val="00EF5A25"/>
    <w:rsid w:val="00EF5E05"/>
    <w:rsid w:val="00EF6051"/>
    <w:rsid w:val="00EF63D9"/>
    <w:rsid w:val="00EF6A1A"/>
    <w:rsid w:val="00EF6A29"/>
    <w:rsid w:val="00EF6BF1"/>
    <w:rsid w:val="00EF6C6E"/>
    <w:rsid w:val="00EF76A1"/>
    <w:rsid w:val="00EF77BD"/>
    <w:rsid w:val="00EF7E31"/>
    <w:rsid w:val="00EF7ECF"/>
    <w:rsid w:val="00F0006D"/>
    <w:rsid w:val="00F0030C"/>
    <w:rsid w:val="00F00383"/>
    <w:rsid w:val="00F003FC"/>
    <w:rsid w:val="00F00469"/>
    <w:rsid w:val="00F007C8"/>
    <w:rsid w:val="00F00A6B"/>
    <w:rsid w:val="00F00E23"/>
    <w:rsid w:val="00F01061"/>
    <w:rsid w:val="00F0116F"/>
    <w:rsid w:val="00F01278"/>
    <w:rsid w:val="00F0140E"/>
    <w:rsid w:val="00F016CA"/>
    <w:rsid w:val="00F0196B"/>
    <w:rsid w:val="00F01DE9"/>
    <w:rsid w:val="00F02211"/>
    <w:rsid w:val="00F02272"/>
    <w:rsid w:val="00F02C5A"/>
    <w:rsid w:val="00F02ECC"/>
    <w:rsid w:val="00F02F7A"/>
    <w:rsid w:val="00F0309B"/>
    <w:rsid w:val="00F030C8"/>
    <w:rsid w:val="00F0322A"/>
    <w:rsid w:val="00F036CA"/>
    <w:rsid w:val="00F0376B"/>
    <w:rsid w:val="00F037F9"/>
    <w:rsid w:val="00F03B06"/>
    <w:rsid w:val="00F03D2B"/>
    <w:rsid w:val="00F03E9C"/>
    <w:rsid w:val="00F04114"/>
    <w:rsid w:val="00F04776"/>
    <w:rsid w:val="00F04844"/>
    <w:rsid w:val="00F0492D"/>
    <w:rsid w:val="00F04B5A"/>
    <w:rsid w:val="00F053D9"/>
    <w:rsid w:val="00F059BE"/>
    <w:rsid w:val="00F05A73"/>
    <w:rsid w:val="00F05C43"/>
    <w:rsid w:val="00F05D82"/>
    <w:rsid w:val="00F06070"/>
    <w:rsid w:val="00F060A7"/>
    <w:rsid w:val="00F06BDF"/>
    <w:rsid w:val="00F06EB5"/>
    <w:rsid w:val="00F076CD"/>
    <w:rsid w:val="00F079BD"/>
    <w:rsid w:val="00F079D0"/>
    <w:rsid w:val="00F07A34"/>
    <w:rsid w:val="00F07AB8"/>
    <w:rsid w:val="00F07BDB"/>
    <w:rsid w:val="00F07E4E"/>
    <w:rsid w:val="00F102B9"/>
    <w:rsid w:val="00F10419"/>
    <w:rsid w:val="00F1052A"/>
    <w:rsid w:val="00F10840"/>
    <w:rsid w:val="00F11061"/>
    <w:rsid w:val="00F1131D"/>
    <w:rsid w:val="00F11629"/>
    <w:rsid w:val="00F122EF"/>
    <w:rsid w:val="00F12667"/>
    <w:rsid w:val="00F127A5"/>
    <w:rsid w:val="00F13757"/>
    <w:rsid w:val="00F138AF"/>
    <w:rsid w:val="00F138F0"/>
    <w:rsid w:val="00F13A0F"/>
    <w:rsid w:val="00F13ED7"/>
    <w:rsid w:val="00F143C7"/>
    <w:rsid w:val="00F14E90"/>
    <w:rsid w:val="00F14EE3"/>
    <w:rsid w:val="00F152F2"/>
    <w:rsid w:val="00F153E1"/>
    <w:rsid w:val="00F16684"/>
    <w:rsid w:val="00F16AE7"/>
    <w:rsid w:val="00F16BA2"/>
    <w:rsid w:val="00F16DFF"/>
    <w:rsid w:val="00F172D5"/>
    <w:rsid w:val="00F175F4"/>
    <w:rsid w:val="00F179F6"/>
    <w:rsid w:val="00F20861"/>
    <w:rsid w:val="00F2087D"/>
    <w:rsid w:val="00F2097F"/>
    <w:rsid w:val="00F21218"/>
    <w:rsid w:val="00F21B04"/>
    <w:rsid w:val="00F21DE4"/>
    <w:rsid w:val="00F222FE"/>
    <w:rsid w:val="00F223AB"/>
    <w:rsid w:val="00F224BF"/>
    <w:rsid w:val="00F22516"/>
    <w:rsid w:val="00F22592"/>
    <w:rsid w:val="00F227AD"/>
    <w:rsid w:val="00F22B1F"/>
    <w:rsid w:val="00F22C72"/>
    <w:rsid w:val="00F2359C"/>
    <w:rsid w:val="00F238DE"/>
    <w:rsid w:val="00F23B98"/>
    <w:rsid w:val="00F23E0C"/>
    <w:rsid w:val="00F24560"/>
    <w:rsid w:val="00F2498C"/>
    <w:rsid w:val="00F24C11"/>
    <w:rsid w:val="00F24C8D"/>
    <w:rsid w:val="00F25020"/>
    <w:rsid w:val="00F25147"/>
    <w:rsid w:val="00F25175"/>
    <w:rsid w:val="00F251BB"/>
    <w:rsid w:val="00F2562A"/>
    <w:rsid w:val="00F25B22"/>
    <w:rsid w:val="00F25BD9"/>
    <w:rsid w:val="00F25E01"/>
    <w:rsid w:val="00F25E1A"/>
    <w:rsid w:val="00F25F38"/>
    <w:rsid w:val="00F2660C"/>
    <w:rsid w:val="00F26801"/>
    <w:rsid w:val="00F269A9"/>
    <w:rsid w:val="00F269AB"/>
    <w:rsid w:val="00F27466"/>
    <w:rsid w:val="00F278F0"/>
    <w:rsid w:val="00F279C5"/>
    <w:rsid w:val="00F27D78"/>
    <w:rsid w:val="00F27FAF"/>
    <w:rsid w:val="00F30660"/>
    <w:rsid w:val="00F308A7"/>
    <w:rsid w:val="00F309E9"/>
    <w:rsid w:val="00F30C02"/>
    <w:rsid w:val="00F3144F"/>
    <w:rsid w:val="00F323C5"/>
    <w:rsid w:val="00F32856"/>
    <w:rsid w:val="00F32B4D"/>
    <w:rsid w:val="00F32C10"/>
    <w:rsid w:val="00F330CC"/>
    <w:rsid w:val="00F33373"/>
    <w:rsid w:val="00F333F0"/>
    <w:rsid w:val="00F334A8"/>
    <w:rsid w:val="00F33588"/>
    <w:rsid w:val="00F339CE"/>
    <w:rsid w:val="00F33BCB"/>
    <w:rsid w:val="00F340D1"/>
    <w:rsid w:val="00F346D1"/>
    <w:rsid w:val="00F356D9"/>
    <w:rsid w:val="00F3597E"/>
    <w:rsid w:val="00F35A4C"/>
    <w:rsid w:val="00F35D30"/>
    <w:rsid w:val="00F35FED"/>
    <w:rsid w:val="00F3601C"/>
    <w:rsid w:val="00F36444"/>
    <w:rsid w:val="00F3668A"/>
    <w:rsid w:val="00F36DB8"/>
    <w:rsid w:val="00F36E1A"/>
    <w:rsid w:val="00F36F75"/>
    <w:rsid w:val="00F3727B"/>
    <w:rsid w:val="00F37544"/>
    <w:rsid w:val="00F376ED"/>
    <w:rsid w:val="00F3770D"/>
    <w:rsid w:val="00F37F43"/>
    <w:rsid w:val="00F4006E"/>
    <w:rsid w:val="00F40168"/>
    <w:rsid w:val="00F401A1"/>
    <w:rsid w:val="00F40245"/>
    <w:rsid w:val="00F411CB"/>
    <w:rsid w:val="00F41440"/>
    <w:rsid w:val="00F416AF"/>
    <w:rsid w:val="00F41A99"/>
    <w:rsid w:val="00F41C48"/>
    <w:rsid w:val="00F42594"/>
    <w:rsid w:val="00F428E9"/>
    <w:rsid w:val="00F4367A"/>
    <w:rsid w:val="00F439CB"/>
    <w:rsid w:val="00F43DCC"/>
    <w:rsid w:val="00F4431E"/>
    <w:rsid w:val="00F446EF"/>
    <w:rsid w:val="00F44908"/>
    <w:rsid w:val="00F44D28"/>
    <w:rsid w:val="00F44D61"/>
    <w:rsid w:val="00F45B38"/>
    <w:rsid w:val="00F45C72"/>
    <w:rsid w:val="00F461BA"/>
    <w:rsid w:val="00F474C7"/>
    <w:rsid w:val="00F5007F"/>
    <w:rsid w:val="00F504E7"/>
    <w:rsid w:val="00F50642"/>
    <w:rsid w:val="00F5083B"/>
    <w:rsid w:val="00F50ABE"/>
    <w:rsid w:val="00F50B25"/>
    <w:rsid w:val="00F50D53"/>
    <w:rsid w:val="00F50DC8"/>
    <w:rsid w:val="00F50FE1"/>
    <w:rsid w:val="00F51091"/>
    <w:rsid w:val="00F51990"/>
    <w:rsid w:val="00F51F80"/>
    <w:rsid w:val="00F520E5"/>
    <w:rsid w:val="00F52617"/>
    <w:rsid w:val="00F52883"/>
    <w:rsid w:val="00F52909"/>
    <w:rsid w:val="00F5294F"/>
    <w:rsid w:val="00F52BDE"/>
    <w:rsid w:val="00F52C94"/>
    <w:rsid w:val="00F530E6"/>
    <w:rsid w:val="00F53298"/>
    <w:rsid w:val="00F533C4"/>
    <w:rsid w:val="00F53952"/>
    <w:rsid w:val="00F540CD"/>
    <w:rsid w:val="00F541DA"/>
    <w:rsid w:val="00F54524"/>
    <w:rsid w:val="00F5469D"/>
    <w:rsid w:val="00F54A31"/>
    <w:rsid w:val="00F54FAC"/>
    <w:rsid w:val="00F550F9"/>
    <w:rsid w:val="00F5578D"/>
    <w:rsid w:val="00F55B53"/>
    <w:rsid w:val="00F577E9"/>
    <w:rsid w:val="00F57877"/>
    <w:rsid w:val="00F60695"/>
    <w:rsid w:val="00F6079D"/>
    <w:rsid w:val="00F6098A"/>
    <w:rsid w:val="00F609B9"/>
    <w:rsid w:val="00F609F4"/>
    <w:rsid w:val="00F60B2E"/>
    <w:rsid w:val="00F60CCB"/>
    <w:rsid w:val="00F6124F"/>
    <w:rsid w:val="00F613EE"/>
    <w:rsid w:val="00F616B9"/>
    <w:rsid w:val="00F62006"/>
    <w:rsid w:val="00F6206E"/>
    <w:rsid w:val="00F621F9"/>
    <w:rsid w:val="00F62215"/>
    <w:rsid w:val="00F6276B"/>
    <w:rsid w:val="00F627F1"/>
    <w:rsid w:val="00F62985"/>
    <w:rsid w:val="00F62B82"/>
    <w:rsid w:val="00F62D27"/>
    <w:rsid w:val="00F62E13"/>
    <w:rsid w:val="00F62F4F"/>
    <w:rsid w:val="00F6329E"/>
    <w:rsid w:val="00F63988"/>
    <w:rsid w:val="00F63BE7"/>
    <w:rsid w:val="00F64748"/>
    <w:rsid w:val="00F64A20"/>
    <w:rsid w:val="00F6509B"/>
    <w:rsid w:val="00F650F5"/>
    <w:rsid w:val="00F6521B"/>
    <w:rsid w:val="00F654A9"/>
    <w:rsid w:val="00F65560"/>
    <w:rsid w:val="00F65A97"/>
    <w:rsid w:val="00F65C49"/>
    <w:rsid w:val="00F65D5F"/>
    <w:rsid w:val="00F66C1F"/>
    <w:rsid w:val="00F66C36"/>
    <w:rsid w:val="00F670B4"/>
    <w:rsid w:val="00F6738F"/>
    <w:rsid w:val="00F6748F"/>
    <w:rsid w:val="00F67F68"/>
    <w:rsid w:val="00F7001E"/>
    <w:rsid w:val="00F7036E"/>
    <w:rsid w:val="00F70579"/>
    <w:rsid w:val="00F70B4B"/>
    <w:rsid w:val="00F7139D"/>
    <w:rsid w:val="00F714F7"/>
    <w:rsid w:val="00F7153B"/>
    <w:rsid w:val="00F72490"/>
    <w:rsid w:val="00F72AF5"/>
    <w:rsid w:val="00F72B28"/>
    <w:rsid w:val="00F72BFB"/>
    <w:rsid w:val="00F72CD6"/>
    <w:rsid w:val="00F72ED2"/>
    <w:rsid w:val="00F7361C"/>
    <w:rsid w:val="00F73A36"/>
    <w:rsid w:val="00F73C93"/>
    <w:rsid w:val="00F73E8D"/>
    <w:rsid w:val="00F74155"/>
    <w:rsid w:val="00F7426D"/>
    <w:rsid w:val="00F74405"/>
    <w:rsid w:val="00F746A0"/>
    <w:rsid w:val="00F74743"/>
    <w:rsid w:val="00F74817"/>
    <w:rsid w:val="00F74979"/>
    <w:rsid w:val="00F7499A"/>
    <w:rsid w:val="00F749E0"/>
    <w:rsid w:val="00F74D9E"/>
    <w:rsid w:val="00F75073"/>
    <w:rsid w:val="00F75733"/>
    <w:rsid w:val="00F75853"/>
    <w:rsid w:val="00F75864"/>
    <w:rsid w:val="00F75A3B"/>
    <w:rsid w:val="00F75D34"/>
    <w:rsid w:val="00F75D41"/>
    <w:rsid w:val="00F75D60"/>
    <w:rsid w:val="00F75DA0"/>
    <w:rsid w:val="00F765F2"/>
    <w:rsid w:val="00F76795"/>
    <w:rsid w:val="00F76FE2"/>
    <w:rsid w:val="00F76FEB"/>
    <w:rsid w:val="00F77270"/>
    <w:rsid w:val="00F772F9"/>
    <w:rsid w:val="00F77AE0"/>
    <w:rsid w:val="00F80D7D"/>
    <w:rsid w:val="00F80EB3"/>
    <w:rsid w:val="00F812BB"/>
    <w:rsid w:val="00F8190A"/>
    <w:rsid w:val="00F8196E"/>
    <w:rsid w:val="00F81F8E"/>
    <w:rsid w:val="00F8223C"/>
    <w:rsid w:val="00F824D0"/>
    <w:rsid w:val="00F82838"/>
    <w:rsid w:val="00F82D3A"/>
    <w:rsid w:val="00F8311B"/>
    <w:rsid w:val="00F831A5"/>
    <w:rsid w:val="00F83AA4"/>
    <w:rsid w:val="00F83C3A"/>
    <w:rsid w:val="00F83DDF"/>
    <w:rsid w:val="00F84144"/>
    <w:rsid w:val="00F8456C"/>
    <w:rsid w:val="00F84AF2"/>
    <w:rsid w:val="00F84B60"/>
    <w:rsid w:val="00F84C4B"/>
    <w:rsid w:val="00F84D8D"/>
    <w:rsid w:val="00F84E61"/>
    <w:rsid w:val="00F85106"/>
    <w:rsid w:val="00F85333"/>
    <w:rsid w:val="00F85C88"/>
    <w:rsid w:val="00F85E61"/>
    <w:rsid w:val="00F85F10"/>
    <w:rsid w:val="00F86195"/>
    <w:rsid w:val="00F86E14"/>
    <w:rsid w:val="00F87C20"/>
    <w:rsid w:val="00F87ECA"/>
    <w:rsid w:val="00F901A2"/>
    <w:rsid w:val="00F90216"/>
    <w:rsid w:val="00F90FC9"/>
    <w:rsid w:val="00F913CD"/>
    <w:rsid w:val="00F915E5"/>
    <w:rsid w:val="00F91CF4"/>
    <w:rsid w:val="00F92702"/>
    <w:rsid w:val="00F92C71"/>
    <w:rsid w:val="00F92F38"/>
    <w:rsid w:val="00F93030"/>
    <w:rsid w:val="00F9337F"/>
    <w:rsid w:val="00F934CC"/>
    <w:rsid w:val="00F9355F"/>
    <w:rsid w:val="00F93624"/>
    <w:rsid w:val="00F93E61"/>
    <w:rsid w:val="00F944B9"/>
    <w:rsid w:val="00F94A26"/>
    <w:rsid w:val="00F94B08"/>
    <w:rsid w:val="00F94E07"/>
    <w:rsid w:val="00F95087"/>
    <w:rsid w:val="00F958B2"/>
    <w:rsid w:val="00F958B9"/>
    <w:rsid w:val="00F9593B"/>
    <w:rsid w:val="00F95F0F"/>
    <w:rsid w:val="00F9660E"/>
    <w:rsid w:val="00F9674A"/>
    <w:rsid w:val="00F96CFE"/>
    <w:rsid w:val="00F97058"/>
    <w:rsid w:val="00F9722F"/>
    <w:rsid w:val="00F9730A"/>
    <w:rsid w:val="00F97D3C"/>
    <w:rsid w:val="00FA0809"/>
    <w:rsid w:val="00FA0AAC"/>
    <w:rsid w:val="00FA0CE8"/>
    <w:rsid w:val="00FA0DAF"/>
    <w:rsid w:val="00FA1170"/>
    <w:rsid w:val="00FA1876"/>
    <w:rsid w:val="00FA1F9A"/>
    <w:rsid w:val="00FA2206"/>
    <w:rsid w:val="00FA2570"/>
    <w:rsid w:val="00FA2A23"/>
    <w:rsid w:val="00FA33FB"/>
    <w:rsid w:val="00FA3478"/>
    <w:rsid w:val="00FA354A"/>
    <w:rsid w:val="00FA367E"/>
    <w:rsid w:val="00FA3E78"/>
    <w:rsid w:val="00FA3F43"/>
    <w:rsid w:val="00FA4B7B"/>
    <w:rsid w:val="00FA4CDC"/>
    <w:rsid w:val="00FA4D61"/>
    <w:rsid w:val="00FA4F8A"/>
    <w:rsid w:val="00FA5506"/>
    <w:rsid w:val="00FA550D"/>
    <w:rsid w:val="00FA5767"/>
    <w:rsid w:val="00FA5A57"/>
    <w:rsid w:val="00FA5A8B"/>
    <w:rsid w:val="00FA5EC5"/>
    <w:rsid w:val="00FA60DB"/>
    <w:rsid w:val="00FA6278"/>
    <w:rsid w:val="00FA6653"/>
    <w:rsid w:val="00FA6752"/>
    <w:rsid w:val="00FA6872"/>
    <w:rsid w:val="00FA6AEB"/>
    <w:rsid w:val="00FA6CB3"/>
    <w:rsid w:val="00FA6DB0"/>
    <w:rsid w:val="00FA7228"/>
    <w:rsid w:val="00FA77DA"/>
    <w:rsid w:val="00FA7FCC"/>
    <w:rsid w:val="00FB0194"/>
    <w:rsid w:val="00FB04D5"/>
    <w:rsid w:val="00FB06E9"/>
    <w:rsid w:val="00FB081B"/>
    <w:rsid w:val="00FB0ADD"/>
    <w:rsid w:val="00FB0FA2"/>
    <w:rsid w:val="00FB167C"/>
    <w:rsid w:val="00FB1B61"/>
    <w:rsid w:val="00FB1B89"/>
    <w:rsid w:val="00FB1C93"/>
    <w:rsid w:val="00FB1D05"/>
    <w:rsid w:val="00FB1D9A"/>
    <w:rsid w:val="00FB1E74"/>
    <w:rsid w:val="00FB29CE"/>
    <w:rsid w:val="00FB35BC"/>
    <w:rsid w:val="00FB3DB6"/>
    <w:rsid w:val="00FB452B"/>
    <w:rsid w:val="00FB4727"/>
    <w:rsid w:val="00FB4A3A"/>
    <w:rsid w:val="00FB4AEE"/>
    <w:rsid w:val="00FB4DFC"/>
    <w:rsid w:val="00FB502B"/>
    <w:rsid w:val="00FB5234"/>
    <w:rsid w:val="00FB5641"/>
    <w:rsid w:val="00FB5708"/>
    <w:rsid w:val="00FB58B5"/>
    <w:rsid w:val="00FB5B33"/>
    <w:rsid w:val="00FB5B86"/>
    <w:rsid w:val="00FB67EE"/>
    <w:rsid w:val="00FB68F3"/>
    <w:rsid w:val="00FB6A74"/>
    <w:rsid w:val="00FB6E46"/>
    <w:rsid w:val="00FB6F0B"/>
    <w:rsid w:val="00FB7058"/>
    <w:rsid w:val="00FB78B3"/>
    <w:rsid w:val="00FB794D"/>
    <w:rsid w:val="00FB7BA1"/>
    <w:rsid w:val="00FB7CDC"/>
    <w:rsid w:val="00FB7F04"/>
    <w:rsid w:val="00FB7F46"/>
    <w:rsid w:val="00FC002B"/>
    <w:rsid w:val="00FC02BB"/>
    <w:rsid w:val="00FC1574"/>
    <w:rsid w:val="00FC1767"/>
    <w:rsid w:val="00FC183A"/>
    <w:rsid w:val="00FC1EEF"/>
    <w:rsid w:val="00FC22EF"/>
    <w:rsid w:val="00FC2775"/>
    <w:rsid w:val="00FC29BC"/>
    <w:rsid w:val="00FC2B79"/>
    <w:rsid w:val="00FC2E32"/>
    <w:rsid w:val="00FC3114"/>
    <w:rsid w:val="00FC3644"/>
    <w:rsid w:val="00FC3653"/>
    <w:rsid w:val="00FC3B3B"/>
    <w:rsid w:val="00FC3C1A"/>
    <w:rsid w:val="00FC40D2"/>
    <w:rsid w:val="00FC412A"/>
    <w:rsid w:val="00FC41F6"/>
    <w:rsid w:val="00FC4566"/>
    <w:rsid w:val="00FC48FA"/>
    <w:rsid w:val="00FC48FF"/>
    <w:rsid w:val="00FC4AE6"/>
    <w:rsid w:val="00FC4B3E"/>
    <w:rsid w:val="00FC4E44"/>
    <w:rsid w:val="00FC5179"/>
    <w:rsid w:val="00FC51DB"/>
    <w:rsid w:val="00FC593B"/>
    <w:rsid w:val="00FC6360"/>
    <w:rsid w:val="00FC6431"/>
    <w:rsid w:val="00FC68A2"/>
    <w:rsid w:val="00FC70F3"/>
    <w:rsid w:val="00FC7991"/>
    <w:rsid w:val="00FC7F4A"/>
    <w:rsid w:val="00FD0732"/>
    <w:rsid w:val="00FD0B4B"/>
    <w:rsid w:val="00FD0D38"/>
    <w:rsid w:val="00FD10BF"/>
    <w:rsid w:val="00FD1187"/>
    <w:rsid w:val="00FD13F7"/>
    <w:rsid w:val="00FD148E"/>
    <w:rsid w:val="00FD1824"/>
    <w:rsid w:val="00FD1A8A"/>
    <w:rsid w:val="00FD1C76"/>
    <w:rsid w:val="00FD242E"/>
    <w:rsid w:val="00FD25BB"/>
    <w:rsid w:val="00FD2783"/>
    <w:rsid w:val="00FD281B"/>
    <w:rsid w:val="00FD2C8D"/>
    <w:rsid w:val="00FD2D81"/>
    <w:rsid w:val="00FD2E78"/>
    <w:rsid w:val="00FD3C45"/>
    <w:rsid w:val="00FD3F0C"/>
    <w:rsid w:val="00FD4437"/>
    <w:rsid w:val="00FD45C7"/>
    <w:rsid w:val="00FD464C"/>
    <w:rsid w:val="00FD46B3"/>
    <w:rsid w:val="00FD4912"/>
    <w:rsid w:val="00FD4AE0"/>
    <w:rsid w:val="00FD4CF1"/>
    <w:rsid w:val="00FD4F9E"/>
    <w:rsid w:val="00FD511D"/>
    <w:rsid w:val="00FD522F"/>
    <w:rsid w:val="00FD5348"/>
    <w:rsid w:val="00FD54A6"/>
    <w:rsid w:val="00FD5605"/>
    <w:rsid w:val="00FD5795"/>
    <w:rsid w:val="00FD5983"/>
    <w:rsid w:val="00FD5AC6"/>
    <w:rsid w:val="00FD5F11"/>
    <w:rsid w:val="00FD6008"/>
    <w:rsid w:val="00FD617F"/>
    <w:rsid w:val="00FD67EA"/>
    <w:rsid w:val="00FD685C"/>
    <w:rsid w:val="00FD7339"/>
    <w:rsid w:val="00FD7596"/>
    <w:rsid w:val="00FD7B44"/>
    <w:rsid w:val="00FE0271"/>
    <w:rsid w:val="00FE14C1"/>
    <w:rsid w:val="00FE1576"/>
    <w:rsid w:val="00FE159F"/>
    <w:rsid w:val="00FE1679"/>
    <w:rsid w:val="00FE189D"/>
    <w:rsid w:val="00FE1F1E"/>
    <w:rsid w:val="00FE2299"/>
    <w:rsid w:val="00FE2879"/>
    <w:rsid w:val="00FE29A4"/>
    <w:rsid w:val="00FE2A4D"/>
    <w:rsid w:val="00FE2BB9"/>
    <w:rsid w:val="00FE3536"/>
    <w:rsid w:val="00FE36B3"/>
    <w:rsid w:val="00FE3CA4"/>
    <w:rsid w:val="00FE3D5C"/>
    <w:rsid w:val="00FE3FA0"/>
    <w:rsid w:val="00FE4345"/>
    <w:rsid w:val="00FE43EF"/>
    <w:rsid w:val="00FE468E"/>
    <w:rsid w:val="00FE4ACA"/>
    <w:rsid w:val="00FE516E"/>
    <w:rsid w:val="00FE539F"/>
    <w:rsid w:val="00FE54C9"/>
    <w:rsid w:val="00FE597B"/>
    <w:rsid w:val="00FE5CDD"/>
    <w:rsid w:val="00FE5E13"/>
    <w:rsid w:val="00FE6B57"/>
    <w:rsid w:val="00FE6BC4"/>
    <w:rsid w:val="00FE6E7C"/>
    <w:rsid w:val="00FE6F5C"/>
    <w:rsid w:val="00FE72D6"/>
    <w:rsid w:val="00FE7960"/>
    <w:rsid w:val="00FE7E7F"/>
    <w:rsid w:val="00FE7ED8"/>
    <w:rsid w:val="00FF0547"/>
    <w:rsid w:val="00FF08B7"/>
    <w:rsid w:val="00FF0C7D"/>
    <w:rsid w:val="00FF0E09"/>
    <w:rsid w:val="00FF0E0A"/>
    <w:rsid w:val="00FF1064"/>
    <w:rsid w:val="00FF1694"/>
    <w:rsid w:val="00FF1992"/>
    <w:rsid w:val="00FF19C2"/>
    <w:rsid w:val="00FF1C0F"/>
    <w:rsid w:val="00FF1EF8"/>
    <w:rsid w:val="00FF2657"/>
    <w:rsid w:val="00FF2980"/>
    <w:rsid w:val="00FF2ADE"/>
    <w:rsid w:val="00FF2ED4"/>
    <w:rsid w:val="00FF2FC2"/>
    <w:rsid w:val="00FF30FD"/>
    <w:rsid w:val="00FF31C0"/>
    <w:rsid w:val="00FF3480"/>
    <w:rsid w:val="00FF389A"/>
    <w:rsid w:val="00FF3AB2"/>
    <w:rsid w:val="00FF3BED"/>
    <w:rsid w:val="00FF3DE1"/>
    <w:rsid w:val="00FF3F8A"/>
    <w:rsid w:val="00FF4311"/>
    <w:rsid w:val="00FF4847"/>
    <w:rsid w:val="00FF4C51"/>
    <w:rsid w:val="00FF4D6F"/>
    <w:rsid w:val="00FF50BE"/>
    <w:rsid w:val="00FF5BE2"/>
    <w:rsid w:val="00FF5C3B"/>
    <w:rsid w:val="00FF601A"/>
    <w:rsid w:val="00FF60DB"/>
    <w:rsid w:val="00FF6102"/>
    <w:rsid w:val="00FF6181"/>
    <w:rsid w:val="00FF6441"/>
    <w:rsid w:val="00FF68E3"/>
    <w:rsid w:val="00FF6A3F"/>
    <w:rsid w:val="00FF6D4C"/>
    <w:rsid w:val="00FF700C"/>
    <w:rsid w:val="00FF75B9"/>
    <w:rsid w:val="00FF7A2C"/>
    <w:rsid w:val="00FF7ADB"/>
    <w:rsid w:val="00FF7C7F"/>
    <w:rsid w:val="00FF7D41"/>
    <w:rsid w:val="011091EF"/>
    <w:rsid w:val="014358BC"/>
    <w:rsid w:val="0151B720"/>
    <w:rsid w:val="018F1E2C"/>
    <w:rsid w:val="022E541C"/>
    <w:rsid w:val="02352BAB"/>
    <w:rsid w:val="0246FAFD"/>
    <w:rsid w:val="029E4207"/>
    <w:rsid w:val="02AA1A6B"/>
    <w:rsid w:val="02CC296C"/>
    <w:rsid w:val="02E41181"/>
    <w:rsid w:val="034173F0"/>
    <w:rsid w:val="03BDE4EA"/>
    <w:rsid w:val="03C5FFA6"/>
    <w:rsid w:val="03CE9B25"/>
    <w:rsid w:val="03F66911"/>
    <w:rsid w:val="04233EF9"/>
    <w:rsid w:val="048DD0A3"/>
    <w:rsid w:val="04DF2D14"/>
    <w:rsid w:val="05009978"/>
    <w:rsid w:val="0584C245"/>
    <w:rsid w:val="05B59EB0"/>
    <w:rsid w:val="05D12146"/>
    <w:rsid w:val="063CB15E"/>
    <w:rsid w:val="0661CED7"/>
    <w:rsid w:val="0677EFFD"/>
    <w:rsid w:val="068D2AF1"/>
    <w:rsid w:val="069E6B8C"/>
    <w:rsid w:val="06B57497"/>
    <w:rsid w:val="07000356"/>
    <w:rsid w:val="07573A8C"/>
    <w:rsid w:val="07DAE091"/>
    <w:rsid w:val="08252F02"/>
    <w:rsid w:val="083A3BED"/>
    <w:rsid w:val="083BA21B"/>
    <w:rsid w:val="084C77C8"/>
    <w:rsid w:val="0894EA80"/>
    <w:rsid w:val="08AAF60D"/>
    <w:rsid w:val="08EBC642"/>
    <w:rsid w:val="0911046F"/>
    <w:rsid w:val="093E9E09"/>
    <w:rsid w:val="096CF7B8"/>
    <w:rsid w:val="0984E90B"/>
    <w:rsid w:val="09B8AEEE"/>
    <w:rsid w:val="0A1E0AAA"/>
    <w:rsid w:val="0A384568"/>
    <w:rsid w:val="0A4E3DEF"/>
    <w:rsid w:val="0A9F187D"/>
    <w:rsid w:val="0AFDD317"/>
    <w:rsid w:val="0B19287E"/>
    <w:rsid w:val="0B1956DA"/>
    <w:rsid w:val="0B4B201D"/>
    <w:rsid w:val="0B6E2084"/>
    <w:rsid w:val="0B7E7431"/>
    <w:rsid w:val="0B904DD4"/>
    <w:rsid w:val="0C154679"/>
    <w:rsid w:val="0C246690"/>
    <w:rsid w:val="0C46C6DC"/>
    <w:rsid w:val="0C4ADAD8"/>
    <w:rsid w:val="0C5D7C10"/>
    <w:rsid w:val="0C87CFA8"/>
    <w:rsid w:val="0C989FAF"/>
    <w:rsid w:val="0CB05F6A"/>
    <w:rsid w:val="0CBBD8D8"/>
    <w:rsid w:val="0D42522E"/>
    <w:rsid w:val="0D5E4CA8"/>
    <w:rsid w:val="0D5F8CD9"/>
    <w:rsid w:val="0DA24F82"/>
    <w:rsid w:val="0DF42172"/>
    <w:rsid w:val="0E09CF50"/>
    <w:rsid w:val="0E290529"/>
    <w:rsid w:val="0E2EDC0A"/>
    <w:rsid w:val="0E8087BB"/>
    <w:rsid w:val="0E86DAC9"/>
    <w:rsid w:val="0E91E031"/>
    <w:rsid w:val="0E9A869F"/>
    <w:rsid w:val="0EA2E595"/>
    <w:rsid w:val="0EA67A46"/>
    <w:rsid w:val="0EAD4E41"/>
    <w:rsid w:val="0ED5C8C6"/>
    <w:rsid w:val="0EFB5505"/>
    <w:rsid w:val="0F273D93"/>
    <w:rsid w:val="0F9D4064"/>
    <w:rsid w:val="0FA7F7F0"/>
    <w:rsid w:val="0FB876B7"/>
    <w:rsid w:val="0FDCA9CB"/>
    <w:rsid w:val="0FF2AEBB"/>
    <w:rsid w:val="101B37D6"/>
    <w:rsid w:val="10D32EE9"/>
    <w:rsid w:val="10DD92EE"/>
    <w:rsid w:val="10E09872"/>
    <w:rsid w:val="115E2555"/>
    <w:rsid w:val="116FD2AC"/>
    <w:rsid w:val="11900951"/>
    <w:rsid w:val="11E5BFE9"/>
    <w:rsid w:val="12081078"/>
    <w:rsid w:val="12213B56"/>
    <w:rsid w:val="1248BF63"/>
    <w:rsid w:val="124B273C"/>
    <w:rsid w:val="12503096"/>
    <w:rsid w:val="13096D66"/>
    <w:rsid w:val="138A010C"/>
    <w:rsid w:val="13ABA9A8"/>
    <w:rsid w:val="13D4AC43"/>
    <w:rsid w:val="13F85830"/>
    <w:rsid w:val="1464E014"/>
    <w:rsid w:val="1471CACA"/>
    <w:rsid w:val="14C14F71"/>
    <w:rsid w:val="15062937"/>
    <w:rsid w:val="151CF3A4"/>
    <w:rsid w:val="15A244A9"/>
    <w:rsid w:val="15AB3B67"/>
    <w:rsid w:val="15BFB630"/>
    <w:rsid w:val="15D9FB4B"/>
    <w:rsid w:val="15F21576"/>
    <w:rsid w:val="1616E2B9"/>
    <w:rsid w:val="163B7E60"/>
    <w:rsid w:val="163CD8A0"/>
    <w:rsid w:val="163E040E"/>
    <w:rsid w:val="165D8ACD"/>
    <w:rsid w:val="166E2086"/>
    <w:rsid w:val="1676932F"/>
    <w:rsid w:val="167AA151"/>
    <w:rsid w:val="169772FE"/>
    <w:rsid w:val="16C00840"/>
    <w:rsid w:val="16F45B46"/>
    <w:rsid w:val="1702B332"/>
    <w:rsid w:val="1711E677"/>
    <w:rsid w:val="171C3086"/>
    <w:rsid w:val="17BC1C0D"/>
    <w:rsid w:val="17CEE583"/>
    <w:rsid w:val="17CF6301"/>
    <w:rsid w:val="17D2073F"/>
    <w:rsid w:val="180BD727"/>
    <w:rsid w:val="180D1B1D"/>
    <w:rsid w:val="186D24BC"/>
    <w:rsid w:val="188F2A2A"/>
    <w:rsid w:val="18B80143"/>
    <w:rsid w:val="190DFFDC"/>
    <w:rsid w:val="192997B9"/>
    <w:rsid w:val="19443798"/>
    <w:rsid w:val="1957EC6E"/>
    <w:rsid w:val="196E1234"/>
    <w:rsid w:val="19832BB4"/>
    <w:rsid w:val="19D570D0"/>
    <w:rsid w:val="19F23CE5"/>
    <w:rsid w:val="19FE41EB"/>
    <w:rsid w:val="1A729DD4"/>
    <w:rsid w:val="1AD8425A"/>
    <w:rsid w:val="1B27E8EF"/>
    <w:rsid w:val="1B5E5BB3"/>
    <w:rsid w:val="1B864AB8"/>
    <w:rsid w:val="1BA5F23C"/>
    <w:rsid w:val="1C629B0F"/>
    <w:rsid w:val="1CC2D481"/>
    <w:rsid w:val="1CCE5DBE"/>
    <w:rsid w:val="1D35E2AD"/>
    <w:rsid w:val="1D8D8F20"/>
    <w:rsid w:val="1DA40555"/>
    <w:rsid w:val="1DA81F55"/>
    <w:rsid w:val="1E04BC89"/>
    <w:rsid w:val="1E12F19A"/>
    <w:rsid w:val="1E52CF41"/>
    <w:rsid w:val="1E69A79D"/>
    <w:rsid w:val="1EFB03FB"/>
    <w:rsid w:val="1F085D32"/>
    <w:rsid w:val="1F2307E8"/>
    <w:rsid w:val="1F251172"/>
    <w:rsid w:val="1F437D66"/>
    <w:rsid w:val="1F86D0D7"/>
    <w:rsid w:val="1F8E5EF5"/>
    <w:rsid w:val="1F983A1E"/>
    <w:rsid w:val="1FB98B4C"/>
    <w:rsid w:val="201E4988"/>
    <w:rsid w:val="20AB5506"/>
    <w:rsid w:val="20D2610C"/>
    <w:rsid w:val="21265858"/>
    <w:rsid w:val="2155C657"/>
    <w:rsid w:val="21A3DF80"/>
    <w:rsid w:val="21B09618"/>
    <w:rsid w:val="21DFC56C"/>
    <w:rsid w:val="222EC3A3"/>
    <w:rsid w:val="223360B9"/>
    <w:rsid w:val="22498914"/>
    <w:rsid w:val="229A94A6"/>
    <w:rsid w:val="22CCA718"/>
    <w:rsid w:val="22FB779C"/>
    <w:rsid w:val="2304F5D2"/>
    <w:rsid w:val="230967D3"/>
    <w:rsid w:val="23173A47"/>
    <w:rsid w:val="23175045"/>
    <w:rsid w:val="231C5DA7"/>
    <w:rsid w:val="23227C2B"/>
    <w:rsid w:val="2329B027"/>
    <w:rsid w:val="2340D3D1"/>
    <w:rsid w:val="238896A9"/>
    <w:rsid w:val="238E2B27"/>
    <w:rsid w:val="23914950"/>
    <w:rsid w:val="23A52431"/>
    <w:rsid w:val="23CE74E3"/>
    <w:rsid w:val="23E7402F"/>
    <w:rsid w:val="2402267F"/>
    <w:rsid w:val="2499F849"/>
    <w:rsid w:val="24B44CA8"/>
    <w:rsid w:val="255C1ABE"/>
    <w:rsid w:val="25727256"/>
    <w:rsid w:val="2590DCBB"/>
    <w:rsid w:val="2591E269"/>
    <w:rsid w:val="25ABE7AE"/>
    <w:rsid w:val="25F1E015"/>
    <w:rsid w:val="2628C5FD"/>
    <w:rsid w:val="2643E393"/>
    <w:rsid w:val="26550644"/>
    <w:rsid w:val="266582B2"/>
    <w:rsid w:val="26B55433"/>
    <w:rsid w:val="27060305"/>
    <w:rsid w:val="274F3424"/>
    <w:rsid w:val="277005ED"/>
    <w:rsid w:val="27D87418"/>
    <w:rsid w:val="27FF5A2C"/>
    <w:rsid w:val="282272FC"/>
    <w:rsid w:val="284C4D1B"/>
    <w:rsid w:val="28D37D3C"/>
    <w:rsid w:val="2912E8CF"/>
    <w:rsid w:val="292F2B3A"/>
    <w:rsid w:val="29EBA167"/>
    <w:rsid w:val="2A47E6E4"/>
    <w:rsid w:val="2A60FE34"/>
    <w:rsid w:val="2A6537C2"/>
    <w:rsid w:val="2AB768AA"/>
    <w:rsid w:val="2ABCB7AA"/>
    <w:rsid w:val="2ABDB760"/>
    <w:rsid w:val="2ADB6499"/>
    <w:rsid w:val="2B00B4FE"/>
    <w:rsid w:val="2B37D7C8"/>
    <w:rsid w:val="2C010823"/>
    <w:rsid w:val="2C14796A"/>
    <w:rsid w:val="2C36B716"/>
    <w:rsid w:val="2C63B1EE"/>
    <w:rsid w:val="2C962E11"/>
    <w:rsid w:val="2CA1B7A1"/>
    <w:rsid w:val="2CFB5DDF"/>
    <w:rsid w:val="2D0D15AD"/>
    <w:rsid w:val="2D4F51C1"/>
    <w:rsid w:val="2D526A2F"/>
    <w:rsid w:val="2D9654EE"/>
    <w:rsid w:val="2DBE26E5"/>
    <w:rsid w:val="2DCC2397"/>
    <w:rsid w:val="2DD9DAA9"/>
    <w:rsid w:val="2E5519EF"/>
    <w:rsid w:val="2ED60948"/>
    <w:rsid w:val="2F2E8267"/>
    <w:rsid w:val="2F629115"/>
    <w:rsid w:val="2FA6ACA8"/>
    <w:rsid w:val="2FE8F080"/>
    <w:rsid w:val="30189320"/>
    <w:rsid w:val="304C9BBF"/>
    <w:rsid w:val="3065F009"/>
    <w:rsid w:val="3084B792"/>
    <w:rsid w:val="31324769"/>
    <w:rsid w:val="313581B2"/>
    <w:rsid w:val="313AD0FF"/>
    <w:rsid w:val="3158A4AD"/>
    <w:rsid w:val="317644DE"/>
    <w:rsid w:val="318FAC4A"/>
    <w:rsid w:val="31A3B731"/>
    <w:rsid w:val="31B717C8"/>
    <w:rsid w:val="327049A7"/>
    <w:rsid w:val="32779C48"/>
    <w:rsid w:val="3289DD84"/>
    <w:rsid w:val="329A31D7"/>
    <w:rsid w:val="330368E9"/>
    <w:rsid w:val="33216D6A"/>
    <w:rsid w:val="33362439"/>
    <w:rsid w:val="33786063"/>
    <w:rsid w:val="337EC7D5"/>
    <w:rsid w:val="33B99736"/>
    <w:rsid w:val="33C7E6B4"/>
    <w:rsid w:val="33F2421C"/>
    <w:rsid w:val="34335513"/>
    <w:rsid w:val="343AA7B4"/>
    <w:rsid w:val="3454758E"/>
    <w:rsid w:val="3529B589"/>
    <w:rsid w:val="3531AC60"/>
    <w:rsid w:val="355C84C7"/>
    <w:rsid w:val="359807AC"/>
    <w:rsid w:val="35A552B6"/>
    <w:rsid w:val="35F4E544"/>
    <w:rsid w:val="35F84C39"/>
    <w:rsid w:val="3650D360"/>
    <w:rsid w:val="3665E4B1"/>
    <w:rsid w:val="366DC4FB"/>
    <w:rsid w:val="36844116"/>
    <w:rsid w:val="36A89215"/>
    <w:rsid w:val="380E921A"/>
    <w:rsid w:val="3813A62C"/>
    <w:rsid w:val="38452413"/>
    <w:rsid w:val="38B7A132"/>
    <w:rsid w:val="3931ADAF"/>
    <w:rsid w:val="39396A47"/>
    <w:rsid w:val="396D393C"/>
    <w:rsid w:val="3988698A"/>
    <w:rsid w:val="39A565BD"/>
    <w:rsid w:val="39A95C81"/>
    <w:rsid w:val="39CD8D33"/>
    <w:rsid w:val="39EEF8AF"/>
    <w:rsid w:val="3A046227"/>
    <w:rsid w:val="3A17CF6A"/>
    <w:rsid w:val="3AECF21C"/>
    <w:rsid w:val="3B1DCEA6"/>
    <w:rsid w:val="3B405D7C"/>
    <w:rsid w:val="3B47FBE1"/>
    <w:rsid w:val="3B54A3CC"/>
    <w:rsid w:val="3C1A784A"/>
    <w:rsid w:val="3C8145CB"/>
    <w:rsid w:val="3C891E4D"/>
    <w:rsid w:val="3CA742D5"/>
    <w:rsid w:val="3CC9791F"/>
    <w:rsid w:val="3CE4F405"/>
    <w:rsid w:val="3D2C253B"/>
    <w:rsid w:val="3D6865BE"/>
    <w:rsid w:val="3D6FCE52"/>
    <w:rsid w:val="3D8C5453"/>
    <w:rsid w:val="3E355EDB"/>
    <w:rsid w:val="3E792C33"/>
    <w:rsid w:val="3E80C466"/>
    <w:rsid w:val="3EBE5E6D"/>
    <w:rsid w:val="3ED930B6"/>
    <w:rsid w:val="3F2461CA"/>
    <w:rsid w:val="3F2FF9F4"/>
    <w:rsid w:val="3F46F7B4"/>
    <w:rsid w:val="3F756DD0"/>
    <w:rsid w:val="3F7F5BAF"/>
    <w:rsid w:val="3F8EBB0D"/>
    <w:rsid w:val="3FD0F1CD"/>
    <w:rsid w:val="405DFBFD"/>
    <w:rsid w:val="40690CB1"/>
    <w:rsid w:val="40B9DEB4"/>
    <w:rsid w:val="40F19457"/>
    <w:rsid w:val="411B922C"/>
    <w:rsid w:val="413692DF"/>
    <w:rsid w:val="41397BAF"/>
    <w:rsid w:val="414788B0"/>
    <w:rsid w:val="414F173C"/>
    <w:rsid w:val="41C19437"/>
    <w:rsid w:val="4268AA57"/>
    <w:rsid w:val="428150CE"/>
    <w:rsid w:val="4283EDE4"/>
    <w:rsid w:val="42AF0D24"/>
    <w:rsid w:val="42B885D2"/>
    <w:rsid w:val="42D4609A"/>
    <w:rsid w:val="42E4A048"/>
    <w:rsid w:val="42EC3563"/>
    <w:rsid w:val="43543589"/>
    <w:rsid w:val="43665417"/>
    <w:rsid w:val="4378250C"/>
    <w:rsid w:val="43BFC74B"/>
    <w:rsid w:val="43DF46C4"/>
    <w:rsid w:val="43E9D478"/>
    <w:rsid w:val="44043E9E"/>
    <w:rsid w:val="4410F63F"/>
    <w:rsid w:val="443B275C"/>
    <w:rsid w:val="44AE3415"/>
    <w:rsid w:val="45237A3C"/>
    <w:rsid w:val="455FBD11"/>
    <w:rsid w:val="4593A34E"/>
    <w:rsid w:val="45A0DA73"/>
    <w:rsid w:val="45C0B181"/>
    <w:rsid w:val="45EB930D"/>
    <w:rsid w:val="4618E6DF"/>
    <w:rsid w:val="4626A8B7"/>
    <w:rsid w:val="46EA6B16"/>
    <w:rsid w:val="46F9743F"/>
    <w:rsid w:val="47012486"/>
    <w:rsid w:val="471548DF"/>
    <w:rsid w:val="47405842"/>
    <w:rsid w:val="476DB6A0"/>
    <w:rsid w:val="476F5503"/>
    <w:rsid w:val="47E4ECE8"/>
    <w:rsid w:val="47EF5251"/>
    <w:rsid w:val="47F8D72F"/>
    <w:rsid w:val="48182019"/>
    <w:rsid w:val="484E3B8A"/>
    <w:rsid w:val="488AB8F8"/>
    <w:rsid w:val="4890270F"/>
    <w:rsid w:val="48A3CAA1"/>
    <w:rsid w:val="48EB2A9C"/>
    <w:rsid w:val="49381374"/>
    <w:rsid w:val="49679231"/>
    <w:rsid w:val="49F7CD7C"/>
    <w:rsid w:val="49FA880C"/>
    <w:rsid w:val="4A100654"/>
    <w:rsid w:val="4A481146"/>
    <w:rsid w:val="4A57C443"/>
    <w:rsid w:val="4A61C475"/>
    <w:rsid w:val="4A8F572E"/>
    <w:rsid w:val="4B13E2F2"/>
    <w:rsid w:val="4B24468A"/>
    <w:rsid w:val="4B5207AB"/>
    <w:rsid w:val="4B57EC85"/>
    <w:rsid w:val="4B9E295B"/>
    <w:rsid w:val="4BCFE4FA"/>
    <w:rsid w:val="4C13756B"/>
    <w:rsid w:val="4C4E7908"/>
    <w:rsid w:val="4C8E58D5"/>
    <w:rsid w:val="4CA0436C"/>
    <w:rsid w:val="4CA63AEB"/>
    <w:rsid w:val="4CCFB0DB"/>
    <w:rsid w:val="4CD39786"/>
    <w:rsid w:val="4CF43E52"/>
    <w:rsid w:val="4D11D660"/>
    <w:rsid w:val="4D53E466"/>
    <w:rsid w:val="4D6CC9BF"/>
    <w:rsid w:val="4D6FF149"/>
    <w:rsid w:val="4D966AF2"/>
    <w:rsid w:val="4DAC5F7D"/>
    <w:rsid w:val="4DCD434F"/>
    <w:rsid w:val="4DCDC4DF"/>
    <w:rsid w:val="4DF6506B"/>
    <w:rsid w:val="4E452EAE"/>
    <w:rsid w:val="4E4F7106"/>
    <w:rsid w:val="4E54313D"/>
    <w:rsid w:val="4EC13165"/>
    <w:rsid w:val="4ED56FA6"/>
    <w:rsid w:val="4EDE4F51"/>
    <w:rsid w:val="4EE4DB93"/>
    <w:rsid w:val="4F0674D2"/>
    <w:rsid w:val="4F7613B6"/>
    <w:rsid w:val="4F78891A"/>
    <w:rsid w:val="4FDD3F8E"/>
    <w:rsid w:val="4FF4C701"/>
    <w:rsid w:val="50BA0125"/>
    <w:rsid w:val="50D80DD2"/>
    <w:rsid w:val="50F2124C"/>
    <w:rsid w:val="5150FF1C"/>
    <w:rsid w:val="51794E8C"/>
    <w:rsid w:val="523923B9"/>
    <w:rsid w:val="5243626C"/>
    <w:rsid w:val="528C9717"/>
    <w:rsid w:val="52AC0891"/>
    <w:rsid w:val="52D0BF61"/>
    <w:rsid w:val="5395006D"/>
    <w:rsid w:val="53A0E18F"/>
    <w:rsid w:val="53A84706"/>
    <w:rsid w:val="53B43CDD"/>
    <w:rsid w:val="53B92F2C"/>
    <w:rsid w:val="53C5E389"/>
    <w:rsid w:val="53F8923F"/>
    <w:rsid w:val="53F91C09"/>
    <w:rsid w:val="5451C3F5"/>
    <w:rsid w:val="54718131"/>
    <w:rsid w:val="549BA240"/>
    <w:rsid w:val="54E04FD9"/>
    <w:rsid w:val="54F5D971"/>
    <w:rsid w:val="550B8B69"/>
    <w:rsid w:val="559060F1"/>
    <w:rsid w:val="5652E01D"/>
    <w:rsid w:val="5663082D"/>
    <w:rsid w:val="5669A3CE"/>
    <w:rsid w:val="5679F9A4"/>
    <w:rsid w:val="56B8BE05"/>
    <w:rsid w:val="573D92A5"/>
    <w:rsid w:val="577655A0"/>
    <w:rsid w:val="57A28F86"/>
    <w:rsid w:val="57C5EBA2"/>
    <w:rsid w:val="57D1ADFD"/>
    <w:rsid w:val="57F8A1BE"/>
    <w:rsid w:val="57FE3F03"/>
    <w:rsid w:val="58076931"/>
    <w:rsid w:val="58350799"/>
    <w:rsid w:val="58491252"/>
    <w:rsid w:val="588941D5"/>
    <w:rsid w:val="58A68DA9"/>
    <w:rsid w:val="58DD6428"/>
    <w:rsid w:val="5946E6D1"/>
    <w:rsid w:val="596E6CFC"/>
    <w:rsid w:val="59A4A766"/>
    <w:rsid w:val="5A33662E"/>
    <w:rsid w:val="5A414401"/>
    <w:rsid w:val="5A64ACEC"/>
    <w:rsid w:val="5A7F02E7"/>
    <w:rsid w:val="5A92CF4F"/>
    <w:rsid w:val="5AB62A50"/>
    <w:rsid w:val="5AB6B129"/>
    <w:rsid w:val="5AEB2F7A"/>
    <w:rsid w:val="5AEE02FB"/>
    <w:rsid w:val="5B1256E2"/>
    <w:rsid w:val="5B1A5E70"/>
    <w:rsid w:val="5B1EC949"/>
    <w:rsid w:val="5B2030D2"/>
    <w:rsid w:val="5B4CFEA8"/>
    <w:rsid w:val="5B9CE93A"/>
    <w:rsid w:val="5BA2D244"/>
    <w:rsid w:val="5BB1209B"/>
    <w:rsid w:val="5BBF83F1"/>
    <w:rsid w:val="5BD11C55"/>
    <w:rsid w:val="5BD3ACAA"/>
    <w:rsid w:val="5C1504EA"/>
    <w:rsid w:val="5C4AEB02"/>
    <w:rsid w:val="5C8DDBAD"/>
    <w:rsid w:val="5C9021B8"/>
    <w:rsid w:val="5CAA5625"/>
    <w:rsid w:val="5CE8BBF6"/>
    <w:rsid w:val="5D00E4E3"/>
    <w:rsid w:val="5D0BD9E6"/>
    <w:rsid w:val="5D73093C"/>
    <w:rsid w:val="5D81E67D"/>
    <w:rsid w:val="5D9BB513"/>
    <w:rsid w:val="5DA31D86"/>
    <w:rsid w:val="5DC9E7AA"/>
    <w:rsid w:val="5DD5298E"/>
    <w:rsid w:val="5DFD12FA"/>
    <w:rsid w:val="5E3CB2A4"/>
    <w:rsid w:val="5E549FCD"/>
    <w:rsid w:val="5E57D194"/>
    <w:rsid w:val="5E8F067D"/>
    <w:rsid w:val="5EB61525"/>
    <w:rsid w:val="5F11F1A0"/>
    <w:rsid w:val="5F26AB70"/>
    <w:rsid w:val="5F4CA5AC"/>
    <w:rsid w:val="5F855044"/>
    <w:rsid w:val="5FB3E9B8"/>
    <w:rsid w:val="5FF3A1F5"/>
    <w:rsid w:val="60141D4A"/>
    <w:rsid w:val="60866579"/>
    <w:rsid w:val="60A3C4E4"/>
    <w:rsid w:val="60A71DCD"/>
    <w:rsid w:val="60FAAFFF"/>
    <w:rsid w:val="611F9B62"/>
    <w:rsid w:val="612AFF8D"/>
    <w:rsid w:val="6134DCF6"/>
    <w:rsid w:val="6170C1DE"/>
    <w:rsid w:val="6182A478"/>
    <w:rsid w:val="619AD44D"/>
    <w:rsid w:val="6284466E"/>
    <w:rsid w:val="62A89AB1"/>
    <w:rsid w:val="62B3091F"/>
    <w:rsid w:val="62C5597B"/>
    <w:rsid w:val="63434068"/>
    <w:rsid w:val="63AB5FD7"/>
    <w:rsid w:val="63FA1C93"/>
    <w:rsid w:val="641289B8"/>
    <w:rsid w:val="64717554"/>
    <w:rsid w:val="64B72EFD"/>
    <w:rsid w:val="64C3A0EF"/>
    <w:rsid w:val="651E5054"/>
    <w:rsid w:val="65245801"/>
    <w:rsid w:val="6531277B"/>
    <w:rsid w:val="654849C9"/>
    <w:rsid w:val="654C75FA"/>
    <w:rsid w:val="6589F5F6"/>
    <w:rsid w:val="65F73D0B"/>
    <w:rsid w:val="660C417C"/>
    <w:rsid w:val="663F2914"/>
    <w:rsid w:val="66D65F45"/>
    <w:rsid w:val="66F2DE26"/>
    <w:rsid w:val="6723D4CC"/>
    <w:rsid w:val="676DE7EB"/>
    <w:rsid w:val="67757B1D"/>
    <w:rsid w:val="677C0BD4"/>
    <w:rsid w:val="679F8AF3"/>
    <w:rsid w:val="67A37F55"/>
    <w:rsid w:val="6895B70C"/>
    <w:rsid w:val="68E7B785"/>
    <w:rsid w:val="6910DDB0"/>
    <w:rsid w:val="6983452A"/>
    <w:rsid w:val="6988E2AE"/>
    <w:rsid w:val="69CC220E"/>
    <w:rsid w:val="6A0F87B0"/>
    <w:rsid w:val="6A13F3DD"/>
    <w:rsid w:val="6A7FB5B9"/>
    <w:rsid w:val="6A8F5853"/>
    <w:rsid w:val="6A91C812"/>
    <w:rsid w:val="6AA789F2"/>
    <w:rsid w:val="6AB130DA"/>
    <w:rsid w:val="6AEC57ED"/>
    <w:rsid w:val="6AED7C45"/>
    <w:rsid w:val="6AEF8A92"/>
    <w:rsid w:val="6AFED405"/>
    <w:rsid w:val="6B236AAD"/>
    <w:rsid w:val="6B3693AE"/>
    <w:rsid w:val="6B42B3C0"/>
    <w:rsid w:val="6B8669B2"/>
    <w:rsid w:val="6BB051F7"/>
    <w:rsid w:val="6C1A76F9"/>
    <w:rsid w:val="6C29CA39"/>
    <w:rsid w:val="6C9AA466"/>
    <w:rsid w:val="6CC8C5F6"/>
    <w:rsid w:val="6CF069BC"/>
    <w:rsid w:val="6D110877"/>
    <w:rsid w:val="6D17A766"/>
    <w:rsid w:val="6D5D73DA"/>
    <w:rsid w:val="6D7669AF"/>
    <w:rsid w:val="6D9DB48A"/>
    <w:rsid w:val="6DCBAAB2"/>
    <w:rsid w:val="6DE913A1"/>
    <w:rsid w:val="6E2207B2"/>
    <w:rsid w:val="6E30AA46"/>
    <w:rsid w:val="6E96EEC5"/>
    <w:rsid w:val="6EB81078"/>
    <w:rsid w:val="6EC083A7"/>
    <w:rsid w:val="6F18137B"/>
    <w:rsid w:val="6F3ADCF6"/>
    <w:rsid w:val="6F4AE937"/>
    <w:rsid w:val="6F6AB6FC"/>
    <w:rsid w:val="6F9555D2"/>
    <w:rsid w:val="6F95A20A"/>
    <w:rsid w:val="6FF94DB1"/>
    <w:rsid w:val="706E566D"/>
    <w:rsid w:val="70BF11F8"/>
    <w:rsid w:val="70FF3324"/>
    <w:rsid w:val="71037877"/>
    <w:rsid w:val="710E53DF"/>
    <w:rsid w:val="7112C0F8"/>
    <w:rsid w:val="7125AC02"/>
    <w:rsid w:val="714257E6"/>
    <w:rsid w:val="7197DC2D"/>
    <w:rsid w:val="71B33A31"/>
    <w:rsid w:val="71F07BE8"/>
    <w:rsid w:val="726A59D3"/>
    <w:rsid w:val="728030B6"/>
    <w:rsid w:val="728D0ADA"/>
    <w:rsid w:val="72B9D468"/>
    <w:rsid w:val="734383FE"/>
    <w:rsid w:val="7369CF9B"/>
    <w:rsid w:val="73B005B2"/>
    <w:rsid w:val="73C5C8CA"/>
    <w:rsid w:val="73DBF8BB"/>
    <w:rsid w:val="74224F76"/>
    <w:rsid w:val="7426A334"/>
    <w:rsid w:val="7455AAA8"/>
    <w:rsid w:val="7485FB81"/>
    <w:rsid w:val="7499952B"/>
    <w:rsid w:val="74C1E32C"/>
    <w:rsid w:val="74DB63DE"/>
    <w:rsid w:val="74EADAF3"/>
    <w:rsid w:val="7522DFD4"/>
    <w:rsid w:val="75562A2E"/>
    <w:rsid w:val="755B0E14"/>
    <w:rsid w:val="75863B45"/>
    <w:rsid w:val="75FC386E"/>
    <w:rsid w:val="7608194D"/>
    <w:rsid w:val="762BC250"/>
    <w:rsid w:val="766B4D50"/>
    <w:rsid w:val="7697FABE"/>
    <w:rsid w:val="76AB0695"/>
    <w:rsid w:val="76BA1D74"/>
    <w:rsid w:val="775589CE"/>
    <w:rsid w:val="7759F038"/>
    <w:rsid w:val="775EC0B2"/>
    <w:rsid w:val="77A23DDD"/>
    <w:rsid w:val="77B26F78"/>
    <w:rsid w:val="77D37BE1"/>
    <w:rsid w:val="77E78473"/>
    <w:rsid w:val="782C266B"/>
    <w:rsid w:val="789B8F12"/>
    <w:rsid w:val="78CD8D8C"/>
    <w:rsid w:val="7907C86E"/>
    <w:rsid w:val="7935ED85"/>
    <w:rsid w:val="79621358"/>
    <w:rsid w:val="7964F73F"/>
    <w:rsid w:val="796E521B"/>
    <w:rsid w:val="799A6E10"/>
    <w:rsid w:val="79A92563"/>
    <w:rsid w:val="79BE4C16"/>
    <w:rsid w:val="79D3E2BA"/>
    <w:rsid w:val="79D6F15D"/>
    <w:rsid w:val="79E41ACE"/>
    <w:rsid w:val="7A109FD4"/>
    <w:rsid w:val="7A2A19C5"/>
    <w:rsid w:val="7A5D94E6"/>
    <w:rsid w:val="7A7EFEFC"/>
    <w:rsid w:val="7A8E3BB7"/>
    <w:rsid w:val="7AF53D05"/>
    <w:rsid w:val="7AF8123B"/>
    <w:rsid w:val="7B3209EA"/>
    <w:rsid w:val="7B6FB31B"/>
    <w:rsid w:val="7B97089D"/>
    <w:rsid w:val="7C1FCE0E"/>
    <w:rsid w:val="7C848FDF"/>
    <w:rsid w:val="7C8DB7F9"/>
    <w:rsid w:val="7C9701B3"/>
    <w:rsid w:val="7C9D53D5"/>
    <w:rsid w:val="7CD5A22A"/>
    <w:rsid w:val="7CEA9E83"/>
    <w:rsid w:val="7D260FC6"/>
    <w:rsid w:val="7D6B3335"/>
    <w:rsid w:val="7D7F058E"/>
    <w:rsid w:val="7DB09DF7"/>
    <w:rsid w:val="7DD0B447"/>
    <w:rsid w:val="7DD2449E"/>
    <w:rsid w:val="7DD2AFF2"/>
    <w:rsid w:val="7DD81F85"/>
    <w:rsid w:val="7DE50A65"/>
    <w:rsid w:val="7E4D1726"/>
    <w:rsid w:val="7E7C1378"/>
    <w:rsid w:val="7E7FC98D"/>
    <w:rsid w:val="7EB6A650"/>
    <w:rsid w:val="7EFDA3F8"/>
    <w:rsid w:val="7EFF5FA9"/>
    <w:rsid w:val="7F44130E"/>
    <w:rsid w:val="7F94FF74"/>
    <w:rsid w:val="7F9B006B"/>
    <w:rsid w:val="7FB52F30"/>
    <w:rsid w:val="7FB5F0FA"/>
    <w:rsid w:val="7FD8C5AB"/>
  </w:rsids>
  <m:mathPr>
    <m:mathFont m:val="Cambria Math"/>
    <m:brkBin m:val="before"/>
    <m:brkBinSub m:val="--"/>
    <m:smallFrac m:val="0"/>
    <m:dispDef/>
    <m:lMargin m:val="0"/>
    <m:rMargin m:val="0"/>
    <m:defJc m:val="centerGroup"/>
    <m:wrapIndent m:val="1440"/>
    <m:intLim m:val="subSup"/>
    <m:naryLim m:val="undOvr"/>
  </m:mathPr>
  <w:themeFontLang w:val="nn-NO"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3F50F6"/>
  <w15:docId w15:val="{9F8C0FD1-1DAF-4C3B-91B6-4EF191DEF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1AC6"/>
    <w:rPr>
      <w:sz w:val="24"/>
      <w:szCs w:val="24"/>
      <w:lang w:val="nn-NO"/>
    </w:rPr>
  </w:style>
  <w:style w:type="paragraph" w:styleId="Overskrift1">
    <w:name w:val="heading 1"/>
    <w:basedOn w:val="Normal"/>
    <w:next w:val="Normal"/>
    <w:link w:val="Overskrift1Tegn"/>
    <w:qFormat/>
    <w:rsid w:val="002A1D9F"/>
    <w:pPr>
      <w:keepNext/>
      <w:pageBreakBefore/>
      <w:pBdr>
        <w:bottom w:val="single" w:sz="4" w:space="1" w:color="auto"/>
      </w:pBdr>
      <w:outlineLvl w:val="0"/>
    </w:pPr>
    <w:rPr>
      <w:b/>
      <w:bCs/>
      <w:szCs w:val="20"/>
    </w:rPr>
  </w:style>
  <w:style w:type="paragraph" w:styleId="Overskrift2">
    <w:name w:val="heading 2"/>
    <w:basedOn w:val="Normal"/>
    <w:next w:val="Normal"/>
    <w:link w:val="Overskrift2Tegn"/>
    <w:qFormat/>
    <w:rsid w:val="00EF6C6E"/>
    <w:pPr>
      <w:keepNext/>
      <w:outlineLvl w:val="1"/>
    </w:pPr>
    <w:rPr>
      <w:rFonts w:ascii="Arial" w:hAnsi="Arial" w:cs="Arial"/>
      <w:b/>
      <w:bCs/>
      <w:sz w:val="22"/>
      <w:szCs w:val="22"/>
    </w:rPr>
  </w:style>
  <w:style w:type="paragraph" w:styleId="Overskrift3">
    <w:name w:val="heading 3"/>
    <w:basedOn w:val="Normal"/>
    <w:next w:val="Normal"/>
    <w:link w:val="Overskrift3Tegn"/>
    <w:qFormat/>
    <w:rsid w:val="00641AC6"/>
    <w:pPr>
      <w:keepNext/>
      <w:outlineLvl w:val="2"/>
    </w:pPr>
    <w:rPr>
      <w:b/>
      <w:bCs/>
      <w:sz w:val="32"/>
      <w:szCs w:val="20"/>
    </w:rPr>
  </w:style>
  <w:style w:type="paragraph" w:styleId="Overskrift4">
    <w:name w:val="heading 4"/>
    <w:basedOn w:val="Normal"/>
    <w:next w:val="Normal"/>
    <w:qFormat/>
    <w:rsid w:val="00641AC6"/>
    <w:pPr>
      <w:keepNext/>
      <w:outlineLvl w:val="3"/>
    </w:pPr>
    <w:rPr>
      <w:sz w:val="28"/>
      <w:szCs w:val="20"/>
    </w:rPr>
  </w:style>
  <w:style w:type="paragraph" w:styleId="Overskrift5">
    <w:name w:val="heading 5"/>
    <w:basedOn w:val="Normal"/>
    <w:next w:val="Normal"/>
    <w:qFormat/>
    <w:rsid w:val="00641AC6"/>
    <w:pPr>
      <w:keepNext/>
      <w:jc w:val="center"/>
      <w:outlineLvl w:val="4"/>
    </w:pPr>
    <w:rPr>
      <w:sz w:val="28"/>
      <w:szCs w:val="20"/>
    </w:rPr>
  </w:style>
  <w:style w:type="paragraph" w:styleId="Overskrift6">
    <w:name w:val="heading 6"/>
    <w:basedOn w:val="Normal"/>
    <w:next w:val="Normal"/>
    <w:link w:val="Overskrift6Tegn"/>
    <w:qFormat/>
    <w:rsid w:val="00641AC6"/>
    <w:pPr>
      <w:keepNext/>
      <w:outlineLvl w:val="5"/>
    </w:pPr>
    <w:rPr>
      <w:b/>
      <w:bCs/>
      <w:sz w:val="28"/>
      <w:szCs w:val="20"/>
    </w:rPr>
  </w:style>
  <w:style w:type="paragraph" w:styleId="Overskrift7">
    <w:name w:val="heading 7"/>
    <w:basedOn w:val="Normal"/>
    <w:next w:val="Normal"/>
    <w:qFormat/>
    <w:rsid w:val="00641AC6"/>
    <w:pPr>
      <w:keepNext/>
      <w:outlineLvl w:val="6"/>
    </w:pPr>
    <w:rPr>
      <w:i/>
      <w:iCs/>
      <w:szCs w:val="20"/>
    </w:rPr>
  </w:style>
  <w:style w:type="paragraph" w:styleId="Overskrift8">
    <w:name w:val="heading 8"/>
    <w:basedOn w:val="Normal"/>
    <w:next w:val="Normal"/>
    <w:qFormat/>
    <w:rsid w:val="00641AC6"/>
    <w:pPr>
      <w:keepNext/>
      <w:jc w:val="both"/>
      <w:outlineLvl w:val="7"/>
    </w:pPr>
    <w:rPr>
      <w:b/>
      <w:sz w:val="20"/>
    </w:rPr>
  </w:style>
  <w:style w:type="paragraph" w:styleId="Overskrift9">
    <w:name w:val="heading 9"/>
    <w:basedOn w:val="Normal"/>
    <w:next w:val="Normal"/>
    <w:qFormat/>
    <w:rsid w:val="00641AC6"/>
    <w:pPr>
      <w:keepNext/>
      <w:jc w:val="center"/>
      <w:outlineLvl w:val="8"/>
    </w:pPr>
    <w:rPr>
      <w:b/>
      <w:bCs/>
      <w:sz w:val="32"/>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link w:val="TittelTegn"/>
    <w:uiPriority w:val="1"/>
    <w:qFormat/>
    <w:rsid w:val="00641AC6"/>
    <w:pPr>
      <w:jc w:val="center"/>
    </w:pPr>
    <w:rPr>
      <w:b/>
      <w:bCs/>
      <w:noProof/>
      <w:sz w:val="96"/>
      <w:szCs w:val="20"/>
    </w:rPr>
  </w:style>
  <w:style w:type="paragraph" w:styleId="Brdtekst">
    <w:name w:val="Body Text"/>
    <w:basedOn w:val="Normal"/>
    <w:link w:val="BrdtekstTegn"/>
    <w:rsid w:val="00641AC6"/>
    <w:rPr>
      <w:szCs w:val="20"/>
    </w:rPr>
  </w:style>
  <w:style w:type="paragraph" w:styleId="Brdtekstinnrykk">
    <w:name w:val="Body Text Indent"/>
    <w:basedOn w:val="Normal"/>
    <w:rsid w:val="00641AC6"/>
    <w:pPr>
      <w:ind w:left="1410" w:hanging="1410"/>
    </w:pPr>
    <w:rPr>
      <w:i/>
      <w:iCs/>
      <w:szCs w:val="20"/>
    </w:rPr>
  </w:style>
  <w:style w:type="paragraph" w:customStyle="1" w:styleId="xl22">
    <w:name w:val="xl22"/>
    <w:basedOn w:val="Normal"/>
    <w:rsid w:val="00641AC6"/>
    <w:pPr>
      <w:spacing w:before="100" w:beforeAutospacing="1" w:after="100" w:afterAutospacing="1"/>
    </w:pPr>
    <w:rPr>
      <w:rFonts w:ascii="Arial" w:hAnsi="Arial"/>
      <w:b/>
      <w:bCs/>
    </w:rPr>
  </w:style>
  <w:style w:type="paragraph" w:styleId="Topptekst">
    <w:name w:val="header"/>
    <w:basedOn w:val="Normal"/>
    <w:rsid w:val="00641AC6"/>
    <w:pPr>
      <w:tabs>
        <w:tab w:val="center" w:pos="4536"/>
        <w:tab w:val="right" w:pos="9072"/>
      </w:tabs>
    </w:pPr>
    <w:rPr>
      <w:sz w:val="20"/>
      <w:szCs w:val="20"/>
    </w:rPr>
  </w:style>
  <w:style w:type="paragraph" w:styleId="Bildetekst">
    <w:name w:val="caption"/>
    <w:basedOn w:val="Normal"/>
    <w:next w:val="Normal"/>
    <w:qFormat/>
    <w:rsid w:val="00641AC6"/>
    <w:pPr>
      <w:spacing w:before="120" w:after="120"/>
    </w:pPr>
    <w:rPr>
      <w:b/>
      <w:bCs/>
      <w:sz w:val="20"/>
      <w:szCs w:val="20"/>
    </w:rPr>
  </w:style>
  <w:style w:type="paragraph" w:customStyle="1" w:styleId="xl33">
    <w:name w:val="xl33"/>
    <w:basedOn w:val="Normal"/>
    <w:rsid w:val="00641AC6"/>
    <w:pPr>
      <w:spacing w:before="100" w:beforeAutospacing="1" w:after="100" w:afterAutospacing="1"/>
    </w:pPr>
    <w:rPr>
      <w:rFonts w:ascii="Arial" w:hAnsi="Arial"/>
      <w:sz w:val="16"/>
      <w:szCs w:val="16"/>
    </w:rPr>
  </w:style>
  <w:style w:type="paragraph" w:customStyle="1" w:styleId="xl23">
    <w:name w:val="xl23"/>
    <w:basedOn w:val="Normal"/>
    <w:rsid w:val="00641AC6"/>
    <w:pPr>
      <w:pBdr>
        <w:bottom w:val="single" w:sz="4" w:space="0" w:color="auto"/>
      </w:pBdr>
      <w:spacing w:before="100" w:beforeAutospacing="1" w:after="100" w:afterAutospacing="1"/>
    </w:pPr>
  </w:style>
  <w:style w:type="paragraph" w:styleId="Brdtekstinnrykk2">
    <w:name w:val="Body Text Indent 2"/>
    <w:basedOn w:val="Normal"/>
    <w:rsid w:val="00641AC6"/>
    <w:pPr>
      <w:ind w:left="705" w:hanging="705"/>
    </w:pPr>
    <w:rPr>
      <w:szCs w:val="20"/>
    </w:rPr>
  </w:style>
  <w:style w:type="paragraph" w:styleId="Brdtekst2">
    <w:name w:val="Body Text 2"/>
    <w:basedOn w:val="Normal"/>
    <w:rsid w:val="00641AC6"/>
    <w:rPr>
      <w:b/>
      <w:bCs/>
      <w:szCs w:val="20"/>
    </w:rPr>
  </w:style>
  <w:style w:type="paragraph" w:styleId="Brdtekst3">
    <w:name w:val="Body Text 3"/>
    <w:basedOn w:val="Normal"/>
    <w:rsid w:val="00641AC6"/>
    <w:pPr>
      <w:jc w:val="center"/>
    </w:pPr>
    <w:rPr>
      <w:sz w:val="28"/>
      <w:szCs w:val="20"/>
    </w:rPr>
  </w:style>
  <w:style w:type="paragraph" w:styleId="NormalWeb">
    <w:name w:val="Normal (Web)"/>
    <w:basedOn w:val="Normal"/>
    <w:uiPriority w:val="99"/>
    <w:rsid w:val="00641AC6"/>
    <w:pPr>
      <w:overflowPunct w:val="0"/>
      <w:autoSpaceDE w:val="0"/>
      <w:autoSpaceDN w:val="0"/>
      <w:adjustRightInd w:val="0"/>
      <w:spacing w:before="100" w:after="100"/>
      <w:textAlignment w:val="baseline"/>
    </w:pPr>
    <w:rPr>
      <w:szCs w:val="20"/>
    </w:rPr>
  </w:style>
  <w:style w:type="character" w:customStyle="1" w:styleId="Hyperkobling1">
    <w:name w:val="Hyperkobling1"/>
    <w:basedOn w:val="Standardskriftforavsnitt"/>
    <w:rsid w:val="00641AC6"/>
    <w:rPr>
      <w:strike w:val="0"/>
      <w:dstrike w:val="0"/>
      <w:color w:val="808000"/>
      <w:u w:val="none"/>
      <w:effect w:val="none"/>
    </w:rPr>
  </w:style>
  <w:style w:type="character" w:styleId="Sidetall">
    <w:name w:val="page number"/>
    <w:basedOn w:val="Standardskriftforavsnitt"/>
    <w:rsid w:val="00641AC6"/>
  </w:style>
  <w:style w:type="paragraph" w:styleId="Bunntekst">
    <w:name w:val="footer"/>
    <w:basedOn w:val="Normal"/>
    <w:link w:val="BunntekstTegn"/>
    <w:uiPriority w:val="99"/>
    <w:rsid w:val="00641AC6"/>
    <w:pPr>
      <w:tabs>
        <w:tab w:val="center" w:pos="4536"/>
        <w:tab w:val="right" w:pos="9072"/>
      </w:tabs>
    </w:pPr>
  </w:style>
  <w:style w:type="paragraph" w:customStyle="1" w:styleId="font5">
    <w:name w:val="font5"/>
    <w:basedOn w:val="Normal"/>
    <w:rsid w:val="00641AC6"/>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641AC6"/>
    <w:pPr>
      <w:spacing w:before="100" w:beforeAutospacing="1" w:after="100" w:afterAutospacing="1"/>
    </w:pPr>
    <w:rPr>
      <w:rFonts w:ascii="Tahoma" w:hAnsi="Tahoma" w:cs="Tahoma"/>
      <w:b/>
      <w:bCs/>
      <w:color w:val="000000"/>
      <w:sz w:val="16"/>
      <w:szCs w:val="16"/>
    </w:rPr>
  </w:style>
  <w:style w:type="paragraph" w:customStyle="1" w:styleId="xl27">
    <w:name w:val="xl27"/>
    <w:basedOn w:val="Normal"/>
    <w:rsid w:val="00641AC6"/>
    <w:pPr>
      <w:shd w:val="clear" w:color="auto" w:fill="33CCCC"/>
      <w:spacing w:before="100" w:beforeAutospacing="1" w:after="100" w:afterAutospacing="1"/>
    </w:pPr>
    <w:rPr>
      <w:rFonts w:ascii="Arial" w:hAnsi="Arial"/>
      <w:b/>
      <w:bCs/>
    </w:rPr>
  </w:style>
  <w:style w:type="paragraph" w:customStyle="1" w:styleId="xl28">
    <w:name w:val="xl28"/>
    <w:basedOn w:val="Normal"/>
    <w:rsid w:val="00641AC6"/>
    <w:pPr>
      <w:shd w:val="clear" w:color="auto" w:fill="33CCCC"/>
      <w:spacing w:before="100" w:beforeAutospacing="1" w:after="100" w:afterAutospacing="1"/>
      <w:jc w:val="center"/>
    </w:pPr>
    <w:rPr>
      <w:rFonts w:ascii="Arial" w:hAnsi="Arial"/>
      <w:b/>
      <w:bCs/>
    </w:rPr>
  </w:style>
  <w:style w:type="paragraph" w:customStyle="1" w:styleId="xl29">
    <w:name w:val="xl29"/>
    <w:basedOn w:val="Normal"/>
    <w:rsid w:val="00641AC6"/>
    <w:pPr>
      <w:shd w:val="clear" w:color="auto" w:fill="FFFFCC"/>
      <w:spacing w:before="100" w:beforeAutospacing="1" w:after="100" w:afterAutospacing="1"/>
    </w:pPr>
  </w:style>
  <w:style w:type="paragraph" w:customStyle="1" w:styleId="xl30">
    <w:name w:val="xl30"/>
    <w:basedOn w:val="Normal"/>
    <w:rsid w:val="00641AC6"/>
    <w:pPr>
      <w:shd w:val="clear" w:color="auto" w:fill="FFFFCC"/>
      <w:spacing w:before="100" w:beforeAutospacing="1" w:after="100" w:afterAutospacing="1"/>
    </w:pPr>
    <w:rPr>
      <w:rFonts w:ascii="Arial" w:hAnsi="Arial"/>
      <w:b/>
      <w:bCs/>
    </w:rPr>
  </w:style>
  <w:style w:type="paragraph" w:customStyle="1" w:styleId="xl31">
    <w:name w:val="xl31"/>
    <w:basedOn w:val="Normal"/>
    <w:rsid w:val="00641AC6"/>
    <w:pPr>
      <w:shd w:val="clear" w:color="auto" w:fill="FFFFCC"/>
      <w:spacing w:before="100" w:beforeAutospacing="1" w:after="100" w:afterAutospacing="1"/>
    </w:pPr>
    <w:rPr>
      <w:rFonts w:ascii="Arial" w:hAnsi="Arial"/>
    </w:rPr>
  </w:style>
  <w:style w:type="paragraph" w:customStyle="1" w:styleId="xl32">
    <w:name w:val="xl32"/>
    <w:basedOn w:val="Normal"/>
    <w:rsid w:val="00641AC6"/>
    <w:pPr>
      <w:shd w:val="clear" w:color="auto" w:fill="33CCCC"/>
      <w:spacing w:before="100" w:beforeAutospacing="1" w:after="100" w:afterAutospacing="1"/>
      <w:jc w:val="center"/>
    </w:pPr>
  </w:style>
  <w:style w:type="paragraph" w:customStyle="1" w:styleId="xl34">
    <w:name w:val="xl34"/>
    <w:basedOn w:val="Normal"/>
    <w:rsid w:val="00641AC6"/>
    <w:pPr>
      <w:pBdr>
        <w:left w:val="single" w:sz="4" w:space="0" w:color="auto"/>
        <w:right w:val="single" w:sz="4" w:space="0" w:color="auto"/>
      </w:pBdr>
      <w:shd w:val="clear" w:color="auto" w:fill="FFFFCC"/>
      <w:spacing w:before="100" w:beforeAutospacing="1" w:after="100" w:afterAutospacing="1"/>
      <w:jc w:val="center"/>
    </w:pPr>
  </w:style>
  <w:style w:type="paragraph" w:customStyle="1" w:styleId="xl35">
    <w:name w:val="xl35"/>
    <w:basedOn w:val="Normal"/>
    <w:rsid w:val="00641AC6"/>
    <w:pPr>
      <w:pBdr>
        <w:left w:val="single" w:sz="4" w:space="0" w:color="auto"/>
        <w:right w:val="single" w:sz="4" w:space="0" w:color="auto"/>
      </w:pBdr>
      <w:shd w:val="clear" w:color="auto" w:fill="FFFFCC"/>
      <w:spacing w:before="100" w:beforeAutospacing="1" w:after="100" w:afterAutospacing="1"/>
      <w:jc w:val="center"/>
    </w:pPr>
  </w:style>
  <w:style w:type="paragraph" w:customStyle="1" w:styleId="xl36">
    <w:name w:val="xl36"/>
    <w:basedOn w:val="Normal"/>
    <w:rsid w:val="00641AC6"/>
    <w:pPr>
      <w:pBdr>
        <w:left w:val="single" w:sz="4" w:space="0" w:color="auto"/>
        <w:right w:val="single" w:sz="4" w:space="0" w:color="auto"/>
      </w:pBdr>
      <w:shd w:val="clear" w:color="auto" w:fill="33CCCC"/>
      <w:spacing w:before="100" w:beforeAutospacing="1" w:after="100" w:afterAutospacing="1"/>
      <w:jc w:val="center"/>
    </w:pPr>
    <w:rPr>
      <w:rFonts w:ascii="Arial" w:hAnsi="Arial"/>
      <w:b/>
      <w:bCs/>
    </w:rPr>
  </w:style>
  <w:style w:type="paragraph" w:customStyle="1" w:styleId="xl37">
    <w:name w:val="xl37"/>
    <w:basedOn w:val="Normal"/>
    <w:rsid w:val="00641AC6"/>
    <w:pPr>
      <w:pBdr>
        <w:top w:val="single" w:sz="4" w:space="0" w:color="auto"/>
        <w:bottom w:val="single" w:sz="4" w:space="0" w:color="auto"/>
        <w:right w:val="single" w:sz="4" w:space="0" w:color="auto"/>
      </w:pBdr>
      <w:shd w:val="clear" w:color="auto" w:fill="99CCFF"/>
      <w:spacing w:before="100" w:beforeAutospacing="1" w:after="100" w:afterAutospacing="1"/>
    </w:pPr>
    <w:rPr>
      <w:rFonts w:ascii="Arial" w:hAnsi="Arial"/>
      <w:b/>
      <w:bCs/>
    </w:rPr>
  </w:style>
  <w:style w:type="paragraph" w:customStyle="1" w:styleId="xl38">
    <w:name w:val="xl38"/>
    <w:basedOn w:val="Normal"/>
    <w:rsid w:val="00641AC6"/>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w:hAnsi="Arial"/>
      <w:b/>
      <w:bCs/>
    </w:rPr>
  </w:style>
  <w:style w:type="paragraph" w:customStyle="1" w:styleId="xl39">
    <w:name w:val="xl39"/>
    <w:basedOn w:val="Normal"/>
    <w:rsid w:val="00641AC6"/>
    <w:pPr>
      <w:pBdr>
        <w:top w:val="single" w:sz="4" w:space="0" w:color="auto"/>
        <w:bottom w:val="single" w:sz="4" w:space="0" w:color="auto"/>
      </w:pBdr>
      <w:shd w:val="clear" w:color="auto" w:fill="99CCFF"/>
      <w:spacing w:before="100" w:beforeAutospacing="1" w:after="100" w:afterAutospacing="1"/>
    </w:pPr>
    <w:rPr>
      <w:rFonts w:ascii="Arial" w:hAnsi="Arial"/>
      <w:b/>
      <w:bCs/>
    </w:rPr>
  </w:style>
  <w:style w:type="paragraph" w:customStyle="1" w:styleId="xl40">
    <w:name w:val="xl40"/>
    <w:basedOn w:val="Normal"/>
    <w:rsid w:val="00641AC6"/>
    <w:pPr>
      <w:shd w:val="clear" w:color="auto" w:fill="FFFFCC"/>
      <w:spacing w:before="100" w:beforeAutospacing="1" w:after="100" w:afterAutospacing="1"/>
      <w:jc w:val="center"/>
    </w:pPr>
  </w:style>
  <w:style w:type="paragraph" w:customStyle="1" w:styleId="xl41">
    <w:name w:val="xl41"/>
    <w:basedOn w:val="Normal"/>
    <w:rsid w:val="00641AC6"/>
    <w:pPr>
      <w:spacing w:before="100" w:beforeAutospacing="1" w:after="100" w:afterAutospacing="1"/>
      <w:jc w:val="center"/>
    </w:pPr>
  </w:style>
  <w:style w:type="paragraph" w:customStyle="1" w:styleId="xl42">
    <w:name w:val="xl42"/>
    <w:basedOn w:val="Normal"/>
    <w:rsid w:val="00641AC6"/>
    <w:pPr>
      <w:shd w:val="clear" w:color="33CCCC" w:fill="33CCCC"/>
      <w:spacing w:before="100" w:beforeAutospacing="1" w:after="100" w:afterAutospacing="1"/>
    </w:pPr>
    <w:rPr>
      <w:rFonts w:ascii="Arial" w:hAnsi="Arial"/>
      <w:b/>
      <w:bCs/>
    </w:rPr>
  </w:style>
  <w:style w:type="paragraph" w:customStyle="1" w:styleId="xl43">
    <w:name w:val="xl43"/>
    <w:basedOn w:val="Normal"/>
    <w:rsid w:val="00641AC6"/>
    <w:pPr>
      <w:pBdr>
        <w:left w:val="single" w:sz="4" w:space="0" w:color="auto"/>
        <w:right w:val="single" w:sz="4" w:space="0" w:color="auto"/>
      </w:pBdr>
      <w:shd w:val="clear" w:color="33CCCC" w:fill="33CCCC"/>
      <w:spacing w:before="100" w:beforeAutospacing="1" w:after="100" w:afterAutospacing="1"/>
      <w:jc w:val="center"/>
    </w:pPr>
    <w:rPr>
      <w:rFonts w:ascii="Arial" w:hAnsi="Arial"/>
      <w:b/>
      <w:bCs/>
    </w:rPr>
  </w:style>
  <w:style w:type="paragraph" w:customStyle="1" w:styleId="xl44">
    <w:name w:val="xl44"/>
    <w:basedOn w:val="Normal"/>
    <w:rsid w:val="00641AC6"/>
    <w:pPr>
      <w:pBdr>
        <w:left w:val="single" w:sz="4" w:space="0" w:color="auto"/>
        <w:right w:val="single" w:sz="4" w:space="0" w:color="auto"/>
      </w:pBdr>
      <w:shd w:val="clear" w:color="auto" w:fill="FFFFCC"/>
      <w:spacing w:before="100" w:beforeAutospacing="1" w:after="100" w:afterAutospacing="1"/>
      <w:jc w:val="center"/>
    </w:pPr>
  </w:style>
  <w:style w:type="paragraph" w:customStyle="1" w:styleId="xl45">
    <w:name w:val="xl45"/>
    <w:basedOn w:val="Normal"/>
    <w:rsid w:val="00641AC6"/>
    <w:pPr>
      <w:pBdr>
        <w:left w:val="single" w:sz="4" w:space="0" w:color="auto"/>
        <w:right w:val="single" w:sz="4" w:space="0" w:color="auto"/>
      </w:pBdr>
      <w:shd w:val="clear" w:color="auto" w:fill="FFFFCC"/>
      <w:spacing w:before="100" w:beforeAutospacing="1" w:after="100" w:afterAutospacing="1"/>
      <w:jc w:val="right"/>
    </w:pPr>
  </w:style>
  <w:style w:type="paragraph" w:customStyle="1" w:styleId="xl46">
    <w:name w:val="xl46"/>
    <w:basedOn w:val="Normal"/>
    <w:rsid w:val="00641AC6"/>
    <w:pPr>
      <w:pBdr>
        <w:left w:val="single" w:sz="4" w:space="0" w:color="auto"/>
        <w:right w:val="single" w:sz="4" w:space="0" w:color="auto"/>
      </w:pBdr>
      <w:shd w:val="clear" w:color="33CCCC" w:fill="33CCCC"/>
      <w:spacing w:before="100" w:beforeAutospacing="1" w:after="100" w:afterAutospacing="1"/>
    </w:pPr>
    <w:rPr>
      <w:rFonts w:ascii="Arial" w:hAnsi="Arial"/>
      <w:b/>
      <w:bCs/>
    </w:rPr>
  </w:style>
  <w:style w:type="paragraph" w:customStyle="1" w:styleId="xl47">
    <w:name w:val="xl47"/>
    <w:basedOn w:val="Normal"/>
    <w:rsid w:val="00641AC6"/>
    <w:pPr>
      <w:pBdr>
        <w:left w:val="single" w:sz="4" w:space="0" w:color="auto"/>
        <w:right w:val="single" w:sz="4" w:space="0" w:color="auto"/>
      </w:pBdr>
      <w:shd w:val="clear" w:color="auto" w:fill="FFFFCC"/>
      <w:spacing w:before="100" w:beforeAutospacing="1" w:after="100" w:afterAutospacing="1"/>
    </w:pPr>
  </w:style>
  <w:style w:type="paragraph" w:customStyle="1" w:styleId="xl48">
    <w:name w:val="xl48"/>
    <w:basedOn w:val="Normal"/>
    <w:rsid w:val="00641AC6"/>
    <w:pPr>
      <w:pBdr>
        <w:left w:val="single" w:sz="4" w:space="0" w:color="auto"/>
      </w:pBdr>
      <w:shd w:val="clear" w:color="auto" w:fill="FFFFCC"/>
      <w:spacing w:before="100" w:beforeAutospacing="1" w:after="100" w:afterAutospacing="1"/>
      <w:jc w:val="center"/>
    </w:pPr>
  </w:style>
  <w:style w:type="paragraph" w:customStyle="1" w:styleId="xl49">
    <w:name w:val="xl49"/>
    <w:basedOn w:val="Normal"/>
    <w:rsid w:val="00641AC6"/>
    <w:pPr>
      <w:pBdr>
        <w:top w:val="single" w:sz="4" w:space="0" w:color="auto"/>
        <w:left w:val="single" w:sz="4" w:space="0" w:color="auto"/>
        <w:bottom w:val="single" w:sz="4" w:space="0" w:color="auto"/>
      </w:pBdr>
      <w:shd w:val="clear" w:color="auto" w:fill="99CCFF"/>
      <w:spacing w:before="100" w:beforeAutospacing="1" w:after="100" w:afterAutospacing="1"/>
      <w:jc w:val="center"/>
    </w:pPr>
    <w:rPr>
      <w:rFonts w:ascii="Arial" w:hAnsi="Arial"/>
      <w:b/>
      <w:bCs/>
    </w:rPr>
  </w:style>
  <w:style w:type="paragraph" w:customStyle="1" w:styleId="xl50">
    <w:name w:val="xl50"/>
    <w:basedOn w:val="Normal"/>
    <w:rsid w:val="00641AC6"/>
    <w:pPr>
      <w:pBdr>
        <w:left w:val="single" w:sz="4" w:space="0" w:color="auto"/>
        <w:right w:val="single" w:sz="4" w:space="0" w:color="auto"/>
      </w:pBdr>
      <w:shd w:val="clear" w:color="auto" w:fill="FFFFCC"/>
      <w:spacing w:before="100" w:beforeAutospacing="1" w:after="100" w:afterAutospacing="1"/>
    </w:pPr>
  </w:style>
  <w:style w:type="paragraph" w:customStyle="1" w:styleId="xl51">
    <w:name w:val="xl51"/>
    <w:basedOn w:val="Normal"/>
    <w:rsid w:val="00641AC6"/>
    <w:pPr>
      <w:pBdr>
        <w:left w:val="single" w:sz="4" w:space="0" w:color="auto"/>
        <w:right w:val="single" w:sz="4" w:space="0" w:color="auto"/>
      </w:pBdr>
      <w:shd w:val="clear" w:color="auto" w:fill="FFFFCC"/>
      <w:spacing w:before="100" w:beforeAutospacing="1" w:after="100" w:afterAutospacing="1"/>
    </w:pPr>
  </w:style>
  <w:style w:type="paragraph" w:customStyle="1" w:styleId="xl52">
    <w:name w:val="xl52"/>
    <w:basedOn w:val="Normal"/>
    <w:rsid w:val="00641AC6"/>
    <w:pPr>
      <w:pBdr>
        <w:left w:val="single" w:sz="4" w:space="0" w:color="auto"/>
        <w:right w:val="single" w:sz="4" w:space="0" w:color="auto"/>
      </w:pBdr>
      <w:shd w:val="clear" w:color="auto" w:fill="FFFFCC"/>
      <w:spacing w:before="100" w:beforeAutospacing="1" w:after="100" w:afterAutospacing="1"/>
      <w:jc w:val="right"/>
    </w:pPr>
  </w:style>
  <w:style w:type="paragraph" w:customStyle="1" w:styleId="xl53">
    <w:name w:val="xl53"/>
    <w:basedOn w:val="Normal"/>
    <w:rsid w:val="00641AC6"/>
    <w:pPr>
      <w:shd w:val="clear" w:color="auto" w:fill="33CCCC"/>
      <w:spacing w:before="100" w:beforeAutospacing="1" w:after="100" w:afterAutospacing="1"/>
      <w:jc w:val="center"/>
    </w:pPr>
    <w:rPr>
      <w:rFonts w:ascii="Arial" w:hAnsi="Arial"/>
      <w:b/>
      <w:bCs/>
      <w:color w:val="FF0000"/>
    </w:rPr>
  </w:style>
  <w:style w:type="paragraph" w:customStyle="1" w:styleId="xl54">
    <w:name w:val="xl54"/>
    <w:basedOn w:val="Normal"/>
    <w:rsid w:val="00641AC6"/>
    <w:pPr>
      <w:shd w:val="clear" w:color="auto" w:fill="33CCCC"/>
      <w:spacing w:before="100" w:beforeAutospacing="1" w:after="100" w:afterAutospacing="1"/>
      <w:jc w:val="center"/>
    </w:pPr>
    <w:rPr>
      <w:rFonts w:ascii="Arial" w:hAnsi="Arial"/>
      <w:color w:val="FF0000"/>
    </w:rPr>
  </w:style>
  <w:style w:type="paragraph" w:customStyle="1" w:styleId="xl55">
    <w:name w:val="xl55"/>
    <w:basedOn w:val="Normal"/>
    <w:rsid w:val="00641AC6"/>
    <w:pPr>
      <w:pBdr>
        <w:left w:val="single" w:sz="4" w:space="0" w:color="auto"/>
        <w:right w:val="single" w:sz="4" w:space="0" w:color="auto"/>
      </w:pBdr>
      <w:shd w:val="clear" w:color="auto" w:fill="FFFFCC"/>
      <w:spacing w:before="100" w:beforeAutospacing="1" w:after="100" w:afterAutospacing="1"/>
      <w:jc w:val="center"/>
    </w:pPr>
    <w:rPr>
      <w:rFonts w:ascii="Arial" w:hAnsi="Arial"/>
      <w:color w:val="FF0000"/>
    </w:rPr>
  </w:style>
  <w:style w:type="paragraph" w:customStyle="1" w:styleId="xl56">
    <w:name w:val="xl56"/>
    <w:basedOn w:val="Normal"/>
    <w:rsid w:val="00641AC6"/>
    <w:pPr>
      <w:pBdr>
        <w:left w:val="single" w:sz="4" w:space="0" w:color="auto"/>
        <w:right w:val="single" w:sz="4" w:space="0" w:color="auto"/>
      </w:pBdr>
      <w:shd w:val="clear" w:color="auto" w:fill="FFFFCC"/>
      <w:spacing w:before="100" w:beforeAutospacing="1" w:after="100" w:afterAutospacing="1"/>
      <w:jc w:val="right"/>
    </w:pPr>
    <w:rPr>
      <w:rFonts w:ascii="Arial" w:hAnsi="Arial"/>
      <w:color w:val="FF0000"/>
    </w:rPr>
  </w:style>
  <w:style w:type="paragraph" w:customStyle="1" w:styleId="xl57">
    <w:name w:val="xl57"/>
    <w:basedOn w:val="Normal"/>
    <w:rsid w:val="00641AC6"/>
    <w:pPr>
      <w:pBdr>
        <w:left w:val="single" w:sz="4" w:space="0" w:color="auto"/>
        <w:right w:val="single" w:sz="4" w:space="0" w:color="auto"/>
      </w:pBdr>
      <w:shd w:val="clear" w:color="auto" w:fill="FFFFCC"/>
      <w:spacing w:before="100" w:beforeAutospacing="1" w:after="100" w:afterAutospacing="1"/>
      <w:jc w:val="right"/>
    </w:pPr>
    <w:rPr>
      <w:rFonts w:ascii="Arial" w:hAnsi="Arial"/>
      <w:color w:val="FF0000"/>
    </w:rPr>
  </w:style>
  <w:style w:type="paragraph" w:customStyle="1" w:styleId="xl58">
    <w:name w:val="xl58"/>
    <w:basedOn w:val="Normal"/>
    <w:rsid w:val="00641AC6"/>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w:hAnsi="Arial"/>
      <w:b/>
      <w:bCs/>
      <w:color w:val="FF0000"/>
    </w:rPr>
  </w:style>
  <w:style w:type="paragraph" w:customStyle="1" w:styleId="xl59">
    <w:name w:val="xl59"/>
    <w:basedOn w:val="Normal"/>
    <w:rsid w:val="00641AC6"/>
    <w:pPr>
      <w:pBdr>
        <w:left w:val="single" w:sz="4" w:space="0" w:color="auto"/>
        <w:right w:val="single" w:sz="4" w:space="0" w:color="auto"/>
      </w:pBdr>
      <w:shd w:val="clear" w:color="auto" w:fill="33CCCC"/>
      <w:spacing w:before="100" w:beforeAutospacing="1" w:after="100" w:afterAutospacing="1"/>
      <w:jc w:val="center"/>
    </w:pPr>
    <w:rPr>
      <w:rFonts w:ascii="Arial" w:hAnsi="Arial"/>
      <w:b/>
      <w:bCs/>
      <w:color w:val="FF0000"/>
    </w:rPr>
  </w:style>
  <w:style w:type="paragraph" w:customStyle="1" w:styleId="xl60">
    <w:name w:val="xl60"/>
    <w:basedOn w:val="Normal"/>
    <w:rsid w:val="00641AC6"/>
    <w:pPr>
      <w:pBdr>
        <w:left w:val="single" w:sz="4" w:space="0" w:color="auto"/>
      </w:pBdr>
      <w:shd w:val="clear" w:color="auto" w:fill="FFFFCC"/>
      <w:spacing w:before="100" w:beforeAutospacing="1" w:after="100" w:afterAutospacing="1"/>
      <w:jc w:val="center"/>
    </w:pPr>
    <w:rPr>
      <w:rFonts w:ascii="Arial" w:hAnsi="Arial"/>
      <w:color w:val="FF0000"/>
    </w:rPr>
  </w:style>
  <w:style w:type="paragraph" w:customStyle="1" w:styleId="xl61">
    <w:name w:val="xl61"/>
    <w:basedOn w:val="Normal"/>
    <w:rsid w:val="00641AC6"/>
    <w:pPr>
      <w:pBdr>
        <w:left w:val="single" w:sz="4" w:space="0" w:color="auto"/>
        <w:right w:val="single" w:sz="4" w:space="0" w:color="auto"/>
      </w:pBdr>
      <w:shd w:val="clear" w:color="33CCCC" w:fill="33CCCC"/>
      <w:spacing w:before="100" w:beforeAutospacing="1" w:after="100" w:afterAutospacing="1"/>
      <w:jc w:val="center"/>
    </w:pPr>
    <w:rPr>
      <w:rFonts w:ascii="Arial" w:hAnsi="Arial"/>
      <w:b/>
      <w:bCs/>
      <w:color w:val="FF0000"/>
    </w:rPr>
  </w:style>
  <w:style w:type="paragraph" w:customStyle="1" w:styleId="xl62">
    <w:name w:val="xl62"/>
    <w:basedOn w:val="Normal"/>
    <w:rsid w:val="00641AC6"/>
    <w:pPr>
      <w:spacing w:before="100" w:beforeAutospacing="1" w:after="100" w:afterAutospacing="1"/>
      <w:jc w:val="center"/>
    </w:pPr>
    <w:rPr>
      <w:rFonts w:ascii="Arial" w:hAnsi="Arial"/>
      <w:color w:val="FF0000"/>
    </w:rPr>
  </w:style>
  <w:style w:type="paragraph" w:customStyle="1" w:styleId="xl63">
    <w:name w:val="xl63"/>
    <w:basedOn w:val="Normal"/>
    <w:rsid w:val="00641AC6"/>
    <w:pPr>
      <w:pBdr>
        <w:left w:val="single" w:sz="4" w:space="0" w:color="auto"/>
        <w:right w:val="single" w:sz="4" w:space="0" w:color="auto"/>
      </w:pBdr>
      <w:shd w:val="clear" w:color="auto" w:fill="FFFFCC"/>
      <w:spacing w:before="100" w:beforeAutospacing="1" w:after="100" w:afterAutospacing="1"/>
    </w:pPr>
    <w:rPr>
      <w:rFonts w:ascii="Arial" w:hAnsi="Arial"/>
      <w:color w:val="FF0000"/>
    </w:rPr>
  </w:style>
  <w:style w:type="paragraph" w:customStyle="1" w:styleId="xl64">
    <w:name w:val="xl64"/>
    <w:basedOn w:val="Normal"/>
    <w:rsid w:val="00641AC6"/>
    <w:pPr>
      <w:pBdr>
        <w:left w:val="single" w:sz="4" w:space="0" w:color="auto"/>
        <w:right w:val="single" w:sz="4" w:space="0" w:color="auto"/>
      </w:pBdr>
      <w:shd w:val="clear" w:color="auto" w:fill="FFFFCC"/>
      <w:spacing w:before="100" w:beforeAutospacing="1" w:after="100" w:afterAutospacing="1"/>
    </w:pPr>
    <w:rPr>
      <w:rFonts w:ascii="Arial" w:hAnsi="Arial"/>
      <w:color w:val="FF0000"/>
    </w:rPr>
  </w:style>
  <w:style w:type="paragraph" w:styleId="Brdtekstinnrykk3">
    <w:name w:val="Body Text Indent 3"/>
    <w:basedOn w:val="Normal"/>
    <w:rsid w:val="00641AC6"/>
    <w:pPr>
      <w:ind w:left="1410" w:hanging="1410"/>
    </w:pPr>
  </w:style>
  <w:style w:type="paragraph" w:styleId="Fotnotetekst">
    <w:name w:val="footnote text"/>
    <w:basedOn w:val="Normal"/>
    <w:link w:val="FotnotetekstTegn"/>
    <w:rsid w:val="00641AC6"/>
    <w:pPr>
      <w:spacing w:line="264" w:lineRule="auto"/>
      <w:jc w:val="both"/>
    </w:pPr>
    <w:rPr>
      <w:sz w:val="20"/>
      <w:szCs w:val="20"/>
      <w:lang w:val="nb-NO"/>
    </w:rPr>
  </w:style>
  <w:style w:type="paragraph" w:customStyle="1" w:styleId="Normal0">
    <w:name w:val="Normal+"/>
    <w:basedOn w:val="Normal"/>
    <w:rsid w:val="00641AC6"/>
    <w:pPr>
      <w:spacing w:before="120" w:line="264" w:lineRule="auto"/>
      <w:jc w:val="both"/>
    </w:pPr>
    <w:rPr>
      <w:sz w:val="23"/>
      <w:szCs w:val="20"/>
      <w:lang w:val="nb-NO"/>
    </w:rPr>
  </w:style>
  <w:style w:type="paragraph" w:styleId="INNH1">
    <w:name w:val="toc 1"/>
    <w:basedOn w:val="Normal"/>
    <w:next w:val="Normal"/>
    <w:autoRedefine/>
    <w:uiPriority w:val="39"/>
    <w:rsid w:val="00AB7A5C"/>
    <w:pPr>
      <w:tabs>
        <w:tab w:val="right" w:leader="dot" w:pos="9060"/>
      </w:tabs>
    </w:pPr>
    <w:rPr>
      <w:rFonts w:ascii="Arial" w:hAnsi="Arial"/>
    </w:rPr>
  </w:style>
  <w:style w:type="paragraph" w:styleId="INNH2">
    <w:name w:val="toc 2"/>
    <w:basedOn w:val="Normal"/>
    <w:next w:val="Normal"/>
    <w:autoRedefine/>
    <w:uiPriority w:val="39"/>
    <w:rsid w:val="00AB7A5C"/>
    <w:pPr>
      <w:ind w:left="240"/>
    </w:pPr>
    <w:rPr>
      <w:rFonts w:ascii="Arial" w:hAnsi="Arial"/>
    </w:rPr>
  </w:style>
  <w:style w:type="paragraph" w:styleId="INNH3">
    <w:name w:val="toc 3"/>
    <w:basedOn w:val="Normal"/>
    <w:next w:val="Normal"/>
    <w:autoRedefine/>
    <w:uiPriority w:val="39"/>
    <w:rsid w:val="00AB7A5C"/>
    <w:pPr>
      <w:ind w:left="480"/>
    </w:pPr>
    <w:rPr>
      <w:rFonts w:ascii="Arial" w:hAnsi="Arial"/>
    </w:rPr>
  </w:style>
  <w:style w:type="character" w:styleId="Hyperkobling">
    <w:name w:val="Hyperlink"/>
    <w:basedOn w:val="Standardskriftforavsnitt"/>
    <w:uiPriority w:val="99"/>
    <w:rsid w:val="007D7941"/>
    <w:rPr>
      <w:color w:val="0000FF"/>
      <w:u w:val="single"/>
    </w:rPr>
  </w:style>
  <w:style w:type="paragraph" w:styleId="Bobletekst">
    <w:name w:val="Balloon Text"/>
    <w:basedOn w:val="Normal"/>
    <w:link w:val="BobletekstTegn"/>
    <w:rsid w:val="00996642"/>
    <w:rPr>
      <w:rFonts w:ascii="Tahoma" w:hAnsi="Tahoma" w:cs="Tahoma"/>
      <w:sz w:val="16"/>
      <w:szCs w:val="16"/>
    </w:rPr>
  </w:style>
  <w:style w:type="character" w:customStyle="1" w:styleId="BobletekstTegn">
    <w:name w:val="Bobletekst Tegn"/>
    <w:basedOn w:val="Standardskriftforavsnitt"/>
    <w:link w:val="Bobletekst"/>
    <w:rsid w:val="00996642"/>
    <w:rPr>
      <w:rFonts w:ascii="Tahoma" w:hAnsi="Tahoma" w:cs="Tahoma"/>
      <w:sz w:val="16"/>
      <w:szCs w:val="16"/>
      <w:lang w:val="nn-NO"/>
    </w:rPr>
  </w:style>
  <w:style w:type="paragraph" w:styleId="Listeavsnitt">
    <w:name w:val="List Paragraph"/>
    <w:basedOn w:val="Normal"/>
    <w:uiPriority w:val="34"/>
    <w:qFormat/>
    <w:rsid w:val="002A1F3D"/>
    <w:pPr>
      <w:ind w:left="720"/>
      <w:contextualSpacing/>
    </w:pPr>
  </w:style>
  <w:style w:type="paragraph" w:styleId="Ingenmellomrom">
    <w:name w:val="No Spacing"/>
    <w:link w:val="IngenmellomromTegn"/>
    <w:uiPriority w:val="1"/>
    <w:qFormat/>
    <w:rsid w:val="009E5F36"/>
    <w:rPr>
      <w:rFonts w:asciiTheme="minorHAnsi" w:eastAsiaTheme="minorHAnsi" w:hAnsiTheme="minorHAnsi" w:cstheme="minorBidi"/>
      <w:sz w:val="22"/>
      <w:szCs w:val="22"/>
      <w:lang w:val="nn-NO" w:eastAsia="en-US"/>
    </w:rPr>
  </w:style>
  <w:style w:type="table" w:styleId="Tabell-3D-effekt3">
    <w:name w:val="Table 3D effects 3"/>
    <w:basedOn w:val="Vanligtabell"/>
    <w:uiPriority w:val="99"/>
    <w:rsid w:val="002E1E5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verskrift2Tegn">
    <w:name w:val="Overskrift 2 Tegn"/>
    <w:basedOn w:val="Standardskriftforavsnitt"/>
    <w:link w:val="Overskrift2"/>
    <w:rsid w:val="00EF6C6E"/>
    <w:rPr>
      <w:rFonts w:ascii="Arial" w:hAnsi="Arial" w:cs="Arial"/>
      <w:b/>
      <w:bCs/>
      <w:sz w:val="22"/>
      <w:szCs w:val="22"/>
      <w:lang w:val="nn-NO"/>
    </w:rPr>
  </w:style>
  <w:style w:type="character" w:customStyle="1" w:styleId="BrdtekstTegn">
    <w:name w:val="Brødtekst Tegn"/>
    <w:basedOn w:val="Standardskriftforavsnitt"/>
    <w:link w:val="Brdtekst"/>
    <w:rsid w:val="009669CF"/>
    <w:rPr>
      <w:sz w:val="24"/>
      <w:lang w:val="nn-NO"/>
    </w:rPr>
  </w:style>
  <w:style w:type="character" w:customStyle="1" w:styleId="BunntekstTegn">
    <w:name w:val="Bunntekst Tegn"/>
    <w:basedOn w:val="Standardskriftforavsnitt"/>
    <w:link w:val="Bunntekst"/>
    <w:uiPriority w:val="99"/>
    <w:rsid w:val="00277AB3"/>
    <w:rPr>
      <w:sz w:val="24"/>
      <w:szCs w:val="24"/>
      <w:lang w:val="nn-NO"/>
    </w:rPr>
  </w:style>
  <w:style w:type="paragraph" w:styleId="Overskriftforinnholdsfortegnelse">
    <w:name w:val="TOC Heading"/>
    <w:basedOn w:val="Overskrift1"/>
    <w:next w:val="Normal"/>
    <w:uiPriority w:val="39"/>
    <w:unhideWhenUsed/>
    <w:qFormat/>
    <w:rsid w:val="00A12DDC"/>
    <w:pPr>
      <w:keepLines/>
      <w:pBdr>
        <w:bottom w:val="none" w:sz="0" w:space="0" w:color="auto"/>
      </w:pBdr>
      <w:spacing w:before="480" w:line="276" w:lineRule="auto"/>
      <w:outlineLvl w:val="9"/>
    </w:pPr>
    <w:rPr>
      <w:rFonts w:asciiTheme="majorHAnsi" w:eastAsiaTheme="majorEastAsia" w:hAnsiTheme="majorHAnsi" w:cstheme="majorBidi"/>
      <w:color w:val="365F91" w:themeColor="accent1" w:themeShade="BF"/>
      <w:sz w:val="28"/>
      <w:szCs w:val="28"/>
      <w:lang w:val="nb-NO" w:eastAsia="en-US"/>
    </w:rPr>
  </w:style>
  <w:style w:type="paragraph" w:customStyle="1" w:styleId="h5">
    <w:name w:val="h5"/>
    <w:basedOn w:val="Normal"/>
    <w:rsid w:val="008561BF"/>
    <w:pPr>
      <w:spacing w:before="75" w:line="240" w:lineRule="atLeast"/>
    </w:pPr>
    <w:rPr>
      <w:b/>
      <w:bCs/>
      <w:sz w:val="31"/>
      <w:szCs w:val="31"/>
      <w:lang w:val="nb-NO"/>
    </w:rPr>
  </w:style>
  <w:style w:type="character" w:customStyle="1" w:styleId="IngenmellomromTegn">
    <w:name w:val="Ingen mellomrom Tegn"/>
    <w:basedOn w:val="Standardskriftforavsnitt"/>
    <w:link w:val="Ingenmellomrom"/>
    <w:uiPriority w:val="1"/>
    <w:rsid w:val="00DE6B87"/>
    <w:rPr>
      <w:rFonts w:asciiTheme="minorHAnsi" w:eastAsiaTheme="minorHAnsi" w:hAnsiTheme="minorHAnsi" w:cstheme="minorBidi"/>
      <w:sz w:val="22"/>
      <w:szCs w:val="22"/>
      <w:lang w:val="nn-NO" w:eastAsia="en-US"/>
    </w:rPr>
  </w:style>
  <w:style w:type="paragraph" w:customStyle="1" w:styleId="k-a7">
    <w:name w:val="k-a7"/>
    <w:basedOn w:val="Normal"/>
    <w:rsid w:val="005A3428"/>
    <w:pPr>
      <w:spacing w:after="120" w:line="312" w:lineRule="atLeast"/>
    </w:pPr>
    <w:rPr>
      <w:lang w:eastAsia="nn-NO"/>
    </w:rPr>
  </w:style>
  <w:style w:type="paragraph" w:customStyle="1" w:styleId="Default">
    <w:name w:val="Default"/>
    <w:rsid w:val="00EA3B81"/>
    <w:pPr>
      <w:autoSpaceDE w:val="0"/>
      <w:autoSpaceDN w:val="0"/>
      <w:adjustRightInd w:val="0"/>
    </w:pPr>
    <w:rPr>
      <w:rFonts w:eastAsiaTheme="minorHAnsi"/>
      <w:color w:val="000000"/>
      <w:sz w:val="24"/>
      <w:szCs w:val="24"/>
      <w:lang w:eastAsia="en-US"/>
    </w:rPr>
  </w:style>
  <w:style w:type="table" w:styleId="Tabellrutenett">
    <w:name w:val="Table Grid"/>
    <w:basedOn w:val="Vanligtabell"/>
    <w:uiPriority w:val="39"/>
    <w:rsid w:val="00EA3B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2A1D9F"/>
    <w:rPr>
      <w:b/>
      <w:bCs/>
      <w:sz w:val="24"/>
      <w:lang w:val="nn-NO"/>
    </w:rPr>
  </w:style>
  <w:style w:type="character" w:customStyle="1" w:styleId="ingress">
    <w:name w:val="ingress"/>
    <w:basedOn w:val="Standardskriftforavsnitt"/>
    <w:rsid w:val="005B7172"/>
  </w:style>
  <w:style w:type="table" w:styleId="Lystrutenettuthevingsfarge4">
    <w:name w:val="Light Grid Accent 4"/>
    <w:basedOn w:val="Vanligtabell"/>
    <w:uiPriority w:val="62"/>
    <w:rsid w:val="00EF6A1A"/>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Rentekst">
    <w:name w:val="Plain Text"/>
    <w:basedOn w:val="Normal"/>
    <w:link w:val="RentekstTegn"/>
    <w:uiPriority w:val="99"/>
    <w:unhideWhenUsed/>
    <w:rsid w:val="00717EA5"/>
    <w:rPr>
      <w:rFonts w:ascii="Consolas" w:eastAsiaTheme="minorHAnsi" w:hAnsi="Consolas" w:cs="Consolas"/>
      <w:sz w:val="21"/>
      <w:szCs w:val="21"/>
      <w:lang w:eastAsia="en-US"/>
    </w:rPr>
  </w:style>
  <w:style w:type="character" w:customStyle="1" w:styleId="RentekstTegn">
    <w:name w:val="Ren tekst Tegn"/>
    <w:basedOn w:val="Standardskriftforavsnitt"/>
    <w:link w:val="Rentekst"/>
    <w:uiPriority w:val="99"/>
    <w:rsid w:val="00717EA5"/>
    <w:rPr>
      <w:rFonts w:ascii="Consolas" w:eastAsiaTheme="minorHAnsi" w:hAnsi="Consolas" w:cs="Consolas"/>
      <w:sz w:val="21"/>
      <w:szCs w:val="21"/>
      <w:lang w:val="nn-NO" w:eastAsia="en-US"/>
    </w:rPr>
  </w:style>
  <w:style w:type="character" w:customStyle="1" w:styleId="Overskrift6Tegn">
    <w:name w:val="Overskrift 6 Tegn"/>
    <w:basedOn w:val="Standardskriftforavsnitt"/>
    <w:link w:val="Overskrift6"/>
    <w:rsid w:val="00A84595"/>
    <w:rPr>
      <w:b/>
      <w:bCs/>
      <w:sz w:val="28"/>
      <w:lang w:val="nn-NO"/>
    </w:rPr>
  </w:style>
  <w:style w:type="character" w:customStyle="1" w:styleId="Overskrift3Tegn">
    <w:name w:val="Overskrift 3 Tegn"/>
    <w:basedOn w:val="Standardskriftforavsnitt"/>
    <w:link w:val="Overskrift3"/>
    <w:rsid w:val="00A149EA"/>
    <w:rPr>
      <w:b/>
      <w:bCs/>
      <w:sz w:val="32"/>
      <w:lang w:val="nn-NO"/>
    </w:rPr>
  </w:style>
  <w:style w:type="character" w:styleId="Merknadsreferanse">
    <w:name w:val="annotation reference"/>
    <w:basedOn w:val="Standardskriftforavsnitt"/>
    <w:uiPriority w:val="99"/>
    <w:semiHidden/>
    <w:unhideWhenUsed/>
    <w:rsid w:val="00E85BD3"/>
    <w:rPr>
      <w:sz w:val="16"/>
      <w:szCs w:val="16"/>
    </w:rPr>
  </w:style>
  <w:style w:type="paragraph" w:styleId="Merknadstekst">
    <w:name w:val="annotation text"/>
    <w:basedOn w:val="Normal"/>
    <w:link w:val="MerknadstekstTegn"/>
    <w:uiPriority w:val="99"/>
    <w:unhideWhenUsed/>
    <w:rsid w:val="00E85BD3"/>
    <w:rPr>
      <w:sz w:val="20"/>
      <w:szCs w:val="20"/>
    </w:rPr>
  </w:style>
  <w:style w:type="character" w:customStyle="1" w:styleId="MerknadstekstTegn">
    <w:name w:val="Merknadstekst Tegn"/>
    <w:basedOn w:val="Standardskriftforavsnitt"/>
    <w:link w:val="Merknadstekst"/>
    <w:uiPriority w:val="99"/>
    <w:rsid w:val="00E85BD3"/>
    <w:rPr>
      <w:lang w:val="nn-NO"/>
    </w:rPr>
  </w:style>
  <w:style w:type="paragraph" w:styleId="Kommentaremne">
    <w:name w:val="annotation subject"/>
    <w:basedOn w:val="Merknadstekst"/>
    <w:next w:val="Merknadstekst"/>
    <w:link w:val="KommentaremneTegn"/>
    <w:semiHidden/>
    <w:unhideWhenUsed/>
    <w:rsid w:val="00E85BD3"/>
    <w:rPr>
      <w:b/>
      <w:bCs/>
    </w:rPr>
  </w:style>
  <w:style w:type="character" w:customStyle="1" w:styleId="KommentaremneTegn">
    <w:name w:val="Kommentaremne Tegn"/>
    <w:basedOn w:val="MerknadstekstTegn"/>
    <w:link w:val="Kommentaremne"/>
    <w:semiHidden/>
    <w:rsid w:val="00E85BD3"/>
    <w:rPr>
      <w:b/>
      <w:bCs/>
      <w:lang w:val="nn-NO"/>
    </w:rPr>
  </w:style>
  <w:style w:type="table" w:customStyle="1" w:styleId="NormalTable0">
    <w:name w:val="Normal Table0"/>
    <w:uiPriority w:val="2"/>
    <w:semiHidden/>
    <w:unhideWhenUsed/>
    <w:qFormat/>
    <w:rsid w:val="005F414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Revisjon">
    <w:name w:val="Revision"/>
    <w:hidden/>
    <w:uiPriority w:val="99"/>
    <w:semiHidden/>
    <w:rsid w:val="00CA0D0B"/>
    <w:rPr>
      <w:sz w:val="24"/>
      <w:szCs w:val="24"/>
      <w:lang w:val="nn-NO"/>
    </w:rPr>
  </w:style>
  <w:style w:type="table" w:customStyle="1" w:styleId="Tabellrutenett1">
    <w:name w:val="Tabellrutenett1"/>
    <w:basedOn w:val="Vanligtabell"/>
    <w:next w:val="Tabellrutenett"/>
    <w:uiPriority w:val="39"/>
    <w:rsid w:val="000B0914"/>
    <w:rPr>
      <w:rFonts w:ascii="Calibri" w:hAnsi="Calibri"/>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basedOn w:val="Standardskriftforavsnitt"/>
    <w:uiPriority w:val="22"/>
    <w:qFormat/>
    <w:rsid w:val="00B27C99"/>
    <w:rPr>
      <w:b/>
      <w:bCs/>
    </w:rPr>
  </w:style>
  <w:style w:type="table" w:styleId="Vanligtabell1">
    <w:name w:val="Plain Table 1"/>
    <w:basedOn w:val="Vanligtabell"/>
    <w:uiPriority w:val="41"/>
    <w:rsid w:val="00EE10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tnotetekstTegn">
    <w:name w:val="Fotnotetekst Tegn"/>
    <w:basedOn w:val="Standardskriftforavsnitt"/>
    <w:link w:val="Fotnotetekst"/>
    <w:rsid w:val="00C00BB3"/>
  </w:style>
  <w:style w:type="character" w:styleId="Fotnotereferanse">
    <w:name w:val="footnote reference"/>
    <w:basedOn w:val="Standardskriftforavsnitt"/>
    <w:uiPriority w:val="99"/>
    <w:semiHidden/>
    <w:unhideWhenUsed/>
    <w:rsid w:val="00C00BB3"/>
    <w:rPr>
      <w:vertAlign w:val="superscript"/>
    </w:rPr>
  </w:style>
  <w:style w:type="character" w:styleId="Fulgthyperkobling">
    <w:name w:val="FollowedHyperlink"/>
    <w:basedOn w:val="Standardskriftforavsnitt"/>
    <w:uiPriority w:val="99"/>
    <w:semiHidden/>
    <w:unhideWhenUsed/>
    <w:rsid w:val="00797AFA"/>
    <w:rPr>
      <w:color w:val="800080" w:themeColor="followedHyperlink"/>
      <w:u w:val="single"/>
    </w:rPr>
  </w:style>
  <w:style w:type="paragraph" w:customStyle="1" w:styleId="xl83">
    <w:name w:val="xl83"/>
    <w:basedOn w:val="Normal"/>
    <w:rsid w:val="0047133C"/>
    <w:pPr>
      <w:spacing w:before="100" w:beforeAutospacing="1" w:after="100" w:afterAutospacing="1"/>
    </w:pPr>
    <w:rPr>
      <w:rFonts w:ascii="Arial" w:hAnsi="Arial" w:cs="Arial"/>
      <w:lang w:val="nb-NO"/>
    </w:rPr>
  </w:style>
  <w:style w:type="paragraph" w:customStyle="1" w:styleId="xl84">
    <w:name w:val="xl84"/>
    <w:basedOn w:val="Normal"/>
    <w:rsid w:val="0047133C"/>
    <w:pPr>
      <w:spacing w:before="100" w:beforeAutospacing="1" w:after="100" w:afterAutospacing="1"/>
    </w:pPr>
    <w:rPr>
      <w:rFonts w:ascii="Arial" w:hAnsi="Arial" w:cs="Arial"/>
      <w:lang w:val="nb-NO"/>
    </w:rPr>
  </w:style>
  <w:style w:type="paragraph" w:customStyle="1" w:styleId="xl85">
    <w:name w:val="xl85"/>
    <w:basedOn w:val="Normal"/>
    <w:rsid w:val="0047133C"/>
    <w:pPr>
      <w:pBdr>
        <w:left w:val="single" w:sz="12" w:space="0" w:color="auto"/>
      </w:pBdr>
      <w:spacing w:before="100" w:beforeAutospacing="1" w:after="100" w:afterAutospacing="1"/>
    </w:pPr>
    <w:rPr>
      <w:rFonts w:ascii="Arial" w:hAnsi="Arial" w:cs="Arial"/>
      <w:lang w:val="nb-NO"/>
    </w:rPr>
  </w:style>
  <w:style w:type="paragraph" w:customStyle="1" w:styleId="xl86">
    <w:name w:val="xl86"/>
    <w:basedOn w:val="Normal"/>
    <w:rsid w:val="0047133C"/>
    <w:pPr>
      <w:shd w:val="clear" w:color="000000" w:fill="D0CECE"/>
      <w:spacing w:before="100" w:beforeAutospacing="1" w:after="100" w:afterAutospacing="1"/>
    </w:pPr>
    <w:rPr>
      <w:rFonts w:ascii="Arial" w:hAnsi="Arial" w:cs="Arial"/>
      <w:sz w:val="20"/>
      <w:szCs w:val="20"/>
      <w:lang w:val="nb-NO"/>
    </w:rPr>
  </w:style>
  <w:style w:type="paragraph" w:customStyle="1" w:styleId="xl87">
    <w:name w:val="xl87"/>
    <w:basedOn w:val="Normal"/>
    <w:rsid w:val="0047133C"/>
    <w:pPr>
      <w:shd w:val="clear" w:color="000000" w:fill="BFBFBF"/>
      <w:spacing w:before="100" w:beforeAutospacing="1" w:after="100" w:afterAutospacing="1"/>
    </w:pPr>
    <w:rPr>
      <w:rFonts w:ascii="Arial" w:hAnsi="Arial" w:cs="Arial"/>
      <w:b/>
      <w:bCs/>
      <w:sz w:val="20"/>
      <w:szCs w:val="20"/>
      <w:lang w:val="nb-NO"/>
    </w:rPr>
  </w:style>
  <w:style w:type="paragraph" w:customStyle="1" w:styleId="xl88">
    <w:name w:val="xl88"/>
    <w:basedOn w:val="Normal"/>
    <w:rsid w:val="004713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nb-NO"/>
    </w:rPr>
  </w:style>
  <w:style w:type="paragraph" w:customStyle="1" w:styleId="xl89">
    <w:name w:val="xl89"/>
    <w:basedOn w:val="Normal"/>
    <w:rsid w:val="0047133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sz w:val="20"/>
      <w:szCs w:val="20"/>
      <w:lang w:val="nb-NO"/>
    </w:rPr>
  </w:style>
  <w:style w:type="paragraph" w:customStyle="1" w:styleId="xl90">
    <w:name w:val="xl90"/>
    <w:basedOn w:val="Normal"/>
    <w:rsid w:val="0047133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rFonts w:ascii="Arial" w:hAnsi="Arial" w:cs="Arial"/>
      <w:sz w:val="20"/>
      <w:szCs w:val="20"/>
      <w:lang w:val="nb-NO"/>
    </w:rPr>
  </w:style>
  <w:style w:type="paragraph" w:customStyle="1" w:styleId="xl91">
    <w:name w:val="xl91"/>
    <w:basedOn w:val="Normal"/>
    <w:rsid w:val="0047133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rFonts w:ascii="Arial" w:hAnsi="Arial" w:cs="Arial"/>
      <w:sz w:val="20"/>
      <w:szCs w:val="20"/>
      <w:lang w:val="nb-NO"/>
    </w:rPr>
  </w:style>
  <w:style w:type="paragraph" w:customStyle="1" w:styleId="xl92">
    <w:name w:val="xl92"/>
    <w:basedOn w:val="Normal"/>
    <w:rsid w:val="0047133C"/>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pPr>
    <w:rPr>
      <w:rFonts w:ascii="Arial" w:hAnsi="Arial" w:cs="Arial"/>
      <w:sz w:val="20"/>
      <w:szCs w:val="20"/>
      <w:lang w:val="nb-NO"/>
    </w:rPr>
  </w:style>
  <w:style w:type="paragraph" w:customStyle="1" w:styleId="xl93">
    <w:name w:val="xl93"/>
    <w:basedOn w:val="Normal"/>
    <w:rsid w:val="0047133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rFonts w:ascii="Arial" w:hAnsi="Arial" w:cs="Arial"/>
      <w:b/>
      <w:bCs/>
      <w:sz w:val="20"/>
      <w:szCs w:val="20"/>
      <w:lang w:val="nb-NO"/>
    </w:rPr>
  </w:style>
  <w:style w:type="paragraph" w:customStyle="1" w:styleId="xl94">
    <w:name w:val="xl94"/>
    <w:basedOn w:val="Normal"/>
    <w:rsid w:val="0047133C"/>
    <w:pPr>
      <w:spacing w:before="100" w:beforeAutospacing="1" w:after="100" w:afterAutospacing="1"/>
    </w:pPr>
    <w:rPr>
      <w:rFonts w:ascii="Arial" w:hAnsi="Arial" w:cs="Arial"/>
      <w:sz w:val="20"/>
      <w:szCs w:val="20"/>
      <w:lang w:val="nb-NO"/>
    </w:rPr>
  </w:style>
  <w:style w:type="paragraph" w:customStyle="1" w:styleId="xl95">
    <w:name w:val="xl95"/>
    <w:basedOn w:val="Normal"/>
    <w:rsid w:val="0047133C"/>
    <w:pPr>
      <w:spacing w:before="100" w:beforeAutospacing="1" w:after="100" w:afterAutospacing="1"/>
    </w:pPr>
    <w:rPr>
      <w:rFonts w:ascii="Arial" w:hAnsi="Arial" w:cs="Arial"/>
      <w:sz w:val="18"/>
      <w:szCs w:val="18"/>
      <w:lang w:val="nb-NO"/>
    </w:rPr>
  </w:style>
  <w:style w:type="paragraph" w:customStyle="1" w:styleId="xl96">
    <w:name w:val="xl96"/>
    <w:basedOn w:val="Normal"/>
    <w:rsid w:val="0047133C"/>
    <w:pPr>
      <w:shd w:val="clear" w:color="000000" w:fill="D0CECE"/>
      <w:spacing w:before="100" w:beforeAutospacing="1" w:after="100" w:afterAutospacing="1"/>
    </w:pPr>
    <w:rPr>
      <w:rFonts w:ascii="Arial" w:hAnsi="Arial" w:cs="Arial"/>
      <w:b/>
      <w:bCs/>
      <w:sz w:val="20"/>
      <w:szCs w:val="20"/>
      <w:lang w:val="nb-NO"/>
    </w:rPr>
  </w:style>
  <w:style w:type="paragraph" w:customStyle="1" w:styleId="xl97">
    <w:name w:val="xl97"/>
    <w:basedOn w:val="Normal"/>
    <w:rsid w:val="0047133C"/>
    <w:pPr>
      <w:shd w:val="clear" w:color="000000" w:fill="D0CECE"/>
      <w:spacing w:before="100" w:beforeAutospacing="1" w:after="100" w:afterAutospacing="1"/>
      <w:jc w:val="right"/>
    </w:pPr>
    <w:rPr>
      <w:rFonts w:ascii="Arial" w:hAnsi="Arial" w:cs="Arial"/>
      <w:b/>
      <w:bCs/>
      <w:sz w:val="20"/>
      <w:szCs w:val="20"/>
      <w:lang w:val="nb-NO"/>
    </w:rPr>
  </w:style>
  <w:style w:type="paragraph" w:customStyle="1" w:styleId="xl98">
    <w:name w:val="xl98"/>
    <w:basedOn w:val="Normal"/>
    <w:rsid w:val="0047133C"/>
    <w:pPr>
      <w:pBdr>
        <w:left w:val="single" w:sz="12" w:space="0" w:color="auto"/>
      </w:pBdr>
      <w:shd w:val="clear" w:color="000000" w:fill="D0CECE"/>
      <w:spacing w:before="100" w:beforeAutospacing="1" w:after="100" w:afterAutospacing="1"/>
    </w:pPr>
    <w:rPr>
      <w:rFonts w:ascii="Arial" w:hAnsi="Arial" w:cs="Arial"/>
      <w:color w:val="FF0000"/>
      <w:sz w:val="20"/>
      <w:szCs w:val="20"/>
      <w:lang w:val="nb-NO"/>
    </w:rPr>
  </w:style>
  <w:style w:type="paragraph" w:customStyle="1" w:styleId="xl99">
    <w:name w:val="xl99"/>
    <w:basedOn w:val="Normal"/>
    <w:rsid w:val="0047133C"/>
    <w:pPr>
      <w:pBdr>
        <w:left w:val="single" w:sz="12" w:space="0" w:color="auto"/>
      </w:pBdr>
      <w:shd w:val="clear" w:color="000000" w:fill="D0CECE"/>
      <w:spacing w:before="100" w:beforeAutospacing="1" w:after="100" w:afterAutospacing="1"/>
      <w:jc w:val="right"/>
    </w:pPr>
    <w:rPr>
      <w:rFonts w:ascii="Arial" w:hAnsi="Arial" w:cs="Arial"/>
      <w:b/>
      <w:bCs/>
      <w:sz w:val="20"/>
      <w:szCs w:val="20"/>
      <w:lang w:val="nb-NO"/>
    </w:rPr>
  </w:style>
  <w:style w:type="paragraph" w:customStyle="1" w:styleId="xl100">
    <w:name w:val="xl100"/>
    <w:basedOn w:val="Normal"/>
    <w:rsid w:val="0047133C"/>
    <w:pPr>
      <w:shd w:val="clear" w:color="000000" w:fill="D0CECE"/>
      <w:spacing w:before="100" w:beforeAutospacing="1" w:after="100" w:afterAutospacing="1"/>
      <w:jc w:val="right"/>
    </w:pPr>
    <w:rPr>
      <w:rFonts w:ascii="Arial" w:hAnsi="Arial" w:cs="Arial"/>
      <w:b/>
      <w:bCs/>
      <w:sz w:val="20"/>
      <w:szCs w:val="20"/>
      <w:lang w:val="nb-NO"/>
    </w:rPr>
  </w:style>
  <w:style w:type="paragraph" w:customStyle="1" w:styleId="xl101">
    <w:name w:val="xl101"/>
    <w:basedOn w:val="Normal"/>
    <w:rsid w:val="0047133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b/>
      <w:bCs/>
      <w:sz w:val="20"/>
      <w:szCs w:val="20"/>
      <w:lang w:val="nb-NO"/>
    </w:rPr>
  </w:style>
  <w:style w:type="paragraph" w:customStyle="1" w:styleId="xl102">
    <w:name w:val="xl102"/>
    <w:basedOn w:val="Normal"/>
    <w:rsid w:val="0047133C"/>
    <w:pPr>
      <w:pBdr>
        <w:top w:val="single" w:sz="4" w:space="0" w:color="auto"/>
        <w:left w:val="single" w:sz="4" w:space="0" w:color="auto"/>
        <w:bottom w:val="single" w:sz="4" w:space="0" w:color="auto"/>
      </w:pBdr>
      <w:shd w:val="clear" w:color="000000" w:fill="BFBFBF"/>
      <w:spacing w:before="100" w:beforeAutospacing="1" w:after="100" w:afterAutospacing="1"/>
      <w:jc w:val="right"/>
    </w:pPr>
    <w:rPr>
      <w:rFonts w:ascii="Arial" w:hAnsi="Arial" w:cs="Arial"/>
      <w:b/>
      <w:bCs/>
      <w:sz w:val="20"/>
      <w:szCs w:val="20"/>
      <w:lang w:val="nb-NO"/>
    </w:rPr>
  </w:style>
  <w:style w:type="paragraph" w:customStyle="1" w:styleId="xl103">
    <w:name w:val="xl103"/>
    <w:basedOn w:val="Normal"/>
    <w:rsid w:val="0047133C"/>
    <w:pPr>
      <w:pBdr>
        <w:top w:val="single" w:sz="4" w:space="0" w:color="auto"/>
        <w:left w:val="single" w:sz="12" w:space="0" w:color="auto"/>
        <w:bottom w:val="single" w:sz="4" w:space="0" w:color="auto"/>
      </w:pBdr>
      <w:shd w:val="clear" w:color="000000" w:fill="BFBFBF"/>
      <w:spacing w:before="100" w:beforeAutospacing="1" w:after="100" w:afterAutospacing="1"/>
      <w:jc w:val="center"/>
    </w:pPr>
    <w:rPr>
      <w:rFonts w:ascii="Arial" w:hAnsi="Arial" w:cs="Arial"/>
      <w:b/>
      <w:bCs/>
      <w:sz w:val="20"/>
      <w:szCs w:val="20"/>
      <w:lang w:val="nb-NO"/>
    </w:rPr>
  </w:style>
  <w:style w:type="paragraph" w:customStyle="1" w:styleId="xl104">
    <w:name w:val="xl104"/>
    <w:basedOn w:val="Normal"/>
    <w:rsid w:val="0047133C"/>
    <w:pPr>
      <w:pBdr>
        <w:top w:val="single" w:sz="4" w:space="0" w:color="auto"/>
        <w:left w:val="single" w:sz="12"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b/>
      <w:bCs/>
      <w:sz w:val="20"/>
      <w:szCs w:val="20"/>
      <w:lang w:val="nb-NO"/>
    </w:rPr>
  </w:style>
  <w:style w:type="paragraph" w:customStyle="1" w:styleId="xl105">
    <w:name w:val="xl105"/>
    <w:basedOn w:val="Normal"/>
    <w:rsid w:val="0047133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b/>
      <w:bCs/>
      <w:sz w:val="20"/>
      <w:szCs w:val="20"/>
      <w:lang w:val="nb-NO"/>
    </w:rPr>
  </w:style>
  <w:style w:type="paragraph" w:customStyle="1" w:styleId="xl106">
    <w:name w:val="xl106"/>
    <w:basedOn w:val="Normal"/>
    <w:rsid w:val="004713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lang w:val="nb-NO"/>
    </w:rPr>
  </w:style>
  <w:style w:type="paragraph" w:customStyle="1" w:styleId="xl107">
    <w:name w:val="xl107"/>
    <w:basedOn w:val="Normal"/>
    <w:rsid w:val="0047133C"/>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0"/>
      <w:szCs w:val="20"/>
      <w:lang w:val="nb-NO"/>
    </w:rPr>
  </w:style>
  <w:style w:type="paragraph" w:customStyle="1" w:styleId="xl108">
    <w:name w:val="xl108"/>
    <w:basedOn w:val="Normal"/>
    <w:rsid w:val="0047133C"/>
    <w:pPr>
      <w:pBdr>
        <w:left w:val="single" w:sz="12" w:space="0" w:color="auto"/>
      </w:pBdr>
      <w:spacing w:before="100" w:beforeAutospacing="1" w:after="100" w:afterAutospacing="1"/>
    </w:pPr>
    <w:rPr>
      <w:rFonts w:ascii="Arial" w:hAnsi="Arial" w:cs="Arial"/>
      <w:sz w:val="20"/>
      <w:szCs w:val="20"/>
      <w:lang w:val="nb-NO"/>
    </w:rPr>
  </w:style>
  <w:style w:type="paragraph" w:customStyle="1" w:styleId="xl109">
    <w:name w:val="xl109"/>
    <w:basedOn w:val="Normal"/>
    <w:rsid w:val="0047133C"/>
    <w:pPr>
      <w:pBdr>
        <w:top w:val="single" w:sz="4" w:space="0" w:color="auto"/>
        <w:left w:val="single" w:sz="4" w:space="0" w:color="auto"/>
        <w:bottom w:val="single" w:sz="4" w:space="0" w:color="auto"/>
      </w:pBdr>
      <w:spacing w:before="100" w:beforeAutospacing="1" w:after="100" w:afterAutospacing="1"/>
    </w:pPr>
    <w:rPr>
      <w:rFonts w:ascii="Arial" w:hAnsi="Arial" w:cs="Arial"/>
      <w:sz w:val="20"/>
      <w:szCs w:val="20"/>
      <w:lang w:val="nb-NO"/>
    </w:rPr>
  </w:style>
  <w:style w:type="paragraph" w:customStyle="1" w:styleId="xl110">
    <w:name w:val="xl110"/>
    <w:basedOn w:val="Normal"/>
    <w:rsid w:val="0047133C"/>
    <w:pPr>
      <w:pBdr>
        <w:top w:val="single" w:sz="4" w:space="0" w:color="auto"/>
        <w:left w:val="single" w:sz="12" w:space="0" w:color="auto"/>
        <w:bottom w:val="single" w:sz="4" w:space="0" w:color="auto"/>
      </w:pBdr>
      <w:spacing w:before="100" w:beforeAutospacing="1" w:after="100" w:afterAutospacing="1"/>
      <w:jc w:val="right"/>
    </w:pPr>
    <w:rPr>
      <w:rFonts w:ascii="Arial" w:hAnsi="Arial" w:cs="Arial"/>
      <w:b/>
      <w:bCs/>
      <w:sz w:val="20"/>
      <w:szCs w:val="20"/>
      <w:lang w:val="nb-NO"/>
    </w:rPr>
  </w:style>
  <w:style w:type="paragraph" w:customStyle="1" w:styleId="xl111">
    <w:name w:val="xl111"/>
    <w:basedOn w:val="Normal"/>
    <w:rsid w:val="0047133C"/>
    <w:pPr>
      <w:pBdr>
        <w:top w:val="single" w:sz="4" w:space="0" w:color="auto"/>
        <w:left w:val="single" w:sz="12"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nb-NO"/>
    </w:rPr>
  </w:style>
  <w:style w:type="paragraph" w:customStyle="1" w:styleId="xl112">
    <w:name w:val="xl112"/>
    <w:basedOn w:val="Normal"/>
    <w:rsid w:val="004713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nb-NO"/>
    </w:rPr>
  </w:style>
  <w:style w:type="paragraph" w:customStyle="1" w:styleId="xl113">
    <w:name w:val="xl113"/>
    <w:basedOn w:val="Normal"/>
    <w:rsid w:val="004713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nb-NO"/>
    </w:rPr>
  </w:style>
  <w:style w:type="paragraph" w:customStyle="1" w:styleId="xl114">
    <w:name w:val="xl114"/>
    <w:basedOn w:val="Normal"/>
    <w:rsid w:val="0047133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b/>
      <w:bCs/>
      <w:sz w:val="20"/>
      <w:szCs w:val="20"/>
      <w:lang w:val="nb-NO"/>
    </w:rPr>
  </w:style>
  <w:style w:type="paragraph" w:customStyle="1" w:styleId="xl115">
    <w:name w:val="xl115"/>
    <w:basedOn w:val="Normal"/>
    <w:rsid w:val="0047133C"/>
    <w:pPr>
      <w:pBdr>
        <w:top w:val="single" w:sz="4" w:space="0" w:color="auto"/>
        <w:left w:val="single" w:sz="12" w:space="0" w:color="auto"/>
        <w:bottom w:val="single" w:sz="4" w:space="0" w:color="auto"/>
      </w:pBdr>
      <w:shd w:val="clear" w:color="000000" w:fill="BFBFBF"/>
      <w:spacing w:before="100" w:beforeAutospacing="1" w:after="100" w:afterAutospacing="1"/>
      <w:jc w:val="right"/>
    </w:pPr>
    <w:rPr>
      <w:rFonts w:ascii="Arial" w:hAnsi="Arial" w:cs="Arial"/>
      <w:b/>
      <w:bCs/>
      <w:sz w:val="20"/>
      <w:szCs w:val="20"/>
      <w:lang w:val="nb-NO"/>
    </w:rPr>
  </w:style>
  <w:style w:type="paragraph" w:customStyle="1" w:styleId="xl116">
    <w:name w:val="xl116"/>
    <w:basedOn w:val="Normal"/>
    <w:rsid w:val="0047133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right"/>
    </w:pPr>
    <w:rPr>
      <w:rFonts w:ascii="Arial" w:hAnsi="Arial" w:cs="Arial"/>
      <w:b/>
      <w:bCs/>
      <w:sz w:val="20"/>
      <w:szCs w:val="20"/>
      <w:lang w:val="nb-NO"/>
    </w:rPr>
  </w:style>
  <w:style w:type="paragraph" w:customStyle="1" w:styleId="xl117">
    <w:name w:val="xl117"/>
    <w:basedOn w:val="Normal"/>
    <w:rsid w:val="004713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lang w:val="nb-NO"/>
    </w:rPr>
  </w:style>
  <w:style w:type="paragraph" w:customStyle="1" w:styleId="xl118">
    <w:name w:val="xl118"/>
    <w:basedOn w:val="Normal"/>
    <w:rsid w:val="0047133C"/>
    <w:pPr>
      <w:pBdr>
        <w:top w:val="single" w:sz="4" w:space="0" w:color="auto"/>
        <w:left w:val="single" w:sz="12" w:space="0" w:color="auto"/>
        <w:bottom w:val="single" w:sz="4" w:space="0" w:color="auto"/>
        <w:right w:val="single" w:sz="4" w:space="0" w:color="auto"/>
      </w:pBdr>
      <w:spacing w:before="100" w:beforeAutospacing="1" w:after="100" w:afterAutospacing="1"/>
      <w:jc w:val="right"/>
    </w:pPr>
    <w:rPr>
      <w:rFonts w:ascii="Arial" w:hAnsi="Arial" w:cs="Arial"/>
      <w:sz w:val="20"/>
      <w:szCs w:val="20"/>
      <w:lang w:val="nb-NO"/>
    </w:rPr>
  </w:style>
  <w:style w:type="paragraph" w:customStyle="1" w:styleId="xl119">
    <w:name w:val="xl119"/>
    <w:basedOn w:val="Normal"/>
    <w:rsid w:val="0047133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rFonts w:ascii="Arial" w:hAnsi="Arial" w:cs="Arial"/>
      <w:b/>
      <w:bCs/>
      <w:sz w:val="20"/>
      <w:szCs w:val="20"/>
      <w:lang w:val="nb-NO"/>
    </w:rPr>
  </w:style>
  <w:style w:type="paragraph" w:customStyle="1" w:styleId="xl120">
    <w:name w:val="xl120"/>
    <w:basedOn w:val="Normal"/>
    <w:rsid w:val="0047133C"/>
    <w:pPr>
      <w:pBdr>
        <w:top w:val="single" w:sz="4" w:space="0" w:color="auto"/>
        <w:left w:val="single" w:sz="4" w:space="0" w:color="auto"/>
        <w:bottom w:val="single" w:sz="4" w:space="0" w:color="auto"/>
      </w:pBdr>
      <w:shd w:val="clear" w:color="000000" w:fill="D0CECE"/>
      <w:spacing w:before="100" w:beforeAutospacing="1" w:after="100" w:afterAutospacing="1"/>
      <w:jc w:val="right"/>
    </w:pPr>
    <w:rPr>
      <w:rFonts w:ascii="Arial" w:hAnsi="Arial" w:cs="Arial"/>
      <w:b/>
      <w:bCs/>
      <w:sz w:val="20"/>
      <w:szCs w:val="20"/>
      <w:lang w:val="nb-NO"/>
    </w:rPr>
  </w:style>
  <w:style w:type="paragraph" w:customStyle="1" w:styleId="xl121">
    <w:name w:val="xl121"/>
    <w:basedOn w:val="Normal"/>
    <w:rsid w:val="0047133C"/>
    <w:pPr>
      <w:pBdr>
        <w:top w:val="single" w:sz="4" w:space="0" w:color="auto"/>
        <w:left w:val="single" w:sz="12" w:space="0" w:color="auto"/>
        <w:bottom w:val="single" w:sz="4" w:space="0" w:color="auto"/>
      </w:pBdr>
      <w:shd w:val="clear" w:color="000000" w:fill="D0CECE"/>
      <w:spacing w:before="100" w:beforeAutospacing="1" w:after="100" w:afterAutospacing="1"/>
      <w:jc w:val="right"/>
    </w:pPr>
    <w:rPr>
      <w:rFonts w:ascii="Arial" w:hAnsi="Arial" w:cs="Arial"/>
      <w:b/>
      <w:bCs/>
      <w:sz w:val="20"/>
      <w:szCs w:val="20"/>
      <w:lang w:val="nb-NO"/>
    </w:rPr>
  </w:style>
  <w:style w:type="paragraph" w:customStyle="1" w:styleId="xl122">
    <w:name w:val="xl122"/>
    <w:basedOn w:val="Normal"/>
    <w:rsid w:val="0047133C"/>
    <w:pPr>
      <w:pBdr>
        <w:top w:val="single" w:sz="4" w:space="0" w:color="auto"/>
        <w:left w:val="single" w:sz="12" w:space="0" w:color="auto"/>
        <w:bottom w:val="single" w:sz="4" w:space="0" w:color="auto"/>
        <w:right w:val="single" w:sz="4" w:space="0" w:color="auto"/>
      </w:pBdr>
      <w:shd w:val="clear" w:color="000000" w:fill="D0CECE"/>
      <w:spacing w:before="100" w:beforeAutospacing="1" w:after="100" w:afterAutospacing="1"/>
      <w:jc w:val="right"/>
    </w:pPr>
    <w:rPr>
      <w:rFonts w:ascii="Arial" w:hAnsi="Arial" w:cs="Arial"/>
      <w:b/>
      <w:bCs/>
      <w:sz w:val="20"/>
      <w:szCs w:val="20"/>
      <w:lang w:val="nb-NO"/>
    </w:rPr>
  </w:style>
  <w:style w:type="paragraph" w:customStyle="1" w:styleId="xl123">
    <w:name w:val="xl123"/>
    <w:basedOn w:val="Normal"/>
    <w:rsid w:val="0047133C"/>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nb-NO"/>
    </w:rPr>
  </w:style>
  <w:style w:type="paragraph" w:customStyle="1" w:styleId="xl124">
    <w:name w:val="xl124"/>
    <w:basedOn w:val="Normal"/>
    <w:rsid w:val="004713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nb-NO"/>
    </w:rPr>
  </w:style>
  <w:style w:type="paragraph" w:customStyle="1" w:styleId="xl125">
    <w:name w:val="xl125"/>
    <w:basedOn w:val="Normal"/>
    <w:rsid w:val="0047133C"/>
    <w:pPr>
      <w:pBdr>
        <w:top w:val="single" w:sz="4" w:space="0" w:color="auto"/>
        <w:left w:val="single" w:sz="12" w:space="0" w:color="auto"/>
        <w:bottom w:val="single" w:sz="4" w:space="0" w:color="auto"/>
        <w:right w:val="single" w:sz="4" w:space="0" w:color="auto"/>
      </w:pBdr>
      <w:spacing w:before="100" w:beforeAutospacing="1" w:after="100" w:afterAutospacing="1"/>
    </w:pPr>
    <w:rPr>
      <w:rFonts w:ascii="Arial" w:hAnsi="Arial" w:cs="Arial"/>
      <w:sz w:val="20"/>
      <w:szCs w:val="20"/>
      <w:lang w:val="nb-NO"/>
    </w:rPr>
  </w:style>
  <w:style w:type="paragraph" w:customStyle="1" w:styleId="xl126">
    <w:name w:val="xl126"/>
    <w:basedOn w:val="Normal"/>
    <w:rsid w:val="004713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nb-NO"/>
    </w:rPr>
  </w:style>
  <w:style w:type="paragraph" w:customStyle="1" w:styleId="xl127">
    <w:name w:val="xl127"/>
    <w:basedOn w:val="Normal"/>
    <w:rsid w:val="0047133C"/>
    <w:pPr>
      <w:pBdr>
        <w:top w:val="single" w:sz="4" w:space="0" w:color="auto"/>
        <w:left w:val="single" w:sz="12" w:space="0" w:color="auto"/>
        <w:bottom w:val="single" w:sz="4" w:space="0" w:color="auto"/>
        <w:right w:val="single" w:sz="4" w:space="0" w:color="auto"/>
      </w:pBdr>
      <w:spacing w:before="100" w:beforeAutospacing="1" w:after="100" w:afterAutospacing="1"/>
    </w:pPr>
    <w:rPr>
      <w:rFonts w:ascii="Arial" w:hAnsi="Arial" w:cs="Arial"/>
      <w:sz w:val="20"/>
      <w:szCs w:val="20"/>
      <w:lang w:val="nb-NO"/>
    </w:rPr>
  </w:style>
  <w:style w:type="paragraph" w:customStyle="1" w:styleId="xl128">
    <w:name w:val="xl128"/>
    <w:basedOn w:val="Normal"/>
    <w:rsid w:val="0047133C"/>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lang w:val="nb-NO"/>
    </w:rPr>
  </w:style>
  <w:style w:type="paragraph" w:customStyle="1" w:styleId="xl129">
    <w:name w:val="xl129"/>
    <w:basedOn w:val="Normal"/>
    <w:rsid w:val="0047133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rFonts w:ascii="Arial" w:hAnsi="Arial" w:cs="Arial"/>
      <w:b/>
      <w:bCs/>
      <w:sz w:val="20"/>
      <w:szCs w:val="20"/>
      <w:lang w:val="nb-NO"/>
    </w:rPr>
  </w:style>
  <w:style w:type="paragraph" w:customStyle="1" w:styleId="xl130">
    <w:name w:val="xl130"/>
    <w:basedOn w:val="Normal"/>
    <w:rsid w:val="0047133C"/>
    <w:pPr>
      <w:pBdr>
        <w:top w:val="single" w:sz="4" w:space="0" w:color="auto"/>
        <w:left w:val="single" w:sz="4" w:space="0" w:color="auto"/>
        <w:bottom w:val="single" w:sz="4" w:space="0" w:color="auto"/>
      </w:pBdr>
      <w:shd w:val="clear" w:color="000000" w:fill="D0CECE"/>
      <w:spacing w:before="100" w:beforeAutospacing="1" w:after="100" w:afterAutospacing="1"/>
    </w:pPr>
    <w:rPr>
      <w:rFonts w:ascii="Arial" w:hAnsi="Arial" w:cs="Arial"/>
      <w:sz w:val="20"/>
      <w:szCs w:val="20"/>
      <w:lang w:val="nb-NO"/>
    </w:rPr>
  </w:style>
  <w:style w:type="paragraph" w:customStyle="1" w:styleId="xl131">
    <w:name w:val="xl131"/>
    <w:basedOn w:val="Normal"/>
    <w:rsid w:val="0047133C"/>
    <w:pPr>
      <w:pBdr>
        <w:top w:val="single" w:sz="4" w:space="0" w:color="auto"/>
        <w:left w:val="single" w:sz="12" w:space="0" w:color="auto"/>
        <w:bottom w:val="single" w:sz="4" w:space="0" w:color="auto"/>
      </w:pBdr>
      <w:shd w:val="clear" w:color="000000" w:fill="D0CECE"/>
      <w:spacing w:before="100" w:beforeAutospacing="1" w:after="100" w:afterAutospacing="1"/>
      <w:jc w:val="right"/>
    </w:pPr>
    <w:rPr>
      <w:rFonts w:ascii="Arial" w:hAnsi="Arial" w:cs="Arial"/>
      <w:b/>
      <w:bCs/>
      <w:sz w:val="20"/>
      <w:szCs w:val="20"/>
      <w:lang w:val="nb-NO"/>
    </w:rPr>
  </w:style>
  <w:style w:type="paragraph" w:customStyle="1" w:styleId="xl132">
    <w:name w:val="xl132"/>
    <w:basedOn w:val="Normal"/>
    <w:rsid w:val="0047133C"/>
    <w:pPr>
      <w:pBdr>
        <w:top w:val="single" w:sz="4" w:space="0" w:color="auto"/>
        <w:left w:val="single" w:sz="12" w:space="0" w:color="auto"/>
        <w:bottom w:val="single" w:sz="4" w:space="0" w:color="auto"/>
        <w:right w:val="single" w:sz="4" w:space="0" w:color="auto"/>
      </w:pBdr>
      <w:shd w:val="clear" w:color="000000" w:fill="D0CECE"/>
      <w:spacing w:before="100" w:beforeAutospacing="1" w:after="100" w:afterAutospacing="1"/>
      <w:jc w:val="center"/>
    </w:pPr>
    <w:rPr>
      <w:rFonts w:ascii="Arial" w:hAnsi="Arial" w:cs="Arial"/>
      <w:sz w:val="20"/>
      <w:szCs w:val="20"/>
      <w:lang w:val="nb-NO"/>
    </w:rPr>
  </w:style>
  <w:style w:type="paragraph" w:customStyle="1" w:styleId="xl133">
    <w:name w:val="xl133"/>
    <w:basedOn w:val="Normal"/>
    <w:rsid w:val="0047133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pPr>
    <w:rPr>
      <w:rFonts w:ascii="Arial" w:hAnsi="Arial" w:cs="Arial"/>
      <w:sz w:val="20"/>
      <w:szCs w:val="20"/>
      <w:lang w:val="nb-NO"/>
    </w:rPr>
  </w:style>
  <w:style w:type="paragraph" w:customStyle="1" w:styleId="xl134">
    <w:name w:val="xl134"/>
    <w:basedOn w:val="Normal"/>
    <w:rsid w:val="004713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sz w:val="20"/>
      <w:szCs w:val="20"/>
      <w:lang w:val="nb-NO"/>
    </w:rPr>
  </w:style>
  <w:style w:type="paragraph" w:customStyle="1" w:styleId="xl135">
    <w:name w:val="xl135"/>
    <w:basedOn w:val="Normal"/>
    <w:rsid w:val="0047133C"/>
    <w:pPr>
      <w:pBdr>
        <w:top w:val="single" w:sz="4" w:space="0" w:color="auto"/>
        <w:left w:val="single" w:sz="4" w:space="0" w:color="auto"/>
        <w:bottom w:val="single" w:sz="4" w:space="0" w:color="auto"/>
      </w:pBdr>
      <w:shd w:val="clear" w:color="000000" w:fill="D9D9D9"/>
      <w:spacing w:before="100" w:beforeAutospacing="1" w:after="100" w:afterAutospacing="1"/>
      <w:jc w:val="right"/>
    </w:pPr>
    <w:rPr>
      <w:rFonts w:ascii="Arial" w:hAnsi="Arial" w:cs="Arial"/>
      <w:b/>
      <w:bCs/>
      <w:sz w:val="20"/>
      <w:szCs w:val="20"/>
      <w:lang w:val="nb-NO"/>
    </w:rPr>
  </w:style>
  <w:style w:type="paragraph" w:customStyle="1" w:styleId="xl136">
    <w:name w:val="xl136"/>
    <w:basedOn w:val="Normal"/>
    <w:rsid w:val="0047133C"/>
    <w:pPr>
      <w:pBdr>
        <w:top w:val="single" w:sz="4" w:space="0" w:color="auto"/>
        <w:left w:val="single" w:sz="12" w:space="0" w:color="auto"/>
        <w:bottom w:val="single" w:sz="4" w:space="0" w:color="auto"/>
      </w:pBdr>
      <w:shd w:val="clear" w:color="000000" w:fill="D9D9D9"/>
      <w:spacing w:before="100" w:beforeAutospacing="1" w:after="100" w:afterAutospacing="1"/>
      <w:jc w:val="right"/>
    </w:pPr>
    <w:rPr>
      <w:rFonts w:ascii="Arial" w:hAnsi="Arial" w:cs="Arial"/>
      <w:b/>
      <w:bCs/>
      <w:sz w:val="20"/>
      <w:szCs w:val="20"/>
      <w:lang w:val="nb-NO"/>
    </w:rPr>
  </w:style>
  <w:style w:type="paragraph" w:customStyle="1" w:styleId="xl137">
    <w:name w:val="xl137"/>
    <w:basedOn w:val="Normal"/>
    <w:rsid w:val="0047133C"/>
    <w:pPr>
      <w:pBdr>
        <w:top w:val="single" w:sz="4" w:space="0" w:color="auto"/>
        <w:left w:val="single" w:sz="12" w:space="0" w:color="auto"/>
        <w:bottom w:val="single" w:sz="4" w:space="0" w:color="auto"/>
        <w:right w:val="single" w:sz="4" w:space="0" w:color="auto"/>
      </w:pBdr>
      <w:shd w:val="clear" w:color="000000" w:fill="D9D9D9"/>
      <w:spacing w:before="100" w:beforeAutospacing="1" w:after="100" w:afterAutospacing="1"/>
      <w:jc w:val="right"/>
    </w:pPr>
    <w:rPr>
      <w:rFonts w:ascii="Arial" w:hAnsi="Arial" w:cs="Arial"/>
      <w:b/>
      <w:bCs/>
      <w:sz w:val="20"/>
      <w:szCs w:val="20"/>
      <w:lang w:val="nb-NO"/>
    </w:rPr>
  </w:style>
  <w:style w:type="paragraph" w:customStyle="1" w:styleId="xl138">
    <w:name w:val="xl138"/>
    <w:basedOn w:val="Normal"/>
    <w:rsid w:val="004713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w:hAnsi="Arial" w:cs="Arial"/>
      <w:b/>
      <w:bCs/>
      <w:sz w:val="20"/>
      <w:szCs w:val="20"/>
      <w:lang w:val="nb-NO"/>
    </w:rPr>
  </w:style>
  <w:style w:type="paragraph" w:customStyle="1" w:styleId="xl139">
    <w:name w:val="xl139"/>
    <w:basedOn w:val="Normal"/>
    <w:rsid w:val="004713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nb-NO"/>
    </w:rPr>
  </w:style>
  <w:style w:type="paragraph" w:customStyle="1" w:styleId="xl140">
    <w:name w:val="xl140"/>
    <w:basedOn w:val="Normal"/>
    <w:rsid w:val="0047133C"/>
    <w:pPr>
      <w:spacing w:before="100" w:beforeAutospacing="1" w:after="100" w:afterAutospacing="1"/>
    </w:pPr>
    <w:rPr>
      <w:rFonts w:ascii="Arial" w:hAnsi="Arial" w:cs="Arial"/>
      <w:sz w:val="20"/>
      <w:szCs w:val="20"/>
      <w:lang w:val="nb-NO"/>
    </w:rPr>
  </w:style>
  <w:style w:type="paragraph" w:customStyle="1" w:styleId="xl141">
    <w:name w:val="xl141"/>
    <w:basedOn w:val="Normal"/>
    <w:rsid w:val="0047133C"/>
    <w:pPr>
      <w:pBdr>
        <w:top w:val="single" w:sz="4" w:space="0" w:color="auto"/>
        <w:left w:val="single" w:sz="4" w:space="0" w:color="auto"/>
        <w:bottom w:val="single" w:sz="4" w:space="0" w:color="auto"/>
      </w:pBdr>
      <w:spacing w:before="100" w:beforeAutospacing="1" w:after="100" w:afterAutospacing="1"/>
      <w:jc w:val="right"/>
    </w:pPr>
    <w:rPr>
      <w:rFonts w:ascii="Arial" w:hAnsi="Arial" w:cs="Arial"/>
      <w:sz w:val="20"/>
      <w:szCs w:val="20"/>
      <w:lang w:val="nb-NO"/>
    </w:rPr>
  </w:style>
  <w:style w:type="paragraph" w:customStyle="1" w:styleId="xl142">
    <w:name w:val="xl142"/>
    <w:basedOn w:val="Normal"/>
    <w:rsid w:val="0047133C"/>
    <w:pPr>
      <w:pBdr>
        <w:top w:val="single" w:sz="4" w:space="0" w:color="auto"/>
        <w:left w:val="single" w:sz="12" w:space="0" w:color="auto"/>
        <w:bottom w:val="single" w:sz="4" w:space="0" w:color="auto"/>
        <w:right w:val="single" w:sz="4" w:space="0" w:color="auto"/>
      </w:pBdr>
      <w:shd w:val="clear" w:color="000000" w:fill="D0CECE"/>
      <w:spacing w:before="100" w:beforeAutospacing="1" w:after="100" w:afterAutospacing="1"/>
      <w:jc w:val="right"/>
    </w:pPr>
    <w:rPr>
      <w:rFonts w:ascii="Arial" w:hAnsi="Arial" w:cs="Arial"/>
      <w:b/>
      <w:bCs/>
      <w:sz w:val="20"/>
      <w:szCs w:val="20"/>
      <w:lang w:val="nb-NO"/>
    </w:rPr>
  </w:style>
  <w:style w:type="paragraph" w:customStyle="1" w:styleId="xl143">
    <w:name w:val="xl143"/>
    <w:basedOn w:val="Normal"/>
    <w:rsid w:val="0047133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right"/>
    </w:pPr>
    <w:rPr>
      <w:rFonts w:ascii="Arial" w:hAnsi="Arial" w:cs="Arial"/>
      <w:b/>
      <w:bCs/>
      <w:sz w:val="20"/>
      <w:szCs w:val="20"/>
      <w:lang w:val="nb-NO"/>
    </w:rPr>
  </w:style>
  <w:style w:type="paragraph" w:customStyle="1" w:styleId="xl144">
    <w:name w:val="xl144"/>
    <w:basedOn w:val="Normal"/>
    <w:rsid w:val="0047133C"/>
    <w:pPr>
      <w:pBdr>
        <w:top w:val="single" w:sz="4" w:space="0" w:color="auto"/>
        <w:left w:val="single" w:sz="4" w:space="0" w:color="auto"/>
        <w:bottom w:val="single" w:sz="4" w:space="0" w:color="auto"/>
      </w:pBdr>
      <w:shd w:val="clear" w:color="000000" w:fill="D0CECE"/>
      <w:spacing w:before="100" w:beforeAutospacing="1" w:after="100" w:afterAutospacing="1"/>
      <w:jc w:val="center"/>
    </w:pPr>
    <w:rPr>
      <w:rFonts w:ascii="Arial" w:hAnsi="Arial" w:cs="Arial"/>
      <w:b/>
      <w:bCs/>
      <w:sz w:val="20"/>
      <w:szCs w:val="20"/>
      <w:lang w:val="nb-NO"/>
    </w:rPr>
  </w:style>
  <w:style w:type="paragraph" w:customStyle="1" w:styleId="xl145">
    <w:name w:val="xl145"/>
    <w:basedOn w:val="Normal"/>
    <w:rsid w:val="0047133C"/>
    <w:pPr>
      <w:pBdr>
        <w:top w:val="single" w:sz="4" w:space="0" w:color="auto"/>
        <w:left w:val="single" w:sz="12" w:space="0" w:color="auto"/>
        <w:bottom w:val="single" w:sz="4" w:space="0" w:color="auto"/>
      </w:pBdr>
      <w:shd w:val="clear" w:color="000000" w:fill="D0CECE"/>
      <w:spacing w:before="100" w:beforeAutospacing="1" w:after="100" w:afterAutospacing="1"/>
      <w:jc w:val="center"/>
    </w:pPr>
    <w:rPr>
      <w:rFonts w:ascii="Arial" w:hAnsi="Arial" w:cs="Arial"/>
      <w:b/>
      <w:bCs/>
      <w:sz w:val="20"/>
      <w:szCs w:val="20"/>
      <w:lang w:val="nb-NO"/>
    </w:rPr>
  </w:style>
  <w:style w:type="paragraph" w:customStyle="1" w:styleId="xl146">
    <w:name w:val="xl146"/>
    <w:basedOn w:val="Normal"/>
    <w:rsid w:val="0047133C"/>
    <w:pPr>
      <w:pBdr>
        <w:top w:val="single" w:sz="4" w:space="0" w:color="auto"/>
        <w:left w:val="single" w:sz="12" w:space="0" w:color="auto"/>
        <w:bottom w:val="single" w:sz="4" w:space="0" w:color="auto"/>
        <w:right w:val="single" w:sz="4" w:space="0" w:color="auto"/>
      </w:pBdr>
      <w:shd w:val="clear" w:color="000000" w:fill="D0CECE"/>
      <w:spacing w:before="100" w:beforeAutospacing="1" w:after="100" w:afterAutospacing="1"/>
      <w:jc w:val="center"/>
    </w:pPr>
    <w:rPr>
      <w:rFonts w:ascii="Arial" w:hAnsi="Arial" w:cs="Arial"/>
      <w:b/>
      <w:bCs/>
      <w:sz w:val="20"/>
      <w:szCs w:val="20"/>
      <w:lang w:val="nb-NO"/>
    </w:rPr>
  </w:style>
  <w:style w:type="paragraph" w:customStyle="1" w:styleId="xl147">
    <w:name w:val="xl147"/>
    <w:basedOn w:val="Normal"/>
    <w:rsid w:val="0047133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pPr>
    <w:rPr>
      <w:rFonts w:ascii="Arial" w:hAnsi="Arial" w:cs="Arial"/>
      <w:b/>
      <w:bCs/>
      <w:sz w:val="20"/>
      <w:szCs w:val="20"/>
      <w:lang w:val="nb-NO"/>
    </w:rPr>
  </w:style>
  <w:style w:type="paragraph" w:customStyle="1" w:styleId="xl148">
    <w:name w:val="xl148"/>
    <w:basedOn w:val="Normal"/>
    <w:rsid w:val="0047133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sz w:val="20"/>
      <w:szCs w:val="20"/>
      <w:lang w:val="nb-NO"/>
    </w:rPr>
  </w:style>
  <w:style w:type="paragraph" w:customStyle="1" w:styleId="xl149">
    <w:name w:val="xl149"/>
    <w:basedOn w:val="Normal"/>
    <w:rsid w:val="0047133C"/>
    <w:pPr>
      <w:pBdr>
        <w:top w:val="single" w:sz="4" w:space="0" w:color="auto"/>
        <w:left w:val="single" w:sz="4" w:space="0" w:color="auto"/>
        <w:bottom w:val="single" w:sz="4" w:space="0" w:color="auto"/>
      </w:pBdr>
      <w:shd w:val="clear" w:color="000000" w:fill="A6A6A6"/>
      <w:spacing w:before="100" w:beforeAutospacing="1" w:after="100" w:afterAutospacing="1"/>
      <w:jc w:val="center"/>
    </w:pPr>
    <w:rPr>
      <w:rFonts w:ascii="Arial" w:hAnsi="Arial" w:cs="Arial"/>
      <w:sz w:val="20"/>
      <w:szCs w:val="20"/>
      <w:lang w:val="nb-NO"/>
    </w:rPr>
  </w:style>
  <w:style w:type="paragraph" w:customStyle="1" w:styleId="xl150">
    <w:name w:val="xl150"/>
    <w:basedOn w:val="Normal"/>
    <w:rsid w:val="0047133C"/>
    <w:pPr>
      <w:pBdr>
        <w:top w:val="single" w:sz="4" w:space="0" w:color="auto"/>
        <w:left w:val="single" w:sz="12" w:space="0" w:color="auto"/>
        <w:bottom w:val="single" w:sz="4" w:space="0" w:color="auto"/>
      </w:pBdr>
      <w:shd w:val="clear" w:color="000000" w:fill="A6A6A6"/>
      <w:spacing w:before="100" w:beforeAutospacing="1" w:after="100" w:afterAutospacing="1"/>
      <w:jc w:val="center"/>
    </w:pPr>
    <w:rPr>
      <w:rFonts w:ascii="Arial" w:hAnsi="Arial" w:cs="Arial"/>
      <w:b/>
      <w:bCs/>
      <w:sz w:val="20"/>
      <w:szCs w:val="20"/>
      <w:lang w:val="nb-NO"/>
    </w:rPr>
  </w:style>
  <w:style w:type="paragraph" w:customStyle="1" w:styleId="xl151">
    <w:name w:val="xl151"/>
    <w:basedOn w:val="Normal"/>
    <w:rsid w:val="0047133C"/>
    <w:pPr>
      <w:pBdr>
        <w:top w:val="single" w:sz="4" w:space="0" w:color="auto"/>
        <w:left w:val="single" w:sz="12" w:space="0" w:color="auto"/>
        <w:bottom w:val="single" w:sz="4" w:space="0" w:color="auto"/>
        <w:right w:val="single" w:sz="4" w:space="0" w:color="auto"/>
      </w:pBdr>
      <w:shd w:val="clear" w:color="000000" w:fill="A6A6A6"/>
      <w:spacing w:before="100" w:beforeAutospacing="1" w:after="100" w:afterAutospacing="1"/>
      <w:jc w:val="center"/>
    </w:pPr>
    <w:rPr>
      <w:rFonts w:ascii="Arial" w:hAnsi="Arial" w:cs="Arial"/>
      <w:b/>
      <w:bCs/>
      <w:sz w:val="20"/>
      <w:szCs w:val="20"/>
      <w:lang w:val="nb-NO"/>
    </w:rPr>
  </w:style>
  <w:style w:type="paragraph" w:customStyle="1" w:styleId="xl152">
    <w:name w:val="xl152"/>
    <w:basedOn w:val="Normal"/>
    <w:rsid w:val="0047133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Arial" w:hAnsi="Arial" w:cs="Arial"/>
      <w:b/>
      <w:bCs/>
      <w:sz w:val="20"/>
      <w:szCs w:val="20"/>
      <w:lang w:val="nb-NO"/>
    </w:rPr>
  </w:style>
  <w:style w:type="paragraph" w:customStyle="1" w:styleId="xl153">
    <w:name w:val="xl153"/>
    <w:basedOn w:val="Normal"/>
    <w:rsid w:val="004713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nb-NO"/>
    </w:rPr>
  </w:style>
  <w:style w:type="paragraph" w:customStyle="1" w:styleId="xl154">
    <w:name w:val="xl154"/>
    <w:basedOn w:val="Normal"/>
    <w:rsid w:val="0047133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sz w:val="20"/>
      <w:szCs w:val="20"/>
      <w:lang w:val="nb-NO"/>
    </w:rPr>
  </w:style>
  <w:style w:type="paragraph" w:customStyle="1" w:styleId="xl155">
    <w:name w:val="xl155"/>
    <w:basedOn w:val="Normal"/>
    <w:rsid w:val="0047133C"/>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sz w:val="20"/>
      <w:szCs w:val="20"/>
      <w:lang w:val="nb-NO"/>
    </w:rPr>
  </w:style>
  <w:style w:type="paragraph" w:customStyle="1" w:styleId="xl156">
    <w:name w:val="xl156"/>
    <w:basedOn w:val="Normal"/>
    <w:rsid w:val="0047133C"/>
    <w:pPr>
      <w:pBdr>
        <w:top w:val="single" w:sz="4" w:space="0" w:color="auto"/>
        <w:left w:val="single" w:sz="12" w:space="0" w:color="auto"/>
        <w:bottom w:val="single" w:sz="4" w:space="0" w:color="auto"/>
        <w:right w:val="single" w:sz="4" w:space="0" w:color="auto"/>
      </w:pBdr>
      <w:shd w:val="clear" w:color="000000" w:fill="BFBFBF"/>
      <w:spacing w:before="100" w:beforeAutospacing="1" w:after="100" w:afterAutospacing="1"/>
    </w:pPr>
    <w:rPr>
      <w:rFonts w:ascii="Arial" w:hAnsi="Arial" w:cs="Arial"/>
      <w:sz w:val="20"/>
      <w:szCs w:val="20"/>
      <w:lang w:val="nb-NO"/>
    </w:rPr>
  </w:style>
  <w:style w:type="paragraph" w:customStyle="1" w:styleId="xl157">
    <w:name w:val="xl157"/>
    <w:basedOn w:val="Normal"/>
    <w:rsid w:val="0047133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sz w:val="20"/>
      <w:szCs w:val="20"/>
      <w:lang w:val="nb-NO"/>
    </w:rPr>
  </w:style>
  <w:style w:type="paragraph" w:customStyle="1" w:styleId="xl158">
    <w:name w:val="xl158"/>
    <w:basedOn w:val="Normal"/>
    <w:rsid w:val="0047133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rFonts w:ascii="Arial" w:hAnsi="Arial" w:cs="Arial"/>
      <w:sz w:val="20"/>
      <w:szCs w:val="20"/>
      <w:lang w:val="nb-NO"/>
    </w:rPr>
  </w:style>
  <w:style w:type="paragraph" w:customStyle="1" w:styleId="xl159">
    <w:name w:val="xl159"/>
    <w:basedOn w:val="Normal"/>
    <w:rsid w:val="0047133C"/>
    <w:pPr>
      <w:pBdr>
        <w:top w:val="single" w:sz="4" w:space="0" w:color="auto"/>
        <w:left w:val="single" w:sz="12" w:space="0" w:color="auto"/>
        <w:bottom w:val="single" w:sz="4" w:space="0" w:color="auto"/>
      </w:pBdr>
      <w:shd w:val="clear" w:color="000000" w:fill="D0CECE"/>
      <w:spacing w:before="100" w:beforeAutospacing="1" w:after="100" w:afterAutospacing="1"/>
      <w:jc w:val="center"/>
    </w:pPr>
    <w:rPr>
      <w:rFonts w:ascii="Arial" w:hAnsi="Arial" w:cs="Arial"/>
      <w:b/>
      <w:bCs/>
      <w:sz w:val="20"/>
      <w:szCs w:val="20"/>
      <w:lang w:val="nb-NO"/>
    </w:rPr>
  </w:style>
  <w:style w:type="paragraph" w:customStyle="1" w:styleId="xl160">
    <w:name w:val="xl160"/>
    <w:basedOn w:val="Normal"/>
    <w:rsid w:val="0047133C"/>
    <w:pPr>
      <w:pBdr>
        <w:top w:val="single" w:sz="4" w:space="0" w:color="auto"/>
        <w:left w:val="single" w:sz="12" w:space="0" w:color="auto"/>
        <w:bottom w:val="single" w:sz="4" w:space="0" w:color="auto"/>
        <w:right w:val="single" w:sz="4" w:space="0" w:color="auto"/>
      </w:pBdr>
      <w:shd w:val="clear" w:color="000000" w:fill="D0CECE"/>
      <w:spacing w:before="100" w:beforeAutospacing="1" w:after="100" w:afterAutospacing="1"/>
      <w:jc w:val="center"/>
    </w:pPr>
    <w:rPr>
      <w:rFonts w:ascii="Arial" w:hAnsi="Arial" w:cs="Arial"/>
      <w:b/>
      <w:bCs/>
      <w:sz w:val="20"/>
      <w:szCs w:val="20"/>
      <w:lang w:val="nb-NO"/>
    </w:rPr>
  </w:style>
  <w:style w:type="paragraph" w:customStyle="1" w:styleId="xl161">
    <w:name w:val="xl161"/>
    <w:basedOn w:val="Normal"/>
    <w:rsid w:val="0047133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pPr>
    <w:rPr>
      <w:rFonts w:ascii="Arial" w:hAnsi="Arial" w:cs="Arial"/>
      <w:b/>
      <w:bCs/>
      <w:sz w:val="20"/>
      <w:szCs w:val="20"/>
      <w:lang w:val="nb-NO"/>
    </w:rPr>
  </w:style>
  <w:style w:type="paragraph" w:customStyle="1" w:styleId="xl162">
    <w:name w:val="xl162"/>
    <w:basedOn w:val="Normal"/>
    <w:rsid w:val="0047133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rFonts w:ascii="Arial" w:hAnsi="Arial" w:cs="Arial"/>
      <w:b/>
      <w:bCs/>
      <w:sz w:val="20"/>
      <w:szCs w:val="20"/>
      <w:lang w:val="nb-NO"/>
    </w:rPr>
  </w:style>
  <w:style w:type="paragraph" w:customStyle="1" w:styleId="xl163">
    <w:name w:val="xl163"/>
    <w:basedOn w:val="Normal"/>
    <w:rsid w:val="0047133C"/>
    <w:pPr>
      <w:pBdr>
        <w:top w:val="single" w:sz="4" w:space="0" w:color="auto"/>
        <w:left w:val="single" w:sz="4" w:space="0" w:color="auto"/>
        <w:bottom w:val="single" w:sz="4" w:space="0" w:color="auto"/>
      </w:pBdr>
      <w:shd w:val="clear" w:color="000000" w:fill="D0CECE"/>
      <w:spacing w:before="100" w:beforeAutospacing="1" w:after="100" w:afterAutospacing="1"/>
      <w:jc w:val="right"/>
    </w:pPr>
    <w:rPr>
      <w:rFonts w:ascii="Arial" w:hAnsi="Arial" w:cs="Arial"/>
      <w:b/>
      <w:bCs/>
      <w:sz w:val="20"/>
      <w:szCs w:val="20"/>
      <w:lang w:val="nb-NO"/>
    </w:rPr>
  </w:style>
  <w:style w:type="paragraph" w:customStyle="1" w:styleId="xl164">
    <w:name w:val="xl164"/>
    <w:basedOn w:val="Normal"/>
    <w:rsid w:val="0047133C"/>
    <w:pPr>
      <w:pBdr>
        <w:top w:val="single" w:sz="4" w:space="0" w:color="auto"/>
        <w:left w:val="single" w:sz="12" w:space="0" w:color="auto"/>
        <w:bottom w:val="single" w:sz="4" w:space="0" w:color="auto"/>
      </w:pBdr>
      <w:shd w:val="clear" w:color="000000" w:fill="D0CECE"/>
      <w:spacing w:before="100" w:beforeAutospacing="1" w:after="100" w:afterAutospacing="1"/>
      <w:jc w:val="right"/>
    </w:pPr>
    <w:rPr>
      <w:rFonts w:ascii="Arial" w:hAnsi="Arial" w:cs="Arial"/>
      <w:b/>
      <w:bCs/>
      <w:sz w:val="20"/>
      <w:szCs w:val="20"/>
      <w:lang w:val="nb-NO"/>
    </w:rPr>
  </w:style>
  <w:style w:type="paragraph" w:customStyle="1" w:styleId="xl165">
    <w:name w:val="xl165"/>
    <w:basedOn w:val="Normal"/>
    <w:rsid w:val="0047133C"/>
    <w:pPr>
      <w:pBdr>
        <w:top w:val="single" w:sz="4" w:space="0" w:color="auto"/>
        <w:left w:val="single" w:sz="12" w:space="0" w:color="auto"/>
        <w:bottom w:val="single" w:sz="4" w:space="0" w:color="auto"/>
        <w:right w:val="single" w:sz="4" w:space="0" w:color="auto"/>
      </w:pBdr>
      <w:shd w:val="clear" w:color="000000" w:fill="D0CECE"/>
      <w:spacing w:before="100" w:beforeAutospacing="1" w:after="100" w:afterAutospacing="1"/>
      <w:jc w:val="right"/>
    </w:pPr>
    <w:rPr>
      <w:rFonts w:ascii="Arial" w:hAnsi="Arial" w:cs="Arial"/>
      <w:b/>
      <w:bCs/>
      <w:sz w:val="20"/>
      <w:szCs w:val="20"/>
      <w:lang w:val="nb-NO"/>
    </w:rPr>
  </w:style>
  <w:style w:type="paragraph" w:customStyle="1" w:styleId="xl166">
    <w:name w:val="xl166"/>
    <w:basedOn w:val="Normal"/>
    <w:rsid w:val="0047133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right"/>
    </w:pPr>
    <w:rPr>
      <w:rFonts w:ascii="Arial" w:hAnsi="Arial" w:cs="Arial"/>
      <w:b/>
      <w:bCs/>
      <w:sz w:val="20"/>
      <w:szCs w:val="20"/>
      <w:lang w:val="nb-NO"/>
    </w:rPr>
  </w:style>
  <w:style w:type="paragraph" w:customStyle="1" w:styleId="xl167">
    <w:name w:val="xl167"/>
    <w:basedOn w:val="Normal"/>
    <w:rsid w:val="004713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nb-NO"/>
    </w:rPr>
  </w:style>
  <w:style w:type="paragraph" w:customStyle="1" w:styleId="xl168">
    <w:name w:val="xl168"/>
    <w:basedOn w:val="Normal"/>
    <w:rsid w:val="0047133C"/>
    <w:pPr>
      <w:pBdr>
        <w:top w:val="single" w:sz="4" w:space="0" w:color="auto"/>
        <w:left w:val="single" w:sz="12" w:space="0" w:color="auto"/>
        <w:bottom w:val="single" w:sz="4" w:space="0" w:color="auto"/>
      </w:pBdr>
      <w:spacing w:before="100" w:beforeAutospacing="1" w:after="100" w:afterAutospacing="1"/>
      <w:jc w:val="center"/>
    </w:pPr>
    <w:rPr>
      <w:rFonts w:ascii="Arial" w:hAnsi="Arial" w:cs="Arial"/>
      <w:b/>
      <w:bCs/>
      <w:sz w:val="20"/>
      <w:szCs w:val="20"/>
      <w:lang w:val="nb-NO"/>
    </w:rPr>
  </w:style>
  <w:style w:type="paragraph" w:customStyle="1" w:styleId="xl169">
    <w:name w:val="xl169"/>
    <w:basedOn w:val="Normal"/>
    <w:rsid w:val="004713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lang w:val="nb-NO"/>
    </w:rPr>
  </w:style>
  <w:style w:type="paragraph" w:customStyle="1" w:styleId="xl170">
    <w:name w:val="xl170"/>
    <w:basedOn w:val="Normal"/>
    <w:rsid w:val="0047133C"/>
    <w:pPr>
      <w:pBdr>
        <w:top w:val="single" w:sz="4" w:space="0" w:color="auto"/>
        <w:left w:val="single" w:sz="12" w:space="0" w:color="auto"/>
        <w:bottom w:val="single" w:sz="4" w:space="0" w:color="auto"/>
      </w:pBdr>
      <w:spacing w:before="100" w:beforeAutospacing="1" w:after="100" w:afterAutospacing="1"/>
    </w:pPr>
    <w:rPr>
      <w:rFonts w:ascii="Arial" w:hAnsi="Arial" w:cs="Arial"/>
      <w:sz w:val="20"/>
      <w:szCs w:val="20"/>
      <w:lang w:val="nb-NO"/>
    </w:rPr>
  </w:style>
  <w:style w:type="paragraph" w:customStyle="1" w:styleId="xl171">
    <w:name w:val="xl171"/>
    <w:basedOn w:val="Normal"/>
    <w:rsid w:val="0047133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rFonts w:ascii="Arial" w:hAnsi="Arial" w:cs="Arial"/>
      <w:b/>
      <w:bCs/>
      <w:sz w:val="20"/>
      <w:szCs w:val="20"/>
      <w:lang w:val="nb-NO"/>
    </w:rPr>
  </w:style>
  <w:style w:type="paragraph" w:customStyle="1" w:styleId="xl172">
    <w:name w:val="xl172"/>
    <w:basedOn w:val="Normal"/>
    <w:rsid w:val="0047133C"/>
    <w:pPr>
      <w:pBdr>
        <w:top w:val="single" w:sz="4" w:space="0" w:color="auto"/>
        <w:left w:val="single" w:sz="12" w:space="0" w:color="auto"/>
        <w:bottom w:val="single" w:sz="4" w:space="0" w:color="auto"/>
      </w:pBdr>
      <w:shd w:val="clear" w:color="000000" w:fill="D0CECE"/>
      <w:spacing w:before="100" w:beforeAutospacing="1" w:after="100" w:afterAutospacing="1"/>
      <w:jc w:val="center"/>
    </w:pPr>
    <w:rPr>
      <w:rFonts w:ascii="Arial" w:hAnsi="Arial" w:cs="Arial"/>
      <w:b/>
      <w:bCs/>
      <w:sz w:val="20"/>
      <w:szCs w:val="20"/>
      <w:lang w:val="nb-NO"/>
    </w:rPr>
  </w:style>
  <w:style w:type="paragraph" w:customStyle="1" w:styleId="xl173">
    <w:name w:val="xl173"/>
    <w:basedOn w:val="Normal"/>
    <w:rsid w:val="0047133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rFonts w:ascii="Arial" w:hAnsi="Arial" w:cs="Arial"/>
      <w:b/>
      <w:bCs/>
      <w:sz w:val="20"/>
      <w:szCs w:val="20"/>
      <w:lang w:val="nb-NO"/>
    </w:rPr>
  </w:style>
  <w:style w:type="paragraph" w:customStyle="1" w:styleId="TableParagraph">
    <w:name w:val="Table Paragraph"/>
    <w:basedOn w:val="Normal"/>
    <w:uiPriority w:val="1"/>
    <w:qFormat/>
    <w:rsid w:val="00E6184C"/>
    <w:pPr>
      <w:widowControl w:val="0"/>
    </w:pPr>
    <w:rPr>
      <w:rFonts w:asciiTheme="minorHAnsi" w:eastAsiaTheme="minorHAnsi" w:hAnsiTheme="minorHAnsi" w:cstheme="minorBidi"/>
      <w:sz w:val="22"/>
      <w:szCs w:val="22"/>
      <w:lang w:val="en-US" w:eastAsia="en-US"/>
    </w:rPr>
  </w:style>
  <w:style w:type="character" w:customStyle="1" w:styleId="kursiv">
    <w:name w:val="kursiv"/>
    <w:basedOn w:val="Standardskriftforavsnitt"/>
    <w:rsid w:val="004759BA"/>
    <w:rPr>
      <w:i/>
    </w:rPr>
  </w:style>
  <w:style w:type="paragraph" w:styleId="Liste">
    <w:name w:val="List"/>
    <w:basedOn w:val="Normal"/>
    <w:rsid w:val="004D5048"/>
    <w:pPr>
      <w:numPr>
        <w:numId w:val="6"/>
      </w:numPr>
      <w:spacing w:after="120"/>
      <w:contextualSpacing/>
    </w:pPr>
    <w:rPr>
      <w:rFonts w:cstheme="minorBidi"/>
      <w:spacing w:val="4"/>
      <w:szCs w:val="22"/>
      <w:lang w:val="nb-NO"/>
    </w:rPr>
  </w:style>
  <w:style w:type="paragraph" w:styleId="Liste2">
    <w:name w:val="List 2"/>
    <w:basedOn w:val="Normal"/>
    <w:rsid w:val="004D5048"/>
    <w:pPr>
      <w:numPr>
        <w:ilvl w:val="1"/>
        <w:numId w:val="6"/>
      </w:numPr>
      <w:spacing w:line="276" w:lineRule="auto"/>
    </w:pPr>
    <w:rPr>
      <w:rFonts w:cstheme="minorBidi"/>
      <w:spacing w:val="4"/>
      <w:szCs w:val="22"/>
      <w:lang w:val="nb-NO"/>
    </w:rPr>
  </w:style>
  <w:style w:type="paragraph" w:styleId="Liste3">
    <w:name w:val="List 3"/>
    <w:basedOn w:val="Normal"/>
    <w:rsid w:val="004D5048"/>
    <w:pPr>
      <w:numPr>
        <w:ilvl w:val="2"/>
        <w:numId w:val="6"/>
      </w:numPr>
      <w:spacing w:line="276" w:lineRule="auto"/>
    </w:pPr>
    <w:rPr>
      <w:rFonts w:cstheme="minorBidi"/>
      <w:szCs w:val="22"/>
      <w:lang w:val="nb-NO"/>
    </w:rPr>
  </w:style>
  <w:style w:type="paragraph" w:styleId="Liste4">
    <w:name w:val="List 4"/>
    <w:basedOn w:val="Normal"/>
    <w:rsid w:val="004D5048"/>
    <w:pPr>
      <w:numPr>
        <w:ilvl w:val="3"/>
        <w:numId w:val="6"/>
      </w:numPr>
      <w:spacing w:line="276" w:lineRule="auto"/>
    </w:pPr>
    <w:rPr>
      <w:rFonts w:cstheme="minorBidi"/>
      <w:szCs w:val="22"/>
      <w:lang w:val="nb-NO"/>
    </w:rPr>
  </w:style>
  <w:style w:type="paragraph" w:styleId="Liste5">
    <w:name w:val="List 5"/>
    <w:basedOn w:val="Normal"/>
    <w:rsid w:val="004D5048"/>
    <w:pPr>
      <w:numPr>
        <w:ilvl w:val="4"/>
        <w:numId w:val="6"/>
      </w:numPr>
      <w:spacing w:line="276" w:lineRule="auto"/>
    </w:pPr>
    <w:rPr>
      <w:rFonts w:cstheme="minorBidi"/>
      <w:szCs w:val="22"/>
      <w:lang w:val="nb-NO"/>
    </w:rPr>
  </w:style>
  <w:style w:type="numbering" w:customStyle="1" w:styleId="StrekListeStil">
    <w:name w:val="StrekListeStil"/>
    <w:uiPriority w:val="99"/>
    <w:rsid w:val="004D5048"/>
    <w:pPr>
      <w:numPr>
        <w:numId w:val="6"/>
      </w:numPr>
    </w:pPr>
  </w:style>
  <w:style w:type="character" w:customStyle="1" w:styleId="skrift-hevet">
    <w:name w:val="skrift-hevet"/>
    <w:basedOn w:val="Standardskriftforavsnitt"/>
    <w:rsid w:val="004D5048"/>
    <w:rPr>
      <w:sz w:val="20"/>
      <w:vertAlign w:val="superscript"/>
    </w:rPr>
  </w:style>
  <w:style w:type="character" w:styleId="Ulstomtale">
    <w:name w:val="Unresolved Mention"/>
    <w:basedOn w:val="Standardskriftforavsnitt"/>
    <w:uiPriority w:val="99"/>
    <w:semiHidden/>
    <w:unhideWhenUsed/>
    <w:rsid w:val="00A51B22"/>
    <w:rPr>
      <w:color w:val="605E5C"/>
      <w:shd w:val="clear" w:color="auto" w:fill="E1DFDD"/>
    </w:rPr>
  </w:style>
  <w:style w:type="table" w:customStyle="1" w:styleId="Tabellrutenett2">
    <w:name w:val="Tabellrutenett2"/>
    <w:basedOn w:val="Vanligtabell"/>
    <w:next w:val="Tabellrutenett"/>
    <w:uiPriority w:val="39"/>
    <w:rsid w:val="00A72DA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rdskriftforavsnitt"/>
    <w:rsid w:val="007F4BF8"/>
  </w:style>
  <w:style w:type="character" w:customStyle="1" w:styleId="eop">
    <w:name w:val="eop"/>
    <w:basedOn w:val="Standardskriftforavsnitt"/>
    <w:rsid w:val="007F4BF8"/>
  </w:style>
  <w:style w:type="character" w:customStyle="1" w:styleId="TittelTegn">
    <w:name w:val="Tittel Tegn"/>
    <w:basedOn w:val="Standardskriftforavsnitt"/>
    <w:link w:val="Tittel"/>
    <w:uiPriority w:val="1"/>
    <w:rsid w:val="004C256F"/>
    <w:rPr>
      <w:b/>
      <w:bCs/>
      <w:noProof/>
      <w:sz w:val="96"/>
      <w:lang w:val="nn-NO"/>
    </w:rPr>
  </w:style>
  <w:style w:type="paragraph" w:customStyle="1" w:styleId="pf0">
    <w:name w:val="pf0"/>
    <w:basedOn w:val="Normal"/>
    <w:rsid w:val="00D20B60"/>
    <w:pPr>
      <w:spacing w:before="100" w:beforeAutospacing="1" w:after="100" w:afterAutospacing="1"/>
    </w:pPr>
    <w:rPr>
      <w:lang w:eastAsia="nn-NO"/>
    </w:rPr>
  </w:style>
  <w:style w:type="character" w:customStyle="1" w:styleId="cf01">
    <w:name w:val="cf01"/>
    <w:basedOn w:val="Standardskriftforavsnitt"/>
    <w:rsid w:val="00D20B60"/>
    <w:rPr>
      <w:rFonts w:ascii="Segoe UI" w:hAnsi="Segoe UI" w:cs="Segoe UI" w:hint="default"/>
      <w:sz w:val="18"/>
      <w:szCs w:val="18"/>
    </w:rPr>
  </w:style>
  <w:style w:type="paragraph" w:customStyle="1" w:styleId="paragraph">
    <w:name w:val="paragraph"/>
    <w:basedOn w:val="Normal"/>
    <w:rsid w:val="006A6911"/>
    <w:pPr>
      <w:spacing w:before="100" w:beforeAutospacing="1" w:after="100" w:afterAutospacing="1"/>
    </w:pPr>
    <w:rPr>
      <w:lang w:eastAsia="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13">
      <w:bodyDiv w:val="1"/>
      <w:marLeft w:val="0"/>
      <w:marRight w:val="0"/>
      <w:marTop w:val="0"/>
      <w:marBottom w:val="0"/>
      <w:divBdr>
        <w:top w:val="none" w:sz="0" w:space="0" w:color="auto"/>
        <w:left w:val="none" w:sz="0" w:space="0" w:color="auto"/>
        <w:bottom w:val="none" w:sz="0" w:space="0" w:color="auto"/>
        <w:right w:val="none" w:sz="0" w:space="0" w:color="auto"/>
      </w:divBdr>
    </w:div>
    <w:div w:id="29959009">
      <w:bodyDiv w:val="1"/>
      <w:marLeft w:val="0"/>
      <w:marRight w:val="0"/>
      <w:marTop w:val="0"/>
      <w:marBottom w:val="0"/>
      <w:divBdr>
        <w:top w:val="none" w:sz="0" w:space="0" w:color="auto"/>
        <w:left w:val="none" w:sz="0" w:space="0" w:color="auto"/>
        <w:bottom w:val="none" w:sz="0" w:space="0" w:color="auto"/>
        <w:right w:val="none" w:sz="0" w:space="0" w:color="auto"/>
      </w:divBdr>
    </w:div>
    <w:div w:id="88358684">
      <w:bodyDiv w:val="1"/>
      <w:marLeft w:val="0"/>
      <w:marRight w:val="0"/>
      <w:marTop w:val="0"/>
      <w:marBottom w:val="0"/>
      <w:divBdr>
        <w:top w:val="none" w:sz="0" w:space="0" w:color="auto"/>
        <w:left w:val="none" w:sz="0" w:space="0" w:color="auto"/>
        <w:bottom w:val="none" w:sz="0" w:space="0" w:color="auto"/>
        <w:right w:val="none" w:sz="0" w:space="0" w:color="auto"/>
      </w:divBdr>
    </w:div>
    <w:div w:id="91515485">
      <w:bodyDiv w:val="1"/>
      <w:marLeft w:val="0"/>
      <w:marRight w:val="0"/>
      <w:marTop w:val="0"/>
      <w:marBottom w:val="0"/>
      <w:divBdr>
        <w:top w:val="none" w:sz="0" w:space="0" w:color="auto"/>
        <w:left w:val="none" w:sz="0" w:space="0" w:color="auto"/>
        <w:bottom w:val="none" w:sz="0" w:space="0" w:color="auto"/>
        <w:right w:val="none" w:sz="0" w:space="0" w:color="auto"/>
      </w:divBdr>
    </w:div>
    <w:div w:id="95292161">
      <w:bodyDiv w:val="1"/>
      <w:marLeft w:val="0"/>
      <w:marRight w:val="0"/>
      <w:marTop w:val="0"/>
      <w:marBottom w:val="0"/>
      <w:divBdr>
        <w:top w:val="none" w:sz="0" w:space="0" w:color="auto"/>
        <w:left w:val="none" w:sz="0" w:space="0" w:color="auto"/>
        <w:bottom w:val="none" w:sz="0" w:space="0" w:color="auto"/>
        <w:right w:val="none" w:sz="0" w:space="0" w:color="auto"/>
      </w:divBdr>
    </w:div>
    <w:div w:id="125203567">
      <w:bodyDiv w:val="1"/>
      <w:marLeft w:val="0"/>
      <w:marRight w:val="0"/>
      <w:marTop w:val="0"/>
      <w:marBottom w:val="0"/>
      <w:divBdr>
        <w:top w:val="none" w:sz="0" w:space="0" w:color="auto"/>
        <w:left w:val="none" w:sz="0" w:space="0" w:color="auto"/>
        <w:bottom w:val="none" w:sz="0" w:space="0" w:color="auto"/>
        <w:right w:val="none" w:sz="0" w:space="0" w:color="auto"/>
      </w:divBdr>
    </w:div>
    <w:div w:id="134614196">
      <w:bodyDiv w:val="1"/>
      <w:marLeft w:val="0"/>
      <w:marRight w:val="0"/>
      <w:marTop w:val="0"/>
      <w:marBottom w:val="0"/>
      <w:divBdr>
        <w:top w:val="none" w:sz="0" w:space="0" w:color="auto"/>
        <w:left w:val="none" w:sz="0" w:space="0" w:color="auto"/>
        <w:bottom w:val="none" w:sz="0" w:space="0" w:color="auto"/>
        <w:right w:val="none" w:sz="0" w:space="0" w:color="auto"/>
      </w:divBdr>
    </w:div>
    <w:div w:id="140200157">
      <w:bodyDiv w:val="1"/>
      <w:marLeft w:val="0"/>
      <w:marRight w:val="0"/>
      <w:marTop w:val="0"/>
      <w:marBottom w:val="0"/>
      <w:divBdr>
        <w:top w:val="none" w:sz="0" w:space="0" w:color="auto"/>
        <w:left w:val="none" w:sz="0" w:space="0" w:color="auto"/>
        <w:bottom w:val="none" w:sz="0" w:space="0" w:color="auto"/>
        <w:right w:val="none" w:sz="0" w:space="0" w:color="auto"/>
      </w:divBdr>
    </w:div>
    <w:div w:id="151920196">
      <w:bodyDiv w:val="1"/>
      <w:marLeft w:val="0"/>
      <w:marRight w:val="0"/>
      <w:marTop w:val="0"/>
      <w:marBottom w:val="0"/>
      <w:divBdr>
        <w:top w:val="none" w:sz="0" w:space="0" w:color="auto"/>
        <w:left w:val="none" w:sz="0" w:space="0" w:color="auto"/>
        <w:bottom w:val="none" w:sz="0" w:space="0" w:color="auto"/>
        <w:right w:val="none" w:sz="0" w:space="0" w:color="auto"/>
      </w:divBdr>
    </w:div>
    <w:div w:id="162747510">
      <w:bodyDiv w:val="1"/>
      <w:marLeft w:val="0"/>
      <w:marRight w:val="0"/>
      <w:marTop w:val="0"/>
      <w:marBottom w:val="0"/>
      <w:divBdr>
        <w:top w:val="none" w:sz="0" w:space="0" w:color="auto"/>
        <w:left w:val="none" w:sz="0" w:space="0" w:color="auto"/>
        <w:bottom w:val="none" w:sz="0" w:space="0" w:color="auto"/>
        <w:right w:val="none" w:sz="0" w:space="0" w:color="auto"/>
      </w:divBdr>
    </w:div>
    <w:div w:id="169033504">
      <w:bodyDiv w:val="1"/>
      <w:marLeft w:val="0"/>
      <w:marRight w:val="0"/>
      <w:marTop w:val="0"/>
      <w:marBottom w:val="0"/>
      <w:divBdr>
        <w:top w:val="none" w:sz="0" w:space="0" w:color="auto"/>
        <w:left w:val="none" w:sz="0" w:space="0" w:color="auto"/>
        <w:bottom w:val="none" w:sz="0" w:space="0" w:color="auto"/>
        <w:right w:val="none" w:sz="0" w:space="0" w:color="auto"/>
      </w:divBdr>
    </w:div>
    <w:div w:id="178206956">
      <w:bodyDiv w:val="1"/>
      <w:marLeft w:val="0"/>
      <w:marRight w:val="0"/>
      <w:marTop w:val="0"/>
      <w:marBottom w:val="0"/>
      <w:divBdr>
        <w:top w:val="none" w:sz="0" w:space="0" w:color="auto"/>
        <w:left w:val="none" w:sz="0" w:space="0" w:color="auto"/>
        <w:bottom w:val="none" w:sz="0" w:space="0" w:color="auto"/>
        <w:right w:val="none" w:sz="0" w:space="0" w:color="auto"/>
      </w:divBdr>
    </w:div>
    <w:div w:id="184901963">
      <w:bodyDiv w:val="1"/>
      <w:marLeft w:val="0"/>
      <w:marRight w:val="0"/>
      <w:marTop w:val="0"/>
      <w:marBottom w:val="0"/>
      <w:divBdr>
        <w:top w:val="none" w:sz="0" w:space="0" w:color="auto"/>
        <w:left w:val="none" w:sz="0" w:space="0" w:color="auto"/>
        <w:bottom w:val="none" w:sz="0" w:space="0" w:color="auto"/>
        <w:right w:val="none" w:sz="0" w:space="0" w:color="auto"/>
      </w:divBdr>
    </w:div>
    <w:div w:id="203447663">
      <w:bodyDiv w:val="1"/>
      <w:marLeft w:val="0"/>
      <w:marRight w:val="0"/>
      <w:marTop w:val="0"/>
      <w:marBottom w:val="0"/>
      <w:divBdr>
        <w:top w:val="none" w:sz="0" w:space="0" w:color="auto"/>
        <w:left w:val="none" w:sz="0" w:space="0" w:color="auto"/>
        <w:bottom w:val="none" w:sz="0" w:space="0" w:color="auto"/>
        <w:right w:val="none" w:sz="0" w:space="0" w:color="auto"/>
      </w:divBdr>
    </w:div>
    <w:div w:id="209222543">
      <w:bodyDiv w:val="1"/>
      <w:marLeft w:val="0"/>
      <w:marRight w:val="0"/>
      <w:marTop w:val="0"/>
      <w:marBottom w:val="0"/>
      <w:divBdr>
        <w:top w:val="none" w:sz="0" w:space="0" w:color="auto"/>
        <w:left w:val="none" w:sz="0" w:space="0" w:color="auto"/>
        <w:bottom w:val="none" w:sz="0" w:space="0" w:color="auto"/>
        <w:right w:val="none" w:sz="0" w:space="0" w:color="auto"/>
      </w:divBdr>
    </w:div>
    <w:div w:id="232275769">
      <w:bodyDiv w:val="1"/>
      <w:marLeft w:val="0"/>
      <w:marRight w:val="0"/>
      <w:marTop w:val="0"/>
      <w:marBottom w:val="0"/>
      <w:divBdr>
        <w:top w:val="none" w:sz="0" w:space="0" w:color="auto"/>
        <w:left w:val="none" w:sz="0" w:space="0" w:color="auto"/>
        <w:bottom w:val="none" w:sz="0" w:space="0" w:color="auto"/>
        <w:right w:val="none" w:sz="0" w:space="0" w:color="auto"/>
      </w:divBdr>
    </w:div>
    <w:div w:id="242498723">
      <w:bodyDiv w:val="1"/>
      <w:marLeft w:val="0"/>
      <w:marRight w:val="0"/>
      <w:marTop w:val="0"/>
      <w:marBottom w:val="0"/>
      <w:divBdr>
        <w:top w:val="none" w:sz="0" w:space="0" w:color="auto"/>
        <w:left w:val="none" w:sz="0" w:space="0" w:color="auto"/>
        <w:bottom w:val="none" w:sz="0" w:space="0" w:color="auto"/>
        <w:right w:val="none" w:sz="0" w:space="0" w:color="auto"/>
      </w:divBdr>
    </w:div>
    <w:div w:id="341976689">
      <w:bodyDiv w:val="1"/>
      <w:marLeft w:val="0"/>
      <w:marRight w:val="0"/>
      <w:marTop w:val="0"/>
      <w:marBottom w:val="0"/>
      <w:divBdr>
        <w:top w:val="none" w:sz="0" w:space="0" w:color="auto"/>
        <w:left w:val="none" w:sz="0" w:space="0" w:color="auto"/>
        <w:bottom w:val="none" w:sz="0" w:space="0" w:color="auto"/>
        <w:right w:val="none" w:sz="0" w:space="0" w:color="auto"/>
      </w:divBdr>
    </w:div>
    <w:div w:id="342434364">
      <w:bodyDiv w:val="1"/>
      <w:marLeft w:val="0"/>
      <w:marRight w:val="0"/>
      <w:marTop w:val="0"/>
      <w:marBottom w:val="0"/>
      <w:divBdr>
        <w:top w:val="none" w:sz="0" w:space="0" w:color="auto"/>
        <w:left w:val="none" w:sz="0" w:space="0" w:color="auto"/>
        <w:bottom w:val="none" w:sz="0" w:space="0" w:color="auto"/>
        <w:right w:val="none" w:sz="0" w:space="0" w:color="auto"/>
      </w:divBdr>
    </w:div>
    <w:div w:id="391806142">
      <w:bodyDiv w:val="1"/>
      <w:marLeft w:val="0"/>
      <w:marRight w:val="0"/>
      <w:marTop w:val="0"/>
      <w:marBottom w:val="0"/>
      <w:divBdr>
        <w:top w:val="none" w:sz="0" w:space="0" w:color="auto"/>
        <w:left w:val="none" w:sz="0" w:space="0" w:color="auto"/>
        <w:bottom w:val="none" w:sz="0" w:space="0" w:color="auto"/>
        <w:right w:val="none" w:sz="0" w:space="0" w:color="auto"/>
      </w:divBdr>
    </w:div>
    <w:div w:id="397048079">
      <w:bodyDiv w:val="1"/>
      <w:marLeft w:val="0"/>
      <w:marRight w:val="0"/>
      <w:marTop w:val="0"/>
      <w:marBottom w:val="0"/>
      <w:divBdr>
        <w:top w:val="none" w:sz="0" w:space="0" w:color="auto"/>
        <w:left w:val="none" w:sz="0" w:space="0" w:color="auto"/>
        <w:bottom w:val="none" w:sz="0" w:space="0" w:color="auto"/>
        <w:right w:val="none" w:sz="0" w:space="0" w:color="auto"/>
      </w:divBdr>
    </w:div>
    <w:div w:id="403722683">
      <w:bodyDiv w:val="1"/>
      <w:marLeft w:val="0"/>
      <w:marRight w:val="0"/>
      <w:marTop w:val="0"/>
      <w:marBottom w:val="0"/>
      <w:divBdr>
        <w:top w:val="none" w:sz="0" w:space="0" w:color="auto"/>
        <w:left w:val="none" w:sz="0" w:space="0" w:color="auto"/>
        <w:bottom w:val="none" w:sz="0" w:space="0" w:color="auto"/>
        <w:right w:val="none" w:sz="0" w:space="0" w:color="auto"/>
      </w:divBdr>
    </w:div>
    <w:div w:id="414016410">
      <w:bodyDiv w:val="1"/>
      <w:marLeft w:val="0"/>
      <w:marRight w:val="0"/>
      <w:marTop w:val="0"/>
      <w:marBottom w:val="0"/>
      <w:divBdr>
        <w:top w:val="none" w:sz="0" w:space="0" w:color="auto"/>
        <w:left w:val="none" w:sz="0" w:space="0" w:color="auto"/>
        <w:bottom w:val="none" w:sz="0" w:space="0" w:color="auto"/>
        <w:right w:val="none" w:sz="0" w:space="0" w:color="auto"/>
      </w:divBdr>
    </w:div>
    <w:div w:id="414254491">
      <w:bodyDiv w:val="1"/>
      <w:marLeft w:val="0"/>
      <w:marRight w:val="0"/>
      <w:marTop w:val="0"/>
      <w:marBottom w:val="0"/>
      <w:divBdr>
        <w:top w:val="none" w:sz="0" w:space="0" w:color="auto"/>
        <w:left w:val="none" w:sz="0" w:space="0" w:color="auto"/>
        <w:bottom w:val="none" w:sz="0" w:space="0" w:color="auto"/>
        <w:right w:val="none" w:sz="0" w:space="0" w:color="auto"/>
      </w:divBdr>
      <w:divsChild>
        <w:div w:id="51850776">
          <w:marLeft w:val="547"/>
          <w:marRight w:val="0"/>
          <w:marTop w:val="115"/>
          <w:marBottom w:val="0"/>
          <w:divBdr>
            <w:top w:val="none" w:sz="0" w:space="0" w:color="auto"/>
            <w:left w:val="none" w:sz="0" w:space="0" w:color="auto"/>
            <w:bottom w:val="none" w:sz="0" w:space="0" w:color="auto"/>
            <w:right w:val="none" w:sz="0" w:space="0" w:color="auto"/>
          </w:divBdr>
        </w:div>
        <w:div w:id="378212920">
          <w:marLeft w:val="547"/>
          <w:marRight w:val="0"/>
          <w:marTop w:val="115"/>
          <w:marBottom w:val="0"/>
          <w:divBdr>
            <w:top w:val="none" w:sz="0" w:space="0" w:color="auto"/>
            <w:left w:val="none" w:sz="0" w:space="0" w:color="auto"/>
            <w:bottom w:val="none" w:sz="0" w:space="0" w:color="auto"/>
            <w:right w:val="none" w:sz="0" w:space="0" w:color="auto"/>
          </w:divBdr>
        </w:div>
        <w:div w:id="834684420">
          <w:marLeft w:val="547"/>
          <w:marRight w:val="0"/>
          <w:marTop w:val="115"/>
          <w:marBottom w:val="0"/>
          <w:divBdr>
            <w:top w:val="none" w:sz="0" w:space="0" w:color="auto"/>
            <w:left w:val="none" w:sz="0" w:space="0" w:color="auto"/>
            <w:bottom w:val="none" w:sz="0" w:space="0" w:color="auto"/>
            <w:right w:val="none" w:sz="0" w:space="0" w:color="auto"/>
          </w:divBdr>
        </w:div>
        <w:div w:id="1384983503">
          <w:marLeft w:val="547"/>
          <w:marRight w:val="0"/>
          <w:marTop w:val="115"/>
          <w:marBottom w:val="0"/>
          <w:divBdr>
            <w:top w:val="none" w:sz="0" w:space="0" w:color="auto"/>
            <w:left w:val="none" w:sz="0" w:space="0" w:color="auto"/>
            <w:bottom w:val="none" w:sz="0" w:space="0" w:color="auto"/>
            <w:right w:val="none" w:sz="0" w:space="0" w:color="auto"/>
          </w:divBdr>
        </w:div>
        <w:div w:id="1490294685">
          <w:marLeft w:val="547"/>
          <w:marRight w:val="0"/>
          <w:marTop w:val="115"/>
          <w:marBottom w:val="0"/>
          <w:divBdr>
            <w:top w:val="none" w:sz="0" w:space="0" w:color="auto"/>
            <w:left w:val="none" w:sz="0" w:space="0" w:color="auto"/>
            <w:bottom w:val="none" w:sz="0" w:space="0" w:color="auto"/>
            <w:right w:val="none" w:sz="0" w:space="0" w:color="auto"/>
          </w:divBdr>
        </w:div>
        <w:div w:id="1507093377">
          <w:marLeft w:val="547"/>
          <w:marRight w:val="0"/>
          <w:marTop w:val="115"/>
          <w:marBottom w:val="0"/>
          <w:divBdr>
            <w:top w:val="none" w:sz="0" w:space="0" w:color="auto"/>
            <w:left w:val="none" w:sz="0" w:space="0" w:color="auto"/>
            <w:bottom w:val="none" w:sz="0" w:space="0" w:color="auto"/>
            <w:right w:val="none" w:sz="0" w:space="0" w:color="auto"/>
          </w:divBdr>
        </w:div>
        <w:div w:id="2008706730">
          <w:marLeft w:val="547"/>
          <w:marRight w:val="0"/>
          <w:marTop w:val="115"/>
          <w:marBottom w:val="0"/>
          <w:divBdr>
            <w:top w:val="none" w:sz="0" w:space="0" w:color="auto"/>
            <w:left w:val="none" w:sz="0" w:space="0" w:color="auto"/>
            <w:bottom w:val="none" w:sz="0" w:space="0" w:color="auto"/>
            <w:right w:val="none" w:sz="0" w:space="0" w:color="auto"/>
          </w:divBdr>
        </w:div>
      </w:divsChild>
    </w:div>
    <w:div w:id="421489234">
      <w:bodyDiv w:val="1"/>
      <w:marLeft w:val="0"/>
      <w:marRight w:val="0"/>
      <w:marTop w:val="0"/>
      <w:marBottom w:val="0"/>
      <w:divBdr>
        <w:top w:val="none" w:sz="0" w:space="0" w:color="auto"/>
        <w:left w:val="none" w:sz="0" w:space="0" w:color="auto"/>
        <w:bottom w:val="none" w:sz="0" w:space="0" w:color="auto"/>
        <w:right w:val="none" w:sz="0" w:space="0" w:color="auto"/>
      </w:divBdr>
    </w:div>
    <w:div w:id="456145394">
      <w:bodyDiv w:val="1"/>
      <w:marLeft w:val="0"/>
      <w:marRight w:val="0"/>
      <w:marTop w:val="0"/>
      <w:marBottom w:val="0"/>
      <w:divBdr>
        <w:top w:val="none" w:sz="0" w:space="0" w:color="auto"/>
        <w:left w:val="none" w:sz="0" w:space="0" w:color="auto"/>
        <w:bottom w:val="none" w:sz="0" w:space="0" w:color="auto"/>
        <w:right w:val="none" w:sz="0" w:space="0" w:color="auto"/>
      </w:divBdr>
    </w:div>
    <w:div w:id="457332434">
      <w:bodyDiv w:val="1"/>
      <w:marLeft w:val="0"/>
      <w:marRight w:val="0"/>
      <w:marTop w:val="0"/>
      <w:marBottom w:val="0"/>
      <w:divBdr>
        <w:top w:val="none" w:sz="0" w:space="0" w:color="auto"/>
        <w:left w:val="none" w:sz="0" w:space="0" w:color="auto"/>
        <w:bottom w:val="none" w:sz="0" w:space="0" w:color="auto"/>
        <w:right w:val="none" w:sz="0" w:space="0" w:color="auto"/>
      </w:divBdr>
    </w:div>
    <w:div w:id="457383971">
      <w:bodyDiv w:val="1"/>
      <w:marLeft w:val="0"/>
      <w:marRight w:val="0"/>
      <w:marTop w:val="0"/>
      <w:marBottom w:val="0"/>
      <w:divBdr>
        <w:top w:val="none" w:sz="0" w:space="0" w:color="auto"/>
        <w:left w:val="none" w:sz="0" w:space="0" w:color="auto"/>
        <w:bottom w:val="none" w:sz="0" w:space="0" w:color="auto"/>
        <w:right w:val="none" w:sz="0" w:space="0" w:color="auto"/>
      </w:divBdr>
    </w:div>
    <w:div w:id="516889902">
      <w:bodyDiv w:val="1"/>
      <w:marLeft w:val="0"/>
      <w:marRight w:val="0"/>
      <w:marTop w:val="0"/>
      <w:marBottom w:val="0"/>
      <w:divBdr>
        <w:top w:val="none" w:sz="0" w:space="0" w:color="auto"/>
        <w:left w:val="none" w:sz="0" w:space="0" w:color="auto"/>
        <w:bottom w:val="none" w:sz="0" w:space="0" w:color="auto"/>
        <w:right w:val="none" w:sz="0" w:space="0" w:color="auto"/>
      </w:divBdr>
    </w:div>
    <w:div w:id="517700752">
      <w:bodyDiv w:val="1"/>
      <w:marLeft w:val="0"/>
      <w:marRight w:val="0"/>
      <w:marTop w:val="0"/>
      <w:marBottom w:val="0"/>
      <w:divBdr>
        <w:top w:val="none" w:sz="0" w:space="0" w:color="auto"/>
        <w:left w:val="none" w:sz="0" w:space="0" w:color="auto"/>
        <w:bottom w:val="none" w:sz="0" w:space="0" w:color="auto"/>
        <w:right w:val="none" w:sz="0" w:space="0" w:color="auto"/>
      </w:divBdr>
    </w:div>
    <w:div w:id="527136412">
      <w:bodyDiv w:val="1"/>
      <w:marLeft w:val="0"/>
      <w:marRight w:val="0"/>
      <w:marTop w:val="0"/>
      <w:marBottom w:val="0"/>
      <w:divBdr>
        <w:top w:val="none" w:sz="0" w:space="0" w:color="auto"/>
        <w:left w:val="none" w:sz="0" w:space="0" w:color="auto"/>
        <w:bottom w:val="none" w:sz="0" w:space="0" w:color="auto"/>
        <w:right w:val="none" w:sz="0" w:space="0" w:color="auto"/>
      </w:divBdr>
    </w:div>
    <w:div w:id="527304585">
      <w:bodyDiv w:val="1"/>
      <w:marLeft w:val="0"/>
      <w:marRight w:val="0"/>
      <w:marTop w:val="0"/>
      <w:marBottom w:val="0"/>
      <w:divBdr>
        <w:top w:val="none" w:sz="0" w:space="0" w:color="auto"/>
        <w:left w:val="none" w:sz="0" w:space="0" w:color="auto"/>
        <w:bottom w:val="none" w:sz="0" w:space="0" w:color="auto"/>
        <w:right w:val="none" w:sz="0" w:space="0" w:color="auto"/>
      </w:divBdr>
    </w:div>
    <w:div w:id="556624476">
      <w:bodyDiv w:val="1"/>
      <w:marLeft w:val="0"/>
      <w:marRight w:val="0"/>
      <w:marTop w:val="0"/>
      <w:marBottom w:val="0"/>
      <w:divBdr>
        <w:top w:val="none" w:sz="0" w:space="0" w:color="auto"/>
        <w:left w:val="none" w:sz="0" w:space="0" w:color="auto"/>
        <w:bottom w:val="none" w:sz="0" w:space="0" w:color="auto"/>
        <w:right w:val="none" w:sz="0" w:space="0" w:color="auto"/>
      </w:divBdr>
    </w:div>
    <w:div w:id="580142442">
      <w:bodyDiv w:val="1"/>
      <w:marLeft w:val="0"/>
      <w:marRight w:val="0"/>
      <w:marTop w:val="0"/>
      <w:marBottom w:val="0"/>
      <w:divBdr>
        <w:top w:val="none" w:sz="0" w:space="0" w:color="auto"/>
        <w:left w:val="none" w:sz="0" w:space="0" w:color="auto"/>
        <w:bottom w:val="none" w:sz="0" w:space="0" w:color="auto"/>
        <w:right w:val="none" w:sz="0" w:space="0" w:color="auto"/>
      </w:divBdr>
    </w:div>
    <w:div w:id="586227790">
      <w:bodyDiv w:val="1"/>
      <w:marLeft w:val="0"/>
      <w:marRight w:val="0"/>
      <w:marTop w:val="0"/>
      <w:marBottom w:val="0"/>
      <w:divBdr>
        <w:top w:val="none" w:sz="0" w:space="0" w:color="auto"/>
        <w:left w:val="none" w:sz="0" w:space="0" w:color="auto"/>
        <w:bottom w:val="none" w:sz="0" w:space="0" w:color="auto"/>
        <w:right w:val="none" w:sz="0" w:space="0" w:color="auto"/>
      </w:divBdr>
    </w:div>
    <w:div w:id="609319028">
      <w:bodyDiv w:val="1"/>
      <w:marLeft w:val="0"/>
      <w:marRight w:val="0"/>
      <w:marTop w:val="0"/>
      <w:marBottom w:val="0"/>
      <w:divBdr>
        <w:top w:val="none" w:sz="0" w:space="0" w:color="auto"/>
        <w:left w:val="none" w:sz="0" w:space="0" w:color="auto"/>
        <w:bottom w:val="none" w:sz="0" w:space="0" w:color="auto"/>
        <w:right w:val="none" w:sz="0" w:space="0" w:color="auto"/>
      </w:divBdr>
    </w:div>
    <w:div w:id="616982462">
      <w:bodyDiv w:val="1"/>
      <w:marLeft w:val="0"/>
      <w:marRight w:val="0"/>
      <w:marTop w:val="0"/>
      <w:marBottom w:val="0"/>
      <w:divBdr>
        <w:top w:val="none" w:sz="0" w:space="0" w:color="auto"/>
        <w:left w:val="none" w:sz="0" w:space="0" w:color="auto"/>
        <w:bottom w:val="none" w:sz="0" w:space="0" w:color="auto"/>
        <w:right w:val="none" w:sz="0" w:space="0" w:color="auto"/>
      </w:divBdr>
    </w:div>
    <w:div w:id="632297173">
      <w:bodyDiv w:val="1"/>
      <w:marLeft w:val="0"/>
      <w:marRight w:val="0"/>
      <w:marTop w:val="0"/>
      <w:marBottom w:val="0"/>
      <w:divBdr>
        <w:top w:val="none" w:sz="0" w:space="0" w:color="auto"/>
        <w:left w:val="none" w:sz="0" w:space="0" w:color="auto"/>
        <w:bottom w:val="none" w:sz="0" w:space="0" w:color="auto"/>
        <w:right w:val="none" w:sz="0" w:space="0" w:color="auto"/>
      </w:divBdr>
    </w:div>
    <w:div w:id="669598669">
      <w:bodyDiv w:val="1"/>
      <w:marLeft w:val="0"/>
      <w:marRight w:val="0"/>
      <w:marTop w:val="0"/>
      <w:marBottom w:val="0"/>
      <w:divBdr>
        <w:top w:val="none" w:sz="0" w:space="0" w:color="auto"/>
        <w:left w:val="none" w:sz="0" w:space="0" w:color="auto"/>
        <w:bottom w:val="none" w:sz="0" w:space="0" w:color="auto"/>
        <w:right w:val="none" w:sz="0" w:space="0" w:color="auto"/>
      </w:divBdr>
    </w:div>
    <w:div w:id="671833790">
      <w:bodyDiv w:val="1"/>
      <w:marLeft w:val="0"/>
      <w:marRight w:val="0"/>
      <w:marTop w:val="0"/>
      <w:marBottom w:val="0"/>
      <w:divBdr>
        <w:top w:val="none" w:sz="0" w:space="0" w:color="auto"/>
        <w:left w:val="none" w:sz="0" w:space="0" w:color="auto"/>
        <w:bottom w:val="none" w:sz="0" w:space="0" w:color="auto"/>
        <w:right w:val="none" w:sz="0" w:space="0" w:color="auto"/>
      </w:divBdr>
    </w:div>
    <w:div w:id="691614855">
      <w:bodyDiv w:val="1"/>
      <w:marLeft w:val="0"/>
      <w:marRight w:val="0"/>
      <w:marTop w:val="0"/>
      <w:marBottom w:val="0"/>
      <w:divBdr>
        <w:top w:val="none" w:sz="0" w:space="0" w:color="auto"/>
        <w:left w:val="none" w:sz="0" w:space="0" w:color="auto"/>
        <w:bottom w:val="none" w:sz="0" w:space="0" w:color="auto"/>
        <w:right w:val="none" w:sz="0" w:space="0" w:color="auto"/>
      </w:divBdr>
    </w:div>
    <w:div w:id="707292118">
      <w:bodyDiv w:val="1"/>
      <w:marLeft w:val="0"/>
      <w:marRight w:val="0"/>
      <w:marTop w:val="0"/>
      <w:marBottom w:val="0"/>
      <w:divBdr>
        <w:top w:val="none" w:sz="0" w:space="0" w:color="auto"/>
        <w:left w:val="none" w:sz="0" w:space="0" w:color="auto"/>
        <w:bottom w:val="none" w:sz="0" w:space="0" w:color="auto"/>
        <w:right w:val="none" w:sz="0" w:space="0" w:color="auto"/>
      </w:divBdr>
    </w:div>
    <w:div w:id="730033993">
      <w:bodyDiv w:val="1"/>
      <w:marLeft w:val="0"/>
      <w:marRight w:val="0"/>
      <w:marTop w:val="0"/>
      <w:marBottom w:val="0"/>
      <w:divBdr>
        <w:top w:val="none" w:sz="0" w:space="0" w:color="auto"/>
        <w:left w:val="none" w:sz="0" w:space="0" w:color="auto"/>
        <w:bottom w:val="none" w:sz="0" w:space="0" w:color="auto"/>
        <w:right w:val="none" w:sz="0" w:space="0" w:color="auto"/>
      </w:divBdr>
    </w:div>
    <w:div w:id="737174141">
      <w:bodyDiv w:val="1"/>
      <w:marLeft w:val="0"/>
      <w:marRight w:val="0"/>
      <w:marTop w:val="0"/>
      <w:marBottom w:val="0"/>
      <w:divBdr>
        <w:top w:val="none" w:sz="0" w:space="0" w:color="auto"/>
        <w:left w:val="none" w:sz="0" w:space="0" w:color="auto"/>
        <w:bottom w:val="none" w:sz="0" w:space="0" w:color="auto"/>
        <w:right w:val="none" w:sz="0" w:space="0" w:color="auto"/>
      </w:divBdr>
    </w:div>
    <w:div w:id="737367608">
      <w:bodyDiv w:val="1"/>
      <w:marLeft w:val="0"/>
      <w:marRight w:val="0"/>
      <w:marTop w:val="0"/>
      <w:marBottom w:val="0"/>
      <w:divBdr>
        <w:top w:val="none" w:sz="0" w:space="0" w:color="auto"/>
        <w:left w:val="none" w:sz="0" w:space="0" w:color="auto"/>
        <w:bottom w:val="none" w:sz="0" w:space="0" w:color="auto"/>
        <w:right w:val="none" w:sz="0" w:space="0" w:color="auto"/>
      </w:divBdr>
    </w:div>
    <w:div w:id="764959090">
      <w:bodyDiv w:val="1"/>
      <w:marLeft w:val="0"/>
      <w:marRight w:val="0"/>
      <w:marTop w:val="0"/>
      <w:marBottom w:val="0"/>
      <w:divBdr>
        <w:top w:val="none" w:sz="0" w:space="0" w:color="auto"/>
        <w:left w:val="none" w:sz="0" w:space="0" w:color="auto"/>
        <w:bottom w:val="none" w:sz="0" w:space="0" w:color="auto"/>
        <w:right w:val="none" w:sz="0" w:space="0" w:color="auto"/>
      </w:divBdr>
    </w:div>
    <w:div w:id="766731383">
      <w:bodyDiv w:val="1"/>
      <w:marLeft w:val="0"/>
      <w:marRight w:val="0"/>
      <w:marTop w:val="0"/>
      <w:marBottom w:val="0"/>
      <w:divBdr>
        <w:top w:val="none" w:sz="0" w:space="0" w:color="auto"/>
        <w:left w:val="none" w:sz="0" w:space="0" w:color="auto"/>
        <w:bottom w:val="none" w:sz="0" w:space="0" w:color="auto"/>
        <w:right w:val="none" w:sz="0" w:space="0" w:color="auto"/>
      </w:divBdr>
    </w:div>
    <w:div w:id="768425051">
      <w:bodyDiv w:val="1"/>
      <w:marLeft w:val="0"/>
      <w:marRight w:val="0"/>
      <w:marTop w:val="0"/>
      <w:marBottom w:val="0"/>
      <w:divBdr>
        <w:top w:val="none" w:sz="0" w:space="0" w:color="auto"/>
        <w:left w:val="none" w:sz="0" w:space="0" w:color="auto"/>
        <w:bottom w:val="none" w:sz="0" w:space="0" w:color="auto"/>
        <w:right w:val="none" w:sz="0" w:space="0" w:color="auto"/>
      </w:divBdr>
      <w:divsChild>
        <w:div w:id="1369574475">
          <w:marLeft w:val="0"/>
          <w:marRight w:val="0"/>
          <w:marTop w:val="0"/>
          <w:marBottom w:val="0"/>
          <w:divBdr>
            <w:top w:val="none" w:sz="0" w:space="0" w:color="auto"/>
            <w:left w:val="none" w:sz="0" w:space="0" w:color="auto"/>
            <w:bottom w:val="none" w:sz="0" w:space="0" w:color="auto"/>
            <w:right w:val="none" w:sz="0" w:space="0" w:color="auto"/>
          </w:divBdr>
        </w:div>
      </w:divsChild>
    </w:div>
    <w:div w:id="770660098">
      <w:bodyDiv w:val="1"/>
      <w:marLeft w:val="0"/>
      <w:marRight w:val="0"/>
      <w:marTop w:val="0"/>
      <w:marBottom w:val="0"/>
      <w:divBdr>
        <w:top w:val="none" w:sz="0" w:space="0" w:color="auto"/>
        <w:left w:val="none" w:sz="0" w:space="0" w:color="auto"/>
        <w:bottom w:val="none" w:sz="0" w:space="0" w:color="auto"/>
        <w:right w:val="none" w:sz="0" w:space="0" w:color="auto"/>
      </w:divBdr>
    </w:div>
    <w:div w:id="786241157">
      <w:bodyDiv w:val="1"/>
      <w:marLeft w:val="0"/>
      <w:marRight w:val="0"/>
      <w:marTop w:val="0"/>
      <w:marBottom w:val="0"/>
      <w:divBdr>
        <w:top w:val="none" w:sz="0" w:space="0" w:color="auto"/>
        <w:left w:val="none" w:sz="0" w:space="0" w:color="auto"/>
        <w:bottom w:val="none" w:sz="0" w:space="0" w:color="auto"/>
        <w:right w:val="none" w:sz="0" w:space="0" w:color="auto"/>
      </w:divBdr>
    </w:div>
    <w:div w:id="788671258">
      <w:bodyDiv w:val="1"/>
      <w:marLeft w:val="0"/>
      <w:marRight w:val="0"/>
      <w:marTop w:val="0"/>
      <w:marBottom w:val="0"/>
      <w:divBdr>
        <w:top w:val="none" w:sz="0" w:space="0" w:color="auto"/>
        <w:left w:val="none" w:sz="0" w:space="0" w:color="auto"/>
        <w:bottom w:val="none" w:sz="0" w:space="0" w:color="auto"/>
        <w:right w:val="none" w:sz="0" w:space="0" w:color="auto"/>
      </w:divBdr>
    </w:div>
    <w:div w:id="793794616">
      <w:bodyDiv w:val="1"/>
      <w:marLeft w:val="0"/>
      <w:marRight w:val="0"/>
      <w:marTop w:val="0"/>
      <w:marBottom w:val="0"/>
      <w:divBdr>
        <w:top w:val="none" w:sz="0" w:space="0" w:color="auto"/>
        <w:left w:val="none" w:sz="0" w:space="0" w:color="auto"/>
        <w:bottom w:val="none" w:sz="0" w:space="0" w:color="auto"/>
        <w:right w:val="none" w:sz="0" w:space="0" w:color="auto"/>
      </w:divBdr>
    </w:div>
    <w:div w:id="835651685">
      <w:bodyDiv w:val="1"/>
      <w:marLeft w:val="0"/>
      <w:marRight w:val="0"/>
      <w:marTop w:val="0"/>
      <w:marBottom w:val="0"/>
      <w:divBdr>
        <w:top w:val="none" w:sz="0" w:space="0" w:color="auto"/>
        <w:left w:val="none" w:sz="0" w:space="0" w:color="auto"/>
        <w:bottom w:val="none" w:sz="0" w:space="0" w:color="auto"/>
        <w:right w:val="none" w:sz="0" w:space="0" w:color="auto"/>
      </w:divBdr>
    </w:div>
    <w:div w:id="856621390">
      <w:bodyDiv w:val="1"/>
      <w:marLeft w:val="0"/>
      <w:marRight w:val="0"/>
      <w:marTop w:val="0"/>
      <w:marBottom w:val="0"/>
      <w:divBdr>
        <w:top w:val="none" w:sz="0" w:space="0" w:color="auto"/>
        <w:left w:val="none" w:sz="0" w:space="0" w:color="auto"/>
        <w:bottom w:val="none" w:sz="0" w:space="0" w:color="auto"/>
        <w:right w:val="none" w:sz="0" w:space="0" w:color="auto"/>
      </w:divBdr>
    </w:div>
    <w:div w:id="857933074">
      <w:bodyDiv w:val="1"/>
      <w:marLeft w:val="0"/>
      <w:marRight w:val="0"/>
      <w:marTop w:val="0"/>
      <w:marBottom w:val="0"/>
      <w:divBdr>
        <w:top w:val="none" w:sz="0" w:space="0" w:color="auto"/>
        <w:left w:val="none" w:sz="0" w:space="0" w:color="auto"/>
        <w:bottom w:val="none" w:sz="0" w:space="0" w:color="auto"/>
        <w:right w:val="none" w:sz="0" w:space="0" w:color="auto"/>
      </w:divBdr>
    </w:div>
    <w:div w:id="890071311">
      <w:bodyDiv w:val="1"/>
      <w:marLeft w:val="0"/>
      <w:marRight w:val="0"/>
      <w:marTop w:val="0"/>
      <w:marBottom w:val="0"/>
      <w:divBdr>
        <w:top w:val="none" w:sz="0" w:space="0" w:color="auto"/>
        <w:left w:val="none" w:sz="0" w:space="0" w:color="auto"/>
        <w:bottom w:val="none" w:sz="0" w:space="0" w:color="auto"/>
        <w:right w:val="none" w:sz="0" w:space="0" w:color="auto"/>
      </w:divBdr>
    </w:div>
    <w:div w:id="898247526">
      <w:bodyDiv w:val="1"/>
      <w:marLeft w:val="0"/>
      <w:marRight w:val="0"/>
      <w:marTop w:val="0"/>
      <w:marBottom w:val="0"/>
      <w:divBdr>
        <w:top w:val="none" w:sz="0" w:space="0" w:color="auto"/>
        <w:left w:val="none" w:sz="0" w:space="0" w:color="auto"/>
        <w:bottom w:val="none" w:sz="0" w:space="0" w:color="auto"/>
        <w:right w:val="none" w:sz="0" w:space="0" w:color="auto"/>
      </w:divBdr>
    </w:div>
    <w:div w:id="906301741">
      <w:bodyDiv w:val="1"/>
      <w:marLeft w:val="0"/>
      <w:marRight w:val="0"/>
      <w:marTop w:val="0"/>
      <w:marBottom w:val="0"/>
      <w:divBdr>
        <w:top w:val="none" w:sz="0" w:space="0" w:color="auto"/>
        <w:left w:val="none" w:sz="0" w:space="0" w:color="auto"/>
        <w:bottom w:val="none" w:sz="0" w:space="0" w:color="auto"/>
        <w:right w:val="none" w:sz="0" w:space="0" w:color="auto"/>
      </w:divBdr>
    </w:div>
    <w:div w:id="915895021">
      <w:bodyDiv w:val="1"/>
      <w:marLeft w:val="0"/>
      <w:marRight w:val="0"/>
      <w:marTop w:val="0"/>
      <w:marBottom w:val="0"/>
      <w:divBdr>
        <w:top w:val="none" w:sz="0" w:space="0" w:color="auto"/>
        <w:left w:val="none" w:sz="0" w:space="0" w:color="auto"/>
        <w:bottom w:val="none" w:sz="0" w:space="0" w:color="auto"/>
        <w:right w:val="none" w:sz="0" w:space="0" w:color="auto"/>
      </w:divBdr>
    </w:div>
    <w:div w:id="932543487">
      <w:bodyDiv w:val="1"/>
      <w:marLeft w:val="0"/>
      <w:marRight w:val="0"/>
      <w:marTop w:val="0"/>
      <w:marBottom w:val="0"/>
      <w:divBdr>
        <w:top w:val="none" w:sz="0" w:space="0" w:color="auto"/>
        <w:left w:val="none" w:sz="0" w:space="0" w:color="auto"/>
        <w:bottom w:val="none" w:sz="0" w:space="0" w:color="auto"/>
        <w:right w:val="none" w:sz="0" w:space="0" w:color="auto"/>
      </w:divBdr>
    </w:div>
    <w:div w:id="942763538">
      <w:bodyDiv w:val="1"/>
      <w:marLeft w:val="0"/>
      <w:marRight w:val="0"/>
      <w:marTop w:val="0"/>
      <w:marBottom w:val="0"/>
      <w:divBdr>
        <w:top w:val="none" w:sz="0" w:space="0" w:color="auto"/>
        <w:left w:val="none" w:sz="0" w:space="0" w:color="auto"/>
        <w:bottom w:val="none" w:sz="0" w:space="0" w:color="auto"/>
        <w:right w:val="none" w:sz="0" w:space="0" w:color="auto"/>
      </w:divBdr>
    </w:div>
    <w:div w:id="944271632">
      <w:bodyDiv w:val="1"/>
      <w:marLeft w:val="0"/>
      <w:marRight w:val="0"/>
      <w:marTop w:val="0"/>
      <w:marBottom w:val="0"/>
      <w:divBdr>
        <w:top w:val="none" w:sz="0" w:space="0" w:color="auto"/>
        <w:left w:val="none" w:sz="0" w:space="0" w:color="auto"/>
        <w:bottom w:val="none" w:sz="0" w:space="0" w:color="auto"/>
        <w:right w:val="none" w:sz="0" w:space="0" w:color="auto"/>
      </w:divBdr>
      <w:divsChild>
        <w:div w:id="183786718">
          <w:marLeft w:val="0"/>
          <w:marRight w:val="0"/>
          <w:marTop w:val="0"/>
          <w:marBottom w:val="0"/>
          <w:divBdr>
            <w:top w:val="none" w:sz="0" w:space="0" w:color="auto"/>
            <w:left w:val="none" w:sz="0" w:space="0" w:color="auto"/>
            <w:bottom w:val="none" w:sz="0" w:space="0" w:color="auto"/>
            <w:right w:val="none" w:sz="0" w:space="0" w:color="auto"/>
          </w:divBdr>
        </w:div>
        <w:div w:id="1140004020">
          <w:marLeft w:val="0"/>
          <w:marRight w:val="0"/>
          <w:marTop w:val="0"/>
          <w:marBottom w:val="0"/>
          <w:divBdr>
            <w:top w:val="none" w:sz="0" w:space="0" w:color="auto"/>
            <w:left w:val="none" w:sz="0" w:space="0" w:color="auto"/>
            <w:bottom w:val="none" w:sz="0" w:space="0" w:color="auto"/>
            <w:right w:val="none" w:sz="0" w:space="0" w:color="auto"/>
          </w:divBdr>
        </w:div>
        <w:div w:id="1532769132">
          <w:marLeft w:val="0"/>
          <w:marRight w:val="0"/>
          <w:marTop w:val="0"/>
          <w:marBottom w:val="0"/>
          <w:divBdr>
            <w:top w:val="none" w:sz="0" w:space="0" w:color="auto"/>
            <w:left w:val="none" w:sz="0" w:space="0" w:color="auto"/>
            <w:bottom w:val="none" w:sz="0" w:space="0" w:color="auto"/>
            <w:right w:val="none" w:sz="0" w:space="0" w:color="auto"/>
          </w:divBdr>
        </w:div>
        <w:div w:id="1229998906">
          <w:marLeft w:val="0"/>
          <w:marRight w:val="0"/>
          <w:marTop w:val="0"/>
          <w:marBottom w:val="0"/>
          <w:divBdr>
            <w:top w:val="none" w:sz="0" w:space="0" w:color="auto"/>
            <w:left w:val="none" w:sz="0" w:space="0" w:color="auto"/>
            <w:bottom w:val="none" w:sz="0" w:space="0" w:color="auto"/>
            <w:right w:val="none" w:sz="0" w:space="0" w:color="auto"/>
          </w:divBdr>
        </w:div>
        <w:div w:id="456607063">
          <w:marLeft w:val="0"/>
          <w:marRight w:val="0"/>
          <w:marTop w:val="0"/>
          <w:marBottom w:val="0"/>
          <w:divBdr>
            <w:top w:val="none" w:sz="0" w:space="0" w:color="auto"/>
            <w:left w:val="none" w:sz="0" w:space="0" w:color="auto"/>
            <w:bottom w:val="none" w:sz="0" w:space="0" w:color="auto"/>
            <w:right w:val="none" w:sz="0" w:space="0" w:color="auto"/>
          </w:divBdr>
        </w:div>
      </w:divsChild>
    </w:div>
    <w:div w:id="960694331">
      <w:bodyDiv w:val="1"/>
      <w:marLeft w:val="0"/>
      <w:marRight w:val="0"/>
      <w:marTop w:val="0"/>
      <w:marBottom w:val="0"/>
      <w:divBdr>
        <w:top w:val="none" w:sz="0" w:space="0" w:color="auto"/>
        <w:left w:val="none" w:sz="0" w:space="0" w:color="auto"/>
        <w:bottom w:val="none" w:sz="0" w:space="0" w:color="auto"/>
        <w:right w:val="none" w:sz="0" w:space="0" w:color="auto"/>
      </w:divBdr>
    </w:div>
    <w:div w:id="961811441">
      <w:bodyDiv w:val="1"/>
      <w:marLeft w:val="0"/>
      <w:marRight w:val="0"/>
      <w:marTop w:val="0"/>
      <w:marBottom w:val="0"/>
      <w:divBdr>
        <w:top w:val="none" w:sz="0" w:space="0" w:color="auto"/>
        <w:left w:val="none" w:sz="0" w:space="0" w:color="auto"/>
        <w:bottom w:val="none" w:sz="0" w:space="0" w:color="auto"/>
        <w:right w:val="none" w:sz="0" w:space="0" w:color="auto"/>
      </w:divBdr>
    </w:div>
    <w:div w:id="976647705">
      <w:bodyDiv w:val="1"/>
      <w:marLeft w:val="0"/>
      <w:marRight w:val="0"/>
      <w:marTop w:val="0"/>
      <w:marBottom w:val="0"/>
      <w:divBdr>
        <w:top w:val="none" w:sz="0" w:space="0" w:color="auto"/>
        <w:left w:val="none" w:sz="0" w:space="0" w:color="auto"/>
        <w:bottom w:val="none" w:sz="0" w:space="0" w:color="auto"/>
        <w:right w:val="none" w:sz="0" w:space="0" w:color="auto"/>
      </w:divBdr>
    </w:div>
    <w:div w:id="993414884">
      <w:bodyDiv w:val="1"/>
      <w:marLeft w:val="0"/>
      <w:marRight w:val="0"/>
      <w:marTop w:val="0"/>
      <w:marBottom w:val="0"/>
      <w:divBdr>
        <w:top w:val="none" w:sz="0" w:space="0" w:color="auto"/>
        <w:left w:val="none" w:sz="0" w:space="0" w:color="auto"/>
        <w:bottom w:val="none" w:sz="0" w:space="0" w:color="auto"/>
        <w:right w:val="none" w:sz="0" w:space="0" w:color="auto"/>
      </w:divBdr>
    </w:div>
    <w:div w:id="1011109009">
      <w:bodyDiv w:val="1"/>
      <w:marLeft w:val="0"/>
      <w:marRight w:val="0"/>
      <w:marTop w:val="0"/>
      <w:marBottom w:val="0"/>
      <w:divBdr>
        <w:top w:val="none" w:sz="0" w:space="0" w:color="auto"/>
        <w:left w:val="none" w:sz="0" w:space="0" w:color="auto"/>
        <w:bottom w:val="none" w:sz="0" w:space="0" w:color="auto"/>
        <w:right w:val="none" w:sz="0" w:space="0" w:color="auto"/>
      </w:divBdr>
    </w:div>
    <w:div w:id="1019965398">
      <w:bodyDiv w:val="1"/>
      <w:marLeft w:val="0"/>
      <w:marRight w:val="0"/>
      <w:marTop w:val="0"/>
      <w:marBottom w:val="0"/>
      <w:divBdr>
        <w:top w:val="none" w:sz="0" w:space="0" w:color="auto"/>
        <w:left w:val="none" w:sz="0" w:space="0" w:color="auto"/>
        <w:bottom w:val="none" w:sz="0" w:space="0" w:color="auto"/>
        <w:right w:val="none" w:sz="0" w:space="0" w:color="auto"/>
      </w:divBdr>
    </w:div>
    <w:div w:id="1045905214">
      <w:bodyDiv w:val="1"/>
      <w:marLeft w:val="0"/>
      <w:marRight w:val="0"/>
      <w:marTop w:val="0"/>
      <w:marBottom w:val="0"/>
      <w:divBdr>
        <w:top w:val="none" w:sz="0" w:space="0" w:color="auto"/>
        <w:left w:val="none" w:sz="0" w:space="0" w:color="auto"/>
        <w:bottom w:val="none" w:sz="0" w:space="0" w:color="auto"/>
        <w:right w:val="none" w:sz="0" w:space="0" w:color="auto"/>
      </w:divBdr>
    </w:div>
    <w:div w:id="1058628993">
      <w:bodyDiv w:val="1"/>
      <w:marLeft w:val="0"/>
      <w:marRight w:val="0"/>
      <w:marTop w:val="0"/>
      <w:marBottom w:val="0"/>
      <w:divBdr>
        <w:top w:val="none" w:sz="0" w:space="0" w:color="auto"/>
        <w:left w:val="none" w:sz="0" w:space="0" w:color="auto"/>
        <w:bottom w:val="none" w:sz="0" w:space="0" w:color="auto"/>
        <w:right w:val="none" w:sz="0" w:space="0" w:color="auto"/>
      </w:divBdr>
    </w:div>
    <w:div w:id="1061752890">
      <w:bodyDiv w:val="1"/>
      <w:marLeft w:val="0"/>
      <w:marRight w:val="0"/>
      <w:marTop w:val="0"/>
      <w:marBottom w:val="0"/>
      <w:divBdr>
        <w:top w:val="none" w:sz="0" w:space="0" w:color="auto"/>
        <w:left w:val="none" w:sz="0" w:space="0" w:color="auto"/>
        <w:bottom w:val="none" w:sz="0" w:space="0" w:color="auto"/>
        <w:right w:val="none" w:sz="0" w:space="0" w:color="auto"/>
      </w:divBdr>
    </w:div>
    <w:div w:id="1062488914">
      <w:bodyDiv w:val="1"/>
      <w:marLeft w:val="0"/>
      <w:marRight w:val="0"/>
      <w:marTop w:val="0"/>
      <w:marBottom w:val="0"/>
      <w:divBdr>
        <w:top w:val="none" w:sz="0" w:space="0" w:color="auto"/>
        <w:left w:val="none" w:sz="0" w:space="0" w:color="auto"/>
        <w:bottom w:val="none" w:sz="0" w:space="0" w:color="auto"/>
        <w:right w:val="none" w:sz="0" w:space="0" w:color="auto"/>
      </w:divBdr>
    </w:div>
    <w:div w:id="1069576479">
      <w:bodyDiv w:val="1"/>
      <w:marLeft w:val="0"/>
      <w:marRight w:val="0"/>
      <w:marTop w:val="0"/>
      <w:marBottom w:val="0"/>
      <w:divBdr>
        <w:top w:val="none" w:sz="0" w:space="0" w:color="auto"/>
        <w:left w:val="none" w:sz="0" w:space="0" w:color="auto"/>
        <w:bottom w:val="none" w:sz="0" w:space="0" w:color="auto"/>
        <w:right w:val="none" w:sz="0" w:space="0" w:color="auto"/>
      </w:divBdr>
    </w:div>
    <w:div w:id="1087308433">
      <w:bodyDiv w:val="1"/>
      <w:marLeft w:val="0"/>
      <w:marRight w:val="0"/>
      <w:marTop w:val="0"/>
      <w:marBottom w:val="0"/>
      <w:divBdr>
        <w:top w:val="none" w:sz="0" w:space="0" w:color="auto"/>
        <w:left w:val="none" w:sz="0" w:space="0" w:color="auto"/>
        <w:bottom w:val="none" w:sz="0" w:space="0" w:color="auto"/>
        <w:right w:val="none" w:sz="0" w:space="0" w:color="auto"/>
      </w:divBdr>
    </w:div>
    <w:div w:id="1106080532">
      <w:bodyDiv w:val="1"/>
      <w:marLeft w:val="0"/>
      <w:marRight w:val="0"/>
      <w:marTop w:val="0"/>
      <w:marBottom w:val="0"/>
      <w:divBdr>
        <w:top w:val="none" w:sz="0" w:space="0" w:color="auto"/>
        <w:left w:val="none" w:sz="0" w:space="0" w:color="auto"/>
        <w:bottom w:val="none" w:sz="0" w:space="0" w:color="auto"/>
        <w:right w:val="none" w:sz="0" w:space="0" w:color="auto"/>
      </w:divBdr>
    </w:div>
    <w:div w:id="1137185429">
      <w:bodyDiv w:val="1"/>
      <w:marLeft w:val="0"/>
      <w:marRight w:val="0"/>
      <w:marTop w:val="0"/>
      <w:marBottom w:val="0"/>
      <w:divBdr>
        <w:top w:val="none" w:sz="0" w:space="0" w:color="auto"/>
        <w:left w:val="none" w:sz="0" w:space="0" w:color="auto"/>
        <w:bottom w:val="none" w:sz="0" w:space="0" w:color="auto"/>
        <w:right w:val="none" w:sz="0" w:space="0" w:color="auto"/>
      </w:divBdr>
    </w:div>
    <w:div w:id="1142500318">
      <w:bodyDiv w:val="1"/>
      <w:marLeft w:val="0"/>
      <w:marRight w:val="0"/>
      <w:marTop w:val="0"/>
      <w:marBottom w:val="0"/>
      <w:divBdr>
        <w:top w:val="none" w:sz="0" w:space="0" w:color="auto"/>
        <w:left w:val="none" w:sz="0" w:space="0" w:color="auto"/>
        <w:bottom w:val="none" w:sz="0" w:space="0" w:color="auto"/>
        <w:right w:val="none" w:sz="0" w:space="0" w:color="auto"/>
      </w:divBdr>
    </w:div>
    <w:div w:id="1145273726">
      <w:bodyDiv w:val="1"/>
      <w:marLeft w:val="0"/>
      <w:marRight w:val="0"/>
      <w:marTop w:val="0"/>
      <w:marBottom w:val="0"/>
      <w:divBdr>
        <w:top w:val="none" w:sz="0" w:space="0" w:color="auto"/>
        <w:left w:val="none" w:sz="0" w:space="0" w:color="auto"/>
        <w:bottom w:val="none" w:sz="0" w:space="0" w:color="auto"/>
        <w:right w:val="none" w:sz="0" w:space="0" w:color="auto"/>
      </w:divBdr>
    </w:div>
    <w:div w:id="1168055831">
      <w:bodyDiv w:val="1"/>
      <w:marLeft w:val="0"/>
      <w:marRight w:val="0"/>
      <w:marTop w:val="0"/>
      <w:marBottom w:val="0"/>
      <w:divBdr>
        <w:top w:val="none" w:sz="0" w:space="0" w:color="auto"/>
        <w:left w:val="none" w:sz="0" w:space="0" w:color="auto"/>
        <w:bottom w:val="none" w:sz="0" w:space="0" w:color="auto"/>
        <w:right w:val="none" w:sz="0" w:space="0" w:color="auto"/>
      </w:divBdr>
    </w:div>
    <w:div w:id="1185175020">
      <w:bodyDiv w:val="1"/>
      <w:marLeft w:val="0"/>
      <w:marRight w:val="0"/>
      <w:marTop w:val="0"/>
      <w:marBottom w:val="0"/>
      <w:divBdr>
        <w:top w:val="none" w:sz="0" w:space="0" w:color="auto"/>
        <w:left w:val="none" w:sz="0" w:space="0" w:color="auto"/>
        <w:bottom w:val="none" w:sz="0" w:space="0" w:color="auto"/>
        <w:right w:val="none" w:sz="0" w:space="0" w:color="auto"/>
      </w:divBdr>
    </w:div>
    <w:div w:id="1185365948">
      <w:bodyDiv w:val="1"/>
      <w:marLeft w:val="0"/>
      <w:marRight w:val="0"/>
      <w:marTop w:val="0"/>
      <w:marBottom w:val="0"/>
      <w:divBdr>
        <w:top w:val="none" w:sz="0" w:space="0" w:color="auto"/>
        <w:left w:val="none" w:sz="0" w:space="0" w:color="auto"/>
        <w:bottom w:val="none" w:sz="0" w:space="0" w:color="auto"/>
        <w:right w:val="none" w:sz="0" w:space="0" w:color="auto"/>
      </w:divBdr>
    </w:div>
    <w:div w:id="1198393532">
      <w:bodyDiv w:val="1"/>
      <w:marLeft w:val="0"/>
      <w:marRight w:val="0"/>
      <w:marTop w:val="0"/>
      <w:marBottom w:val="0"/>
      <w:divBdr>
        <w:top w:val="none" w:sz="0" w:space="0" w:color="auto"/>
        <w:left w:val="none" w:sz="0" w:space="0" w:color="auto"/>
        <w:bottom w:val="none" w:sz="0" w:space="0" w:color="auto"/>
        <w:right w:val="none" w:sz="0" w:space="0" w:color="auto"/>
      </w:divBdr>
    </w:div>
    <w:div w:id="1218668722">
      <w:bodyDiv w:val="1"/>
      <w:marLeft w:val="0"/>
      <w:marRight w:val="0"/>
      <w:marTop w:val="0"/>
      <w:marBottom w:val="0"/>
      <w:divBdr>
        <w:top w:val="none" w:sz="0" w:space="0" w:color="auto"/>
        <w:left w:val="none" w:sz="0" w:space="0" w:color="auto"/>
        <w:bottom w:val="none" w:sz="0" w:space="0" w:color="auto"/>
        <w:right w:val="none" w:sz="0" w:space="0" w:color="auto"/>
      </w:divBdr>
    </w:div>
    <w:div w:id="1219976172">
      <w:bodyDiv w:val="1"/>
      <w:marLeft w:val="0"/>
      <w:marRight w:val="0"/>
      <w:marTop w:val="0"/>
      <w:marBottom w:val="0"/>
      <w:divBdr>
        <w:top w:val="none" w:sz="0" w:space="0" w:color="auto"/>
        <w:left w:val="none" w:sz="0" w:space="0" w:color="auto"/>
        <w:bottom w:val="none" w:sz="0" w:space="0" w:color="auto"/>
        <w:right w:val="none" w:sz="0" w:space="0" w:color="auto"/>
      </w:divBdr>
    </w:div>
    <w:div w:id="1239049323">
      <w:bodyDiv w:val="1"/>
      <w:marLeft w:val="0"/>
      <w:marRight w:val="0"/>
      <w:marTop w:val="0"/>
      <w:marBottom w:val="0"/>
      <w:divBdr>
        <w:top w:val="none" w:sz="0" w:space="0" w:color="auto"/>
        <w:left w:val="none" w:sz="0" w:space="0" w:color="auto"/>
        <w:bottom w:val="none" w:sz="0" w:space="0" w:color="auto"/>
        <w:right w:val="none" w:sz="0" w:space="0" w:color="auto"/>
      </w:divBdr>
    </w:div>
    <w:div w:id="1292708758">
      <w:bodyDiv w:val="1"/>
      <w:marLeft w:val="0"/>
      <w:marRight w:val="0"/>
      <w:marTop w:val="0"/>
      <w:marBottom w:val="0"/>
      <w:divBdr>
        <w:top w:val="none" w:sz="0" w:space="0" w:color="auto"/>
        <w:left w:val="none" w:sz="0" w:space="0" w:color="auto"/>
        <w:bottom w:val="none" w:sz="0" w:space="0" w:color="auto"/>
        <w:right w:val="none" w:sz="0" w:space="0" w:color="auto"/>
      </w:divBdr>
      <w:divsChild>
        <w:div w:id="1293092647">
          <w:marLeft w:val="720"/>
          <w:marRight w:val="0"/>
          <w:marTop w:val="200"/>
          <w:marBottom w:val="0"/>
          <w:divBdr>
            <w:top w:val="none" w:sz="0" w:space="0" w:color="auto"/>
            <w:left w:val="none" w:sz="0" w:space="0" w:color="auto"/>
            <w:bottom w:val="none" w:sz="0" w:space="0" w:color="auto"/>
            <w:right w:val="none" w:sz="0" w:space="0" w:color="auto"/>
          </w:divBdr>
        </w:div>
        <w:div w:id="1924293236">
          <w:marLeft w:val="720"/>
          <w:marRight w:val="0"/>
          <w:marTop w:val="200"/>
          <w:marBottom w:val="0"/>
          <w:divBdr>
            <w:top w:val="none" w:sz="0" w:space="0" w:color="auto"/>
            <w:left w:val="none" w:sz="0" w:space="0" w:color="auto"/>
            <w:bottom w:val="none" w:sz="0" w:space="0" w:color="auto"/>
            <w:right w:val="none" w:sz="0" w:space="0" w:color="auto"/>
          </w:divBdr>
        </w:div>
        <w:div w:id="2106068685">
          <w:marLeft w:val="720"/>
          <w:marRight w:val="0"/>
          <w:marTop w:val="200"/>
          <w:marBottom w:val="0"/>
          <w:divBdr>
            <w:top w:val="none" w:sz="0" w:space="0" w:color="auto"/>
            <w:left w:val="none" w:sz="0" w:space="0" w:color="auto"/>
            <w:bottom w:val="none" w:sz="0" w:space="0" w:color="auto"/>
            <w:right w:val="none" w:sz="0" w:space="0" w:color="auto"/>
          </w:divBdr>
        </w:div>
      </w:divsChild>
    </w:div>
    <w:div w:id="1309046883">
      <w:bodyDiv w:val="1"/>
      <w:marLeft w:val="0"/>
      <w:marRight w:val="0"/>
      <w:marTop w:val="0"/>
      <w:marBottom w:val="0"/>
      <w:divBdr>
        <w:top w:val="none" w:sz="0" w:space="0" w:color="auto"/>
        <w:left w:val="none" w:sz="0" w:space="0" w:color="auto"/>
        <w:bottom w:val="none" w:sz="0" w:space="0" w:color="auto"/>
        <w:right w:val="none" w:sz="0" w:space="0" w:color="auto"/>
      </w:divBdr>
    </w:div>
    <w:div w:id="1314525904">
      <w:bodyDiv w:val="1"/>
      <w:marLeft w:val="0"/>
      <w:marRight w:val="0"/>
      <w:marTop w:val="0"/>
      <w:marBottom w:val="0"/>
      <w:divBdr>
        <w:top w:val="none" w:sz="0" w:space="0" w:color="auto"/>
        <w:left w:val="none" w:sz="0" w:space="0" w:color="auto"/>
        <w:bottom w:val="none" w:sz="0" w:space="0" w:color="auto"/>
        <w:right w:val="none" w:sz="0" w:space="0" w:color="auto"/>
      </w:divBdr>
    </w:div>
    <w:div w:id="1344480330">
      <w:bodyDiv w:val="1"/>
      <w:marLeft w:val="0"/>
      <w:marRight w:val="0"/>
      <w:marTop w:val="0"/>
      <w:marBottom w:val="0"/>
      <w:divBdr>
        <w:top w:val="none" w:sz="0" w:space="0" w:color="auto"/>
        <w:left w:val="none" w:sz="0" w:space="0" w:color="auto"/>
        <w:bottom w:val="none" w:sz="0" w:space="0" w:color="auto"/>
        <w:right w:val="none" w:sz="0" w:space="0" w:color="auto"/>
      </w:divBdr>
    </w:div>
    <w:div w:id="1372848254">
      <w:bodyDiv w:val="1"/>
      <w:marLeft w:val="0"/>
      <w:marRight w:val="0"/>
      <w:marTop w:val="0"/>
      <w:marBottom w:val="0"/>
      <w:divBdr>
        <w:top w:val="none" w:sz="0" w:space="0" w:color="auto"/>
        <w:left w:val="none" w:sz="0" w:space="0" w:color="auto"/>
        <w:bottom w:val="none" w:sz="0" w:space="0" w:color="auto"/>
        <w:right w:val="none" w:sz="0" w:space="0" w:color="auto"/>
      </w:divBdr>
    </w:div>
    <w:div w:id="1373070195">
      <w:bodyDiv w:val="1"/>
      <w:marLeft w:val="0"/>
      <w:marRight w:val="0"/>
      <w:marTop w:val="0"/>
      <w:marBottom w:val="0"/>
      <w:divBdr>
        <w:top w:val="none" w:sz="0" w:space="0" w:color="auto"/>
        <w:left w:val="none" w:sz="0" w:space="0" w:color="auto"/>
        <w:bottom w:val="none" w:sz="0" w:space="0" w:color="auto"/>
        <w:right w:val="none" w:sz="0" w:space="0" w:color="auto"/>
      </w:divBdr>
    </w:div>
    <w:div w:id="1373116621">
      <w:bodyDiv w:val="1"/>
      <w:marLeft w:val="0"/>
      <w:marRight w:val="0"/>
      <w:marTop w:val="0"/>
      <w:marBottom w:val="0"/>
      <w:divBdr>
        <w:top w:val="none" w:sz="0" w:space="0" w:color="auto"/>
        <w:left w:val="none" w:sz="0" w:space="0" w:color="auto"/>
        <w:bottom w:val="none" w:sz="0" w:space="0" w:color="auto"/>
        <w:right w:val="none" w:sz="0" w:space="0" w:color="auto"/>
      </w:divBdr>
    </w:div>
    <w:div w:id="1392267574">
      <w:bodyDiv w:val="1"/>
      <w:marLeft w:val="0"/>
      <w:marRight w:val="0"/>
      <w:marTop w:val="0"/>
      <w:marBottom w:val="0"/>
      <w:divBdr>
        <w:top w:val="none" w:sz="0" w:space="0" w:color="auto"/>
        <w:left w:val="none" w:sz="0" w:space="0" w:color="auto"/>
        <w:bottom w:val="none" w:sz="0" w:space="0" w:color="auto"/>
        <w:right w:val="none" w:sz="0" w:space="0" w:color="auto"/>
      </w:divBdr>
    </w:div>
    <w:div w:id="1395621620">
      <w:bodyDiv w:val="1"/>
      <w:marLeft w:val="0"/>
      <w:marRight w:val="0"/>
      <w:marTop w:val="0"/>
      <w:marBottom w:val="0"/>
      <w:divBdr>
        <w:top w:val="none" w:sz="0" w:space="0" w:color="auto"/>
        <w:left w:val="none" w:sz="0" w:space="0" w:color="auto"/>
        <w:bottom w:val="none" w:sz="0" w:space="0" w:color="auto"/>
        <w:right w:val="none" w:sz="0" w:space="0" w:color="auto"/>
      </w:divBdr>
    </w:div>
    <w:div w:id="1406298636">
      <w:bodyDiv w:val="1"/>
      <w:marLeft w:val="0"/>
      <w:marRight w:val="0"/>
      <w:marTop w:val="0"/>
      <w:marBottom w:val="0"/>
      <w:divBdr>
        <w:top w:val="none" w:sz="0" w:space="0" w:color="auto"/>
        <w:left w:val="none" w:sz="0" w:space="0" w:color="auto"/>
        <w:bottom w:val="none" w:sz="0" w:space="0" w:color="auto"/>
        <w:right w:val="none" w:sz="0" w:space="0" w:color="auto"/>
      </w:divBdr>
    </w:div>
    <w:div w:id="1454178909">
      <w:bodyDiv w:val="1"/>
      <w:marLeft w:val="0"/>
      <w:marRight w:val="0"/>
      <w:marTop w:val="0"/>
      <w:marBottom w:val="0"/>
      <w:divBdr>
        <w:top w:val="none" w:sz="0" w:space="0" w:color="auto"/>
        <w:left w:val="none" w:sz="0" w:space="0" w:color="auto"/>
        <w:bottom w:val="none" w:sz="0" w:space="0" w:color="auto"/>
        <w:right w:val="none" w:sz="0" w:space="0" w:color="auto"/>
      </w:divBdr>
    </w:div>
    <w:div w:id="1465346079">
      <w:bodyDiv w:val="1"/>
      <w:marLeft w:val="0"/>
      <w:marRight w:val="0"/>
      <w:marTop w:val="0"/>
      <w:marBottom w:val="0"/>
      <w:divBdr>
        <w:top w:val="none" w:sz="0" w:space="0" w:color="auto"/>
        <w:left w:val="none" w:sz="0" w:space="0" w:color="auto"/>
        <w:bottom w:val="none" w:sz="0" w:space="0" w:color="auto"/>
        <w:right w:val="none" w:sz="0" w:space="0" w:color="auto"/>
      </w:divBdr>
    </w:div>
    <w:div w:id="1468355414">
      <w:bodyDiv w:val="1"/>
      <w:marLeft w:val="0"/>
      <w:marRight w:val="0"/>
      <w:marTop w:val="0"/>
      <w:marBottom w:val="0"/>
      <w:divBdr>
        <w:top w:val="none" w:sz="0" w:space="0" w:color="auto"/>
        <w:left w:val="none" w:sz="0" w:space="0" w:color="auto"/>
        <w:bottom w:val="none" w:sz="0" w:space="0" w:color="auto"/>
        <w:right w:val="none" w:sz="0" w:space="0" w:color="auto"/>
      </w:divBdr>
    </w:div>
    <w:div w:id="1482429353">
      <w:bodyDiv w:val="1"/>
      <w:marLeft w:val="0"/>
      <w:marRight w:val="0"/>
      <w:marTop w:val="0"/>
      <w:marBottom w:val="0"/>
      <w:divBdr>
        <w:top w:val="none" w:sz="0" w:space="0" w:color="auto"/>
        <w:left w:val="none" w:sz="0" w:space="0" w:color="auto"/>
        <w:bottom w:val="none" w:sz="0" w:space="0" w:color="auto"/>
        <w:right w:val="none" w:sz="0" w:space="0" w:color="auto"/>
      </w:divBdr>
    </w:div>
    <w:div w:id="1501047660">
      <w:bodyDiv w:val="1"/>
      <w:marLeft w:val="0"/>
      <w:marRight w:val="0"/>
      <w:marTop w:val="0"/>
      <w:marBottom w:val="0"/>
      <w:divBdr>
        <w:top w:val="none" w:sz="0" w:space="0" w:color="auto"/>
        <w:left w:val="none" w:sz="0" w:space="0" w:color="auto"/>
        <w:bottom w:val="none" w:sz="0" w:space="0" w:color="auto"/>
        <w:right w:val="none" w:sz="0" w:space="0" w:color="auto"/>
      </w:divBdr>
    </w:div>
    <w:div w:id="1523279012">
      <w:bodyDiv w:val="1"/>
      <w:marLeft w:val="0"/>
      <w:marRight w:val="0"/>
      <w:marTop w:val="0"/>
      <w:marBottom w:val="0"/>
      <w:divBdr>
        <w:top w:val="none" w:sz="0" w:space="0" w:color="auto"/>
        <w:left w:val="none" w:sz="0" w:space="0" w:color="auto"/>
        <w:bottom w:val="none" w:sz="0" w:space="0" w:color="auto"/>
        <w:right w:val="none" w:sz="0" w:space="0" w:color="auto"/>
      </w:divBdr>
    </w:div>
    <w:div w:id="1545092609">
      <w:bodyDiv w:val="1"/>
      <w:marLeft w:val="0"/>
      <w:marRight w:val="0"/>
      <w:marTop w:val="0"/>
      <w:marBottom w:val="0"/>
      <w:divBdr>
        <w:top w:val="none" w:sz="0" w:space="0" w:color="auto"/>
        <w:left w:val="none" w:sz="0" w:space="0" w:color="auto"/>
        <w:bottom w:val="none" w:sz="0" w:space="0" w:color="auto"/>
        <w:right w:val="none" w:sz="0" w:space="0" w:color="auto"/>
      </w:divBdr>
    </w:div>
    <w:div w:id="1568152927">
      <w:bodyDiv w:val="1"/>
      <w:marLeft w:val="0"/>
      <w:marRight w:val="0"/>
      <w:marTop w:val="0"/>
      <w:marBottom w:val="0"/>
      <w:divBdr>
        <w:top w:val="none" w:sz="0" w:space="0" w:color="auto"/>
        <w:left w:val="none" w:sz="0" w:space="0" w:color="auto"/>
        <w:bottom w:val="none" w:sz="0" w:space="0" w:color="auto"/>
        <w:right w:val="none" w:sz="0" w:space="0" w:color="auto"/>
      </w:divBdr>
    </w:div>
    <w:div w:id="1594625918">
      <w:bodyDiv w:val="1"/>
      <w:marLeft w:val="0"/>
      <w:marRight w:val="0"/>
      <w:marTop w:val="0"/>
      <w:marBottom w:val="0"/>
      <w:divBdr>
        <w:top w:val="none" w:sz="0" w:space="0" w:color="auto"/>
        <w:left w:val="none" w:sz="0" w:space="0" w:color="auto"/>
        <w:bottom w:val="none" w:sz="0" w:space="0" w:color="auto"/>
        <w:right w:val="none" w:sz="0" w:space="0" w:color="auto"/>
      </w:divBdr>
    </w:div>
    <w:div w:id="1609460179">
      <w:bodyDiv w:val="1"/>
      <w:marLeft w:val="0"/>
      <w:marRight w:val="0"/>
      <w:marTop w:val="0"/>
      <w:marBottom w:val="0"/>
      <w:divBdr>
        <w:top w:val="none" w:sz="0" w:space="0" w:color="auto"/>
        <w:left w:val="none" w:sz="0" w:space="0" w:color="auto"/>
        <w:bottom w:val="none" w:sz="0" w:space="0" w:color="auto"/>
        <w:right w:val="none" w:sz="0" w:space="0" w:color="auto"/>
      </w:divBdr>
    </w:div>
    <w:div w:id="1634601202">
      <w:bodyDiv w:val="1"/>
      <w:marLeft w:val="0"/>
      <w:marRight w:val="0"/>
      <w:marTop w:val="0"/>
      <w:marBottom w:val="0"/>
      <w:divBdr>
        <w:top w:val="none" w:sz="0" w:space="0" w:color="auto"/>
        <w:left w:val="none" w:sz="0" w:space="0" w:color="auto"/>
        <w:bottom w:val="none" w:sz="0" w:space="0" w:color="auto"/>
        <w:right w:val="none" w:sz="0" w:space="0" w:color="auto"/>
      </w:divBdr>
    </w:div>
    <w:div w:id="1685936388">
      <w:bodyDiv w:val="1"/>
      <w:marLeft w:val="0"/>
      <w:marRight w:val="0"/>
      <w:marTop w:val="0"/>
      <w:marBottom w:val="0"/>
      <w:divBdr>
        <w:top w:val="none" w:sz="0" w:space="0" w:color="auto"/>
        <w:left w:val="none" w:sz="0" w:space="0" w:color="auto"/>
        <w:bottom w:val="none" w:sz="0" w:space="0" w:color="auto"/>
        <w:right w:val="none" w:sz="0" w:space="0" w:color="auto"/>
      </w:divBdr>
    </w:div>
    <w:div w:id="1699118983">
      <w:bodyDiv w:val="1"/>
      <w:marLeft w:val="0"/>
      <w:marRight w:val="0"/>
      <w:marTop w:val="0"/>
      <w:marBottom w:val="0"/>
      <w:divBdr>
        <w:top w:val="none" w:sz="0" w:space="0" w:color="auto"/>
        <w:left w:val="none" w:sz="0" w:space="0" w:color="auto"/>
        <w:bottom w:val="none" w:sz="0" w:space="0" w:color="auto"/>
        <w:right w:val="none" w:sz="0" w:space="0" w:color="auto"/>
      </w:divBdr>
    </w:div>
    <w:div w:id="1732995850">
      <w:bodyDiv w:val="1"/>
      <w:marLeft w:val="0"/>
      <w:marRight w:val="0"/>
      <w:marTop w:val="0"/>
      <w:marBottom w:val="0"/>
      <w:divBdr>
        <w:top w:val="none" w:sz="0" w:space="0" w:color="auto"/>
        <w:left w:val="none" w:sz="0" w:space="0" w:color="auto"/>
        <w:bottom w:val="none" w:sz="0" w:space="0" w:color="auto"/>
        <w:right w:val="none" w:sz="0" w:space="0" w:color="auto"/>
      </w:divBdr>
    </w:div>
    <w:div w:id="1735204624">
      <w:bodyDiv w:val="1"/>
      <w:marLeft w:val="0"/>
      <w:marRight w:val="0"/>
      <w:marTop w:val="0"/>
      <w:marBottom w:val="0"/>
      <w:divBdr>
        <w:top w:val="none" w:sz="0" w:space="0" w:color="auto"/>
        <w:left w:val="none" w:sz="0" w:space="0" w:color="auto"/>
        <w:bottom w:val="none" w:sz="0" w:space="0" w:color="auto"/>
        <w:right w:val="none" w:sz="0" w:space="0" w:color="auto"/>
      </w:divBdr>
    </w:div>
    <w:div w:id="1748965071">
      <w:bodyDiv w:val="1"/>
      <w:marLeft w:val="0"/>
      <w:marRight w:val="0"/>
      <w:marTop w:val="0"/>
      <w:marBottom w:val="0"/>
      <w:divBdr>
        <w:top w:val="none" w:sz="0" w:space="0" w:color="auto"/>
        <w:left w:val="none" w:sz="0" w:space="0" w:color="auto"/>
        <w:bottom w:val="none" w:sz="0" w:space="0" w:color="auto"/>
        <w:right w:val="none" w:sz="0" w:space="0" w:color="auto"/>
      </w:divBdr>
    </w:div>
    <w:div w:id="1770857328">
      <w:bodyDiv w:val="1"/>
      <w:marLeft w:val="0"/>
      <w:marRight w:val="0"/>
      <w:marTop w:val="0"/>
      <w:marBottom w:val="0"/>
      <w:divBdr>
        <w:top w:val="none" w:sz="0" w:space="0" w:color="auto"/>
        <w:left w:val="none" w:sz="0" w:space="0" w:color="auto"/>
        <w:bottom w:val="none" w:sz="0" w:space="0" w:color="auto"/>
        <w:right w:val="none" w:sz="0" w:space="0" w:color="auto"/>
      </w:divBdr>
    </w:div>
    <w:div w:id="1781800204">
      <w:bodyDiv w:val="1"/>
      <w:marLeft w:val="0"/>
      <w:marRight w:val="0"/>
      <w:marTop w:val="0"/>
      <w:marBottom w:val="0"/>
      <w:divBdr>
        <w:top w:val="none" w:sz="0" w:space="0" w:color="auto"/>
        <w:left w:val="none" w:sz="0" w:space="0" w:color="auto"/>
        <w:bottom w:val="none" w:sz="0" w:space="0" w:color="auto"/>
        <w:right w:val="none" w:sz="0" w:space="0" w:color="auto"/>
      </w:divBdr>
    </w:div>
    <w:div w:id="1793748382">
      <w:bodyDiv w:val="1"/>
      <w:marLeft w:val="0"/>
      <w:marRight w:val="0"/>
      <w:marTop w:val="0"/>
      <w:marBottom w:val="0"/>
      <w:divBdr>
        <w:top w:val="none" w:sz="0" w:space="0" w:color="auto"/>
        <w:left w:val="none" w:sz="0" w:space="0" w:color="auto"/>
        <w:bottom w:val="none" w:sz="0" w:space="0" w:color="auto"/>
        <w:right w:val="none" w:sz="0" w:space="0" w:color="auto"/>
      </w:divBdr>
    </w:div>
    <w:div w:id="1794978653">
      <w:bodyDiv w:val="1"/>
      <w:marLeft w:val="0"/>
      <w:marRight w:val="0"/>
      <w:marTop w:val="0"/>
      <w:marBottom w:val="0"/>
      <w:divBdr>
        <w:top w:val="none" w:sz="0" w:space="0" w:color="auto"/>
        <w:left w:val="none" w:sz="0" w:space="0" w:color="auto"/>
        <w:bottom w:val="none" w:sz="0" w:space="0" w:color="auto"/>
        <w:right w:val="none" w:sz="0" w:space="0" w:color="auto"/>
      </w:divBdr>
    </w:div>
    <w:div w:id="1805350540">
      <w:bodyDiv w:val="1"/>
      <w:marLeft w:val="0"/>
      <w:marRight w:val="0"/>
      <w:marTop w:val="0"/>
      <w:marBottom w:val="0"/>
      <w:divBdr>
        <w:top w:val="none" w:sz="0" w:space="0" w:color="auto"/>
        <w:left w:val="none" w:sz="0" w:space="0" w:color="auto"/>
        <w:bottom w:val="none" w:sz="0" w:space="0" w:color="auto"/>
        <w:right w:val="none" w:sz="0" w:space="0" w:color="auto"/>
      </w:divBdr>
    </w:div>
    <w:div w:id="1810514932">
      <w:bodyDiv w:val="1"/>
      <w:marLeft w:val="0"/>
      <w:marRight w:val="0"/>
      <w:marTop w:val="0"/>
      <w:marBottom w:val="0"/>
      <w:divBdr>
        <w:top w:val="none" w:sz="0" w:space="0" w:color="auto"/>
        <w:left w:val="none" w:sz="0" w:space="0" w:color="auto"/>
        <w:bottom w:val="none" w:sz="0" w:space="0" w:color="auto"/>
        <w:right w:val="none" w:sz="0" w:space="0" w:color="auto"/>
      </w:divBdr>
    </w:div>
    <w:div w:id="1824588309">
      <w:bodyDiv w:val="1"/>
      <w:marLeft w:val="0"/>
      <w:marRight w:val="0"/>
      <w:marTop w:val="0"/>
      <w:marBottom w:val="0"/>
      <w:divBdr>
        <w:top w:val="none" w:sz="0" w:space="0" w:color="auto"/>
        <w:left w:val="none" w:sz="0" w:space="0" w:color="auto"/>
        <w:bottom w:val="none" w:sz="0" w:space="0" w:color="auto"/>
        <w:right w:val="none" w:sz="0" w:space="0" w:color="auto"/>
      </w:divBdr>
    </w:div>
    <w:div w:id="1836139906">
      <w:bodyDiv w:val="1"/>
      <w:marLeft w:val="0"/>
      <w:marRight w:val="0"/>
      <w:marTop w:val="0"/>
      <w:marBottom w:val="0"/>
      <w:divBdr>
        <w:top w:val="none" w:sz="0" w:space="0" w:color="auto"/>
        <w:left w:val="none" w:sz="0" w:space="0" w:color="auto"/>
        <w:bottom w:val="none" w:sz="0" w:space="0" w:color="auto"/>
        <w:right w:val="none" w:sz="0" w:space="0" w:color="auto"/>
      </w:divBdr>
    </w:div>
    <w:div w:id="1875924153">
      <w:bodyDiv w:val="1"/>
      <w:marLeft w:val="0"/>
      <w:marRight w:val="0"/>
      <w:marTop w:val="0"/>
      <w:marBottom w:val="0"/>
      <w:divBdr>
        <w:top w:val="none" w:sz="0" w:space="0" w:color="auto"/>
        <w:left w:val="none" w:sz="0" w:space="0" w:color="auto"/>
        <w:bottom w:val="none" w:sz="0" w:space="0" w:color="auto"/>
        <w:right w:val="none" w:sz="0" w:space="0" w:color="auto"/>
      </w:divBdr>
    </w:div>
    <w:div w:id="1908875231">
      <w:bodyDiv w:val="1"/>
      <w:marLeft w:val="0"/>
      <w:marRight w:val="0"/>
      <w:marTop w:val="0"/>
      <w:marBottom w:val="0"/>
      <w:divBdr>
        <w:top w:val="none" w:sz="0" w:space="0" w:color="auto"/>
        <w:left w:val="none" w:sz="0" w:space="0" w:color="auto"/>
        <w:bottom w:val="none" w:sz="0" w:space="0" w:color="auto"/>
        <w:right w:val="none" w:sz="0" w:space="0" w:color="auto"/>
      </w:divBdr>
    </w:div>
    <w:div w:id="1914045851">
      <w:bodyDiv w:val="1"/>
      <w:marLeft w:val="0"/>
      <w:marRight w:val="0"/>
      <w:marTop w:val="0"/>
      <w:marBottom w:val="0"/>
      <w:divBdr>
        <w:top w:val="none" w:sz="0" w:space="0" w:color="auto"/>
        <w:left w:val="none" w:sz="0" w:space="0" w:color="auto"/>
        <w:bottom w:val="none" w:sz="0" w:space="0" w:color="auto"/>
        <w:right w:val="none" w:sz="0" w:space="0" w:color="auto"/>
      </w:divBdr>
    </w:div>
    <w:div w:id="1919512893">
      <w:bodyDiv w:val="1"/>
      <w:marLeft w:val="0"/>
      <w:marRight w:val="0"/>
      <w:marTop w:val="0"/>
      <w:marBottom w:val="0"/>
      <w:divBdr>
        <w:top w:val="none" w:sz="0" w:space="0" w:color="auto"/>
        <w:left w:val="none" w:sz="0" w:space="0" w:color="auto"/>
        <w:bottom w:val="none" w:sz="0" w:space="0" w:color="auto"/>
        <w:right w:val="none" w:sz="0" w:space="0" w:color="auto"/>
      </w:divBdr>
    </w:div>
    <w:div w:id="1929150177">
      <w:bodyDiv w:val="1"/>
      <w:marLeft w:val="0"/>
      <w:marRight w:val="0"/>
      <w:marTop w:val="0"/>
      <w:marBottom w:val="0"/>
      <w:divBdr>
        <w:top w:val="none" w:sz="0" w:space="0" w:color="auto"/>
        <w:left w:val="none" w:sz="0" w:space="0" w:color="auto"/>
        <w:bottom w:val="none" w:sz="0" w:space="0" w:color="auto"/>
        <w:right w:val="none" w:sz="0" w:space="0" w:color="auto"/>
      </w:divBdr>
    </w:div>
    <w:div w:id="1931041814">
      <w:bodyDiv w:val="1"/>
      <w:marLeft w:val="0"/>
      <w:marRight w:val="0"/>
      <w:marTop w:val="0"/>
      <w:marBottom w:val="0"/>
      <w:divBdr>
        <w:top w:val="none" w:sz="0" w:space="0" w:color="auto"/>
        <w:left w:val="none" w:sz="0" w:space="0" w:color="auto"/>
        <w:bottom w:val="none" w:sz="0" w:space="0" w:color="auto"/>
        <w:right w:val="none" w:sz="0" w:space="0" w:color="auto"/>
      </w:divBdr>
    </w:div>
    <w:div w:id="1935438531">
      <w:bodyDiv w:val="1"/>
      <w:marLeft w:val="0"/>
      <w:marRight w:val="0"/>
      <w:marTop w:val="0"/>
      <w:marBottom w:val="0"/>
      <w:divBdr>
        <w:top w:val="none" w:sz="0" w:space="0" w:color="auto"/>
        <w:left w:val="none" w:sz="0" w:space="0" w:color="auto"/>
        <w:bottom w:val="none" w:sz="0" w:space="0" w:color="auto"/>
        <w:right w:val="none" w:sz="0" w:space="0" w:color="auto"/>
      </w:divBdr>
    </w:div>
    <w:div w:id="1939752094">
      <w:bodyDiv w:val="1"/>
      <w:marLeft w:val="0"/>
      <w:marRight w:val="0"/>
      <w:marTop w:val="0"/>
      <w:marBottom w:val="0"/>
      <w:divBdr>
        <w:top w:val="none" w:sz="0" w:space="0" w:color="auto"/>
        <w:left w:val="none" w:sz="0" w:space="0" w:color="auto"/>
        <w:bottom w:val="none" w:sz="0" w:space="0" w:color="auto"/>
        <w:right w:val="none" w:sz="0" w:space="0" w:color="auto"/>
      </w:divBdr>
    </w:div>
    <w:div w:id="1950159551">
      <w:bodyDiv w:val="1"/>
      <w:marLeft w:val="0"/>
      <w:marRight w:val="0"/>
      <w:marTop w:val="0"/>
      <w:marBottom w:val="0"/>
      <w:divBdr>
        <w:top w:val="none" w:sz="0" w:space="0" w:color="auto"/>
        <w:left w:val="none" w:sz="0" w:space="0" w:color="auto"/>
        <w:bottom w:val="none" w:sz="0" w:space="0" w:color="auto"/>
        <w:right w:val="none" w:sz="0" w:space="0" w:color="auto"/>
      </w:divBdr>
    </w:div>
    <w:div w:id="1956280141">
      <w:bodyDiv w:val="1"/>
      <w:marLeft w:val="0"/>
      <w:marRight w:val="0"/>
      <w:marTop w:val="0"/>
      <w:marBottom w:val="0"/>
      <w:divBdr>
        <w:top w:val="none" w:sz="0" w:space="0" w:color="auto"/>
        <w:left w:val="none" w:sz="0" w:space="0" w:color="auto"/>
        <w:bottom w:val="none" w:sz="0" w:space="0" w:color="auto"/>
        <w:right w:val="none" w:sz="0" w:space="0" w:color="auto"/>
      </w:divBdr>
    </w:div>
    <w:div w:id="1959143702">
      <w:bodyDiv w:val="1"/>
      <w:marLeft w:val="0"/>
      <w:marRight w:val="0"/>
      <w:marTop w:val="0"/>
      <w:marBottom w:val="0"/>
      <w:divBdr>
        <w:top w:val="none" w:sz="0" w:space="0" w:color="auto"/>
        <w:left w:val="none" w:sz="0" w:space="0" w:color="auto"/>
        <w:bottom w:val="none" w:sz="0" w:space="0" w:color="auto"/>
        <w:right w:val="none" w:sz="0" w:space="0" w:color="auto"/>
      </w:divBdr>
      <w:divsChild>
        <w:div w:id="109474935">
          <w:marLeft w:val="547"/>
          <w:marRight w:val="0"/>
          <w:marTop w:val="200"/>
          <w:marBottom w:val="0"/>
          <w:divBdr>
            <w:top w:val="none" w:sz="0" w:space="0" w:color="auto"/>
            <w:left w:val="none" w:sz="0" w:space="0" w:color="auto"/>
            <w:bottom w:val="none" w:sz="0" w:space="0" w:color="auto"/>
            <w:right w:val="none" w:sz="0" w:space="0" w:color="auto"/>
          </w:divBdr>
        </w:div>
        <w:div w:id="126973546">
          <w:marLeft w:val="547"/>
          <w:marRight w:val="0"/>
          <w:marTop w:val="200"/>
          <w:marBottom w:val="0"/>
          <w:divBdr>
            <w:top w:val="none" w:sz="0" w:space="0" w:color="auto"/>
            <w:left w:val="none" w:sz="0" w:space="0" w:color="auto"/>
            <w:bottom w:val="none" w:sz="0" w:space="0" w:color="auto"/>
            <w:right w:val="none" w:sz="0" w:space="0" w:color="auto"/>
          </w:divBdr>
        </w:div>
        <w:div w:id="284115530">
          <w:marLeft w:val="547"/>
          <w:marRight w:val="0"/>
          <w:marTop w:val="200"/>
          <w:marBottom w:val="0"/>
          <w:divBdr>
            <w:top w:val="none" w:sz="0" w:space="0" w:color="auto"/>
            <w:left w:val="none" w:sz="0" w:space="0" w:color="auto"/>
            <w:bottom w:val="none" w:sz="0" w:space="0" w:color="auto"/>
            <w:right w:val="none" w:sz="0" w:space="0" w:color="auto"/>
          </w:divBdr>
        </w:div>
        <w:div w:id="447355539">
          <w:marLeft w:val="547"/>
          <w:marRight w:val="0"/>
          <w:marTop w:val="200"/>
          <w:marBottom w:val="0"/>
          <w:divBdr>
            <w:top w:val="none" w:sz="0" w:space="0" w:color="auto"/>
            <w:left w:val="none" w:sz="0" w:space="0" w:color="auto"/>
            <w:bottom w:val="none" w:sz="0" w:space="0" w:color="auto"/>
            <w:right w:val="none" w:sz="0" w:space="0" w:color="auto"/>
          </w:divBdr>
        </w:div>
        <w:div w:id="867794654">
          <w:marLeft w:val="547"/>
          <w:marRight w:val="0"/>
          <w:marTop w:val="200"/>
          <w:marBottom w:val="0"/>
          <w:divBdr>
            <w:top w:val="none" w:sz="0" w:space="0" w:color="auto"/>
            <w:left w:val="none" w:sz="0" w:space="0" w:color="auto"/>
            <w:bottom w:val="none" w:sz="0" w:space="0" w:color="auto"/>
            <w:right w:val="none" w:sz="0" w:space="0" w:color="auto"/>
          </w:divBdr>
        </w:div>
        <w:div w:id="884756618">
          <w:marLeft w:val="547"/>
          <w:marRight w:val="0"/>
          <w:marTop w:val="200"/>
          <w:marBottom w:val="0"/>
          <w:divBdr>
            <w:top w:val="none" w:sz="0" w:space="0" w:color="auto"/>
            <w:left w:val="none" w:sz="0" w:space="0" w:color="auto"/>
            <w:bottom w:val="none" w:sz="0" w:space="0" w:color="auto"/>
            <w:right w:val="none" w:sz="0" w:space="0" w:color="auto"/>
          </w:divBdr>
        </w:div>
        <w:div w:id="945818685">
          <w:marLeft w:val="547"/>
          <w:marRight w:val="0"/>
          <w:marTop w:val="200"/>
          <w:marBottom w:val="0"/>
          <w:divBdr>
            <w:top w:val="none" w:sz="0" w:space="0" w:color="auto"/>
            <w:left w:val="none" w:sz="0" w:space="0" w:color="auto"/>
            <w:bottom w:val="none" w:sz="0" w:space="0" w:color="auto"/>
            <w:right w:val="none" w:sz="0" w:space="0" w:color="auto"/>
          </w:divBdr>
        </w:div>
        <w:div w:id="1020428020">
          <w:marLeft w:val="547"/>
          <w:marRight w:val="0"/>
          <w:marTop w:val="200"/>
          <w:marBottom w:val="0"/>
          <w:divBdr>
            <w:top w:val="none" w:sz="0" w:space="0" w:color="auto"/>
            <w:left w:val="none" w:sz="0" w:space="0" w:color="auto"/>
            <w:bottom w:val="none" w:sz="0" w:space="0" w:color="auto"/>
            <w:right w:val="none" w:sz="0" w:space="0" w:color="auto"/>
          </w:divBdr>
        </w:div>
        <w:div w:id="1170216658">
          <w:marLeft w:val="547"/>
          <w:marRight w:val="0"/>
          <w:marTop w:val="200"/>
          <w:marBottom w:val="0"/>
          <w:divBdr>
            <w:top w:val="none" w:sz="0" w:space="0" w:color="auto"/>
            <w:left w:val="none" w:sz="0" w:space="0" w:color="auto"/>
            <w:bottom w:val="none" w:sz="0" w:space="0" w:color="auto"/>
            <w:right w:val="none" w:sz="0" w:space="0" w:color="auto"/>
          </w:divBdr>
        </w:div>
        <w:div w:id="1303656879">
          <w:marLeft w:val="547"/>
          <w:marRight w:val="0"/>
          <w:marTop w:val="200"/>
          <w:marBottom w:val="0"/>
          <w:divBdr>
            <w:top w:val="none" w:sz="0" w:space="0" w:color="auto"/>
            <w:left w:val="none" w:sz="0" w:space="0" w:color="auto"/>
            <w:bottom w:val="none" w:sz="0" w:space="0" w:color="auto"/>
            <w:right w:val="none" w:sz="0" w:space="0" w:color="auto"/>
          </w:divBdr>
        </w:div>
        <w:div w:id="1307203963">
          <w:marLeft w:val="547"/>
          <w:marRight w:val="0"/>
          <w:marTop w:val="200"/>
          <w:marBottom w:val="0"/>
          <w:divBdr>
            <w:top w:val="none" w:sz="0" w:space="0" w:color="auto"/>
            <w:left w:val="none" w:sz="0" w:space="0" w:color="auto"/>
            <w:bottom w:val="none" w:sz="0" w:space="0" w:color="auto"/>
            <w:right w:val="none" w:sz="0" w:space="0" w:color="auto"/>
          </w:divBdr>
        </w:div>
        <w:div w:id="1331132907">
          <w:marLeft w:val="547"/>
          <w:marRight w:val="0"/>
          <w:marTop w:val="200"/>
          <w:marBottom w:val="0"/>
          <w:divBdr>
            <w:top w:val="none" w:sz="0" w:space="0" w:color="auto"/>
            <w:left w:val="none" w:sz="0" w:space="0" w:color="auto"/>
            <w:bottom w:val="none" w:sz="0" w:space="0" w:color="auto"/>
            <w:right w:val="none" w:sz="0" w:space="0" w:color="auto"/>
          </w:divBdr>
        </w:div>
        <w:div w:id="2123962703">
          <w:marLeft w:val="547"/>
          <w:marRight w:val="0"/>
          <w:marTop w:val="200"/>
          <w:marBottom w:val="0"/>
          <w:divBdr>
            <w:top w:val="none" w:sz="0" w:space="0" w:color="auto"/>
            <w:left w:val="none" w:sz="0" w:space="0" w:color="auto"/>
            <w:bottom w:val="none" w:sz="0" w:space="0" w:color="auto"/>
            <w:right w:val="none" w:sz="0" w:space="0" w:color="auto"/>
          </w:divBdr>
        </w:div>
      </w:divsChild>
    </w:div>
    <w:div w:id="1959488309">
      <w:bodyDiv w:val="1"/>
      <w:marLeft w:val="0"/>
      <w:marRight w:val="0"/>
      <w:marTop w:val="0"/>
      <w:marBottom w:val="0"/>
      <w:divBdr>
        <w:top w:val="none" w:sz="0" w:space="0" w:color="auto"/>
        <w:left w:val="none" w:sz="0" w:space="0" w:color="auto"/>
        <w:bottom w:val="none" w:sz="0" w:space="0" w:color="auto"/>
        <w:right w:val="none" w:sz="0" w:space="0" w:color="auto"/>
      </w:divBdr>
    </w:div>
    <w:div w:id="1962875666">
      <w:bodyDiv w:val="1"/>
      <w:marLeft w:val="0"/>
      <w:marRight w:val="0"/>
      <w:marTop w:val="0"/>
      <w:marBottom w:val="0"/>
      <w:divBdr>
        <w:top w:val="none" w:sz="0" w:space="0" w:color="auto"/>
        <w:left w:val="none" w:sz="0" w:space="0" w:color="auto"/>
        <w:bottom w:val="none" w:sz="0" w:space="0" w:color="auto"/>
        <w:right w:val="none" w:sz="0" w:space="0" w:color="auto"/>
      </w:divBdr>
      <w:divsChild>
        <w:div w:id="1815103890">
          <w:marLeft w:val="0"/>
          <w:marRight w:val="0"/>
          <w:marTop w:val="0"/>
          <w:marBottom w:val="0"/>
          <w:divBdr>
            <w:top w:val="none" w:sz="0" w:space="0" w:color="auto"/>
            <w:left w:val="none" w:sz="0" w:space="0" w:color="auto"/>
            <w:bottom w:val="none" w:sz="0" w:space="0" w:color="auto"/>
            <w:right w:val="none" w:sz="0" w:space="0" w:color="auto"/>
          </w:divBdr>
        </w:div>
      </w:divsChild>
    </w:div>
    <w:div w:id="1966888933">
      <w:bodyDiv w:val="1"/>
      <w:marLeft w:val="0"/>
      <w:marRight w:val="0"/>
      <w:marTop w:val="0"/>
      <w:marBottom w:val="0"/>
      <w:divBdr>
        <w:top w:val="none" w:sz="0" w:space="0" w:color="auto"/>
        <w:left w:val="none" w:sz="0" w:space="0" w:color="auto"/>
        <w:bottom w:val="none" w:sz="0" w:space="0" w:color="auto"/>
        <w:right w:val="none" w:sz="0" w:space="0" w:color="auto"/>
      </w:divBdr>
    </w:div>
    <w:div w:id="1982155997">
      <w:bodyDiv w:val="1"/>
      <w:marLeft w:val="0"/>
      <w:marRight w:val="0"/>
      <w:marTop w:val="0"/>
      <w:marBottom w:val="0"/>
      <w:divBdr>
        <w:top w:val="none" w:sz="0" w:space="0" w:color="auto"/>
        <w:left w:val="none" w:sz="0" w:space="0" w:color="auto"/>
        <w:bottom w:val="none" w:sz="0" w:space="0" w:color="auto"/>
        <w:right w:val="none" w:sz="0" w:space="0" w:color="auto"/>
      </w:divBdr>
    </w:div>
    <w:div w:id="1995529398">
      <w:bodyDiv w:val="1"/>
      <w:marLeft w:val="0"/>
      <w:marRight w:val="0"/>
      <w:marTop w:val="0"/>
      <w:marBottom w:val="0"/>
      <w:divBdr>
        <w:top w:val="none" w:sz="0" w:space="0" w:color="auto"/>
        <w:left w:val="none" w:sz="0" w:space="0" w:color="auto"/>
        <w:bottom w:val="none" w:sz="0" w:space="0" w:color="auto"/>
        <w:right w:val="none" w:sz="0" w:space="0" w:color="auto"/>
      </w:divBdr>
    </w:div>
    <w:div w:id="2004889946">
      <w:bodyDiv w:val="1"/>
      <w:marLeft w:val="0"/>
      <w:marRight w:val="0"/>
      <w:marTop w:val="0"/>
      <w:marBottom w:val="0"/>
      <w:divBdr>
        <w:top w:val="none" w:sz="0" w:space="0" w:color="auto"/>
        <w:left w:val="none" w:sz="0" w:space="0" w:color="auto"/>
        <w:bottom w:val="none" w:sz="0" w:space="0" w:color="auto"/>
        <w:right w:val="none" w:sz="0" w:space="0" w:color="auto"/>
      </w:divBdr>
    </w:div>
    <w:div w:id="2017076600">
      <w:bodyDiv w:val="1"/>
      <w:marLeft w:val="0"/>
      <w:marRight w:val="0"/>
      <w:marTop w:val="0"/>
      <w:marBottom w:val="0"/>
      <w:divBdr>
        <w:top w:val="none" w:sz="0" w:space="0" w:color="auto"/>
        <w:left w:val="none" w:sz="0" w:space="0" w:color="auto"/>
        <w:bottom w:val="none" w:sz="0" w:space="0" w:color="auto"/>
        <w:right w:val="none" w:sz="0" w:space="0" w:color="auto"/>
      </w:divBdr>
    </w:div>
    <w:div w:id="2062439137">
      <w:bodyDiv w:val="1"/>
      <w:marLeft w:val="0"/>
      <w:marRight w:val="0"/>
      <w:marTop w:val="0"/>
      <w:marBottom w:val="0"/>
      <w:divBdr>
        <w:top w:val="none" w:sz="0" w:space="0" w:color="auto"/>
        <w:left w:val="none" w:sz="0" w:space="0" w:color="auto"/>
        <w:bottom w:val="none" w:sz="0" w:space="0" w:color="auto"/>
        <w:right w:val="none" w:sz="0" w:space="0" w:color="auto"/>
      </w:divBdr>
    </w:div>
    <w:div w:id="2079086660">
      <w:bodyDiv w:val="1"/>
      <w:marLeft w:val="0"/>
      <w:marRight w:val="0"/>
      <w:marTop w:val="0"/>
      <w:marBottom w:val="0"/>
      <w:divBdr>
        <w:top w:val="none" w:sz="0" w:space="0" w:color="auto"/>
        <w:left w:val="none" w:sz="0" w:space="0" w:color="auto"/>
        <w:bottom w:val="none" w:sz="0" w:space="0" w:color="auto"/>
        <w:right w:val="none" w:sz="0" w:space="0" w:color="auto"/>
      </w:divBdr>
    </w:div>
    <w:div w:id="2102723333">
      <w:bodyDiv w:val="1"/>
      <w:marLeft w:val="0"/>
      <w:marRight w:val="0"/>
      <w:marTop w:val="0"/>
      <w:marBottom w:val="0"/>
      <w:divBdr>
        <w:top w:val="none" w:sz="0" w:space="0" w:color="auto"/>
        <w:left w:val="none" w:sz="0" w:space="0" w:color="auto"/>
        <w:bottom w:val="none" w:sz="0" w:space="0" w:color="auto"/>
        <w:right w:val="none" w:sz="0" w:space="0" w:color="auto"/>
      </w:divBdr>
    </w:div>
    <w:div w:id="2106075936">
      <w:bodyDiv w:val="1"/>
      <w:marLeft w:val="0"/>
      <w:marRight w:val="0"/>
      <w:marTop w:val="0"/>
      <w:marBottom w:val="0"/>
      <w:divBdr>
        <w:top w:val="none" w:sz="0" w:space="0" w:color="auto"/>
        <w:left w:val="none" w:sz="0" w:space="0" w:color="auto"/>
        <w:bottom w:val="none" w:sz="0" w:space="0" w:color="auto"/>
        <w:right w:val="none" w:sz="0" w:space="0" w:color="auto"/>
      </w:divBdr>
    </w:div>
    <w:div w:id="2110538957">
      <w:bodyDiv w:val="1"/>
      <w:marLeft w:val="0"/>
      <w:marRight w:val="0"/>
      <w:marTop w:val="0"/>
      <w:marBottom w:val="0"/>
      <w:divBdr>
        <w:top w:val="none" w:sz="0" w:space="0" w:color="auto"/>
        <w:left w:val="none" w:sz="0" w:space="0" w:color="auto"/>
        <w:bottom w:val="none" w:sz="0" w:space="0" w:color="auto"/>
        <w:right w:val="none" w:sz="0" w:space="0" w:color="auto"/>
      </w:divBdr>
    </w:div>
    <w:div w:id="2133480329">
      <w:bodyDiv w:val="1"/>
      <w:marLeft w:val="0"/>
      <w:marRight w:val="0"/>
      <w:marTop w:val="0"/>
      <w:marBottom w:val="0"/>
      <w:divBdr>
        <w:top w:val="none" w:sz="0" w:space="0" w:color="auto"/>
        <w:left w:val="none" w:sz="0" w:space="0" w:color="auto"/>
        <w:bottom w:val="none" w:sz="0" w:space="0" w:color="auto"/>
        <w:right w:val="none" w:sz="0" w:space="0" w:color="auto"/>
      </w:divBdr>
    </w:div>
    <w:div w:id="2143617466">
      <w:bodyDiv w:val="1"/>
      <w:marLeft w:val="0"/>
      <w:marRight w:val="0"/>
      <w:marTop w:val="0"/>
      <w:marBottom w:val="0"/>
      <w:divBdr>
        <w:top w:val="none" w:sz="0" w:space="0" w:color="auto"/>
        <w:left w:val="none" w:sz="0" w:space="0" w:color="auto"/>
        <w:bottom w:val="none" w:sz="0" w:space="0" w:color="auto"/>
        <w:right w:val="none" w:sz="0" w:space="0" w:color="auto"/>
      </w:divBdr>
    </w:div>
    <w:div w:id="2146269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6.emf"/><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1.png"/><Relationship Id="rId16" Type="http://schemas.openxmlformats.org/officeDocument/2006/relationships/image" Target="media/image5.jpeg"/><Relationship Id="rId107" Type="http://schemas.openxmlformats.org/officeDocument/2006/relationships/hyperlink" Target="https://www.husbanken.no/kommune/startlaan/personrettede-tilskudd-inn-i-kommunenes-rammer/" TargetMode="External"/><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hyperlink" Target="https://www.ks.no/fagomrader/innovasjon/norge-2040/" TargetMode="External"/><Relationship Id="rId79" Type="http://schemas.openxmlformats.org/officeDocument/2006/relationships/image" Target="media/image64.png"/><Relationship Id="rId102" Type="http://schemas.openxmlformats.org/officeDocument/2006/relationships/image" Target="media/image87.png"/><Relationship Id="rId5" Type="http://schemas.openxmlformats.org/officeDocument/2006/relationships/customXml" Target="../customXml/item5.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92.emf"/><Relationship Id="rId118" Type="http://schemas.openxmlformats.org/officeDocument/2006/relationships/footer" Target="footer1.xml"/><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image" Target="media/image1.jpe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8.png"/><Relationship Id="rId108" Type="http://schemas.openxmlformats.org/officeDocument/2006/relationships/hyperlink" Target="https://noc-word-edit.officeapps.live.com/we/wordeditorframe.aspx?ui=nb-no&amp;rs=nb-NO&amp;wopisrc=https%3A%2F%2Fiktnh.sharepoint.com%2Fsites%2FAR-rsmelding%2F_vti_bin%2Fwopi.ashx%2Ffiles%2F3f423f6b20094e0f9ff1ae7c5a2d9ccb&amp;wdenableroaming=1&amp;mscc=1&amp;hid=3bdd2212-026b-4364-91a9-8274b54beaf7.0&amp;uih=teams&amp;uiembed=1&amp;wdlcid=nb-no&amp;jsapi=1&amp;jsapiver=v2&amp;corrid=6c26b145-556a-466a-911c-51d8499163e9&amp;usid=6c26b145-556a-466a-911c-51d8499163e9&amp;newsession=1&amp;sftc=1&amp;uihit=UnifiedUiHostTeams&amp;muv=v1&amp;accloop=1&amp;sdr=6&amp;scnd=1&amp;sat=1&amp;rat=1&amp;sams=1&amp;mtf=1&amp;sfp=1&amp;halh=1&amp;hch=1&amp;hmh=1&amp;hsh=1&amp;hwfh=1&amp;hsth=1&amp;sih=1&amp;unh=1&amp;onw=1&amp;dchat=1&amp;sc=%7B%22pmo%22%3A%22https%3A%2F%2Fwww.office.com%22%2C%22pmshare%22%3Atrue%7D&amp;ctp=LeastProtected&amp;rct=Medium&amp;wdorigin=TEAMS-ELECTRON.teamsSdk.openFilePreview&amp;wdhostclicktime=1668158315780&amp;instantedit=1&amp;wopicomplete=1&amp;wdredirectionreason=Unified_SingleFlush" TargetMode="Externa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1.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93.emf"/><Relationship Id="rId119"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hyperlink" Target="https://www.ks.no/fagomrader/innovasjon/norge-2040/steg-1-norge-2040/" TargetMode="External"/><Relationship Id="rId78" Type="http://schemas.openxmlformats.org/officeDocument/2006/relationships/image" Target="media/image63.png"/><Relationship Id="rId81" Type="http://schemas.openxmlformats.org/officeDocument/2006/relationships/image" Target="media/image66.emf"/><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yperlink" Target="https://noc-word-edit.officeapps.live.com/we/wordeditorframe.aspx?ui=nb-no&amp;rs=nb-NO&amp;wopisrc=https%3A%2F%2Fiktnh.sharepoint.com%2Fsites%2FAR-rsmelding%2F_vti_bin%2Fwopi.ashx%2Ffiles%2F3f423f6b20094e0f9ff1ae7c5a2d9ccb&amp;wdenableroaming=1&amp;mscc=1&amp;hid=3bdd2212-026b-4364-91a9-8274b54beaf7.0&amp;uih=teams&amp;uiembed=1&amp;wdlcid=nb-no&amp;jsapi=1&amp;jsapiver=v2&amp;corrid=6c26b145-556a-466a-911c-51d8499163e9&amp;usid=6c26b145-556a-466a-911c-51d8499163e9&amp;newsession=1&amp;sftc=1&amp;uihit=UnifiedUiHostTeams&amp;muv=v1&amp;accloop=1&amp;sdr=6&amp;scnd=1&amp;sat=1&amp;rat=1&amp;sams=1&amp;mtf=1&amp;sfp=1&amp;halh=1&amp;hch=1&amp;hmh=1&amp;hsh=1&amp;hwfh=1&amp;hsth=1&amp;sih=1&amp;unh=1&amp;onw=1&amp;dchat=1&amp;sc=%7B%22pmo%22%3A%22https%3A%2F%2Fwww.office.com%22%2C%22pmshare%22%3Atrue%7D&amp;ctp=LeastProtected&amp;rct=Medium&amp;wdorigin=TEAMS-ELECTRON.teamsSdk.openFilePreview&amp;wdhostclicktime=1668158315780&amp;instantedit=1&amp;wopicomplete=1&amp;wdredirectionreason=Unified_SingleFlush" TargetMode="Externa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2.png"/><Relationship Id="rId97" Type="http://schemas.openxmlformats.org/officeDocument/2006/relationships/image" Target="media/image82.emf"/><Relationship Id="rId104" Type="http://schemas.openxmlformats.org/officeDocument/2006/relationships/image" Target="media/image89.emf"/><Relationship Id="rId120"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vestlandfylke.no/planlegging/regional-planlegging/regionale-planar/" TargetMode="External"/><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2.png"/><Relationship Id="rId110" Type="http://schemas.openxmlformats.org/officeDocument/2006/relationships/hyperlink" Target="https://www.imdi.no/tilskudd/integreringstilskot/" TargetMode="External"/><Relationship Id="rId115" Type="http://schemas.openxmlformats.org/officeDocument/2006/relationships/image" Target="media/image94.emf"/><Relationship Id="rId61" Type="http://schemas.openxmlformats.org/officeDocument/2006/relationships/image" Target="media/image50.png"/><Relationship Id="rId82" Type="http://schemas.openxmlformats.org/officeDocument/2006/relationships/image" Target="media/image67.emf"/><Relationship Id="rId19" Type="http://schemas.openxmlformats.org/officeDocument/2006/relationships/image" Target="media/image8.png"/><Relationship Id="rId14" Type="http://schemas.openxmlformats.org/officeDocument/2006/relationships/image" Target="media/image3.emf"/><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chart" Target="charts/chart1.xml"/><Relationship Id="rId100" Type="http://schemas.openxmlformats.org/officeDocument/2006/relationships/image" Target="media/image85.png"/><Relationship Id="rId105" Type="http://schemas.openxmlformats.org/officeDocument/2006/relationships/hyperlink" Target="https://www.regjeringen.no/contentassets/b3ab825ce67f4d73bd24010e1fc05260/demensplan-2025.pdf" TargetMode="Externa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95.emf"/><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0.png"/><Relationship Id="rId15" Type="http://schemas.openxmlformats.org/officeDocument/2006/relationships/image" Target="media/image4.emf"/><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hyperlink" Target="https://www.helsedirektoratet.no/retningslinjer/demens/om-demen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26826127866093"/>
          <c:y val="3.2016832660806106E-2"/>
          <c:w val="0.84527261922448371"/>
          <c:h val="0.70134886210956648"/>
        </c:manualLayout>
      </c:layout>
      <c:lineChart>
        <c:grouping val="standard"/>
        <c:varyColors val="0"/>
        <c:ser>
          <c:idx val="0"/>
          <c:order val="0"/>
          <c:tx>
            <c:strRef>
              <c:f>'2020-2040M'!$CG$55</c:f>
              <c:strCache>
                <c:ptCount val="1"/>
                <c:pt idx="0">
                  <c:v>Barnehage</c:v>
                </c:pt>
              </c:strCache>
            </c:strRef>
          </c:tx>
          <c:spPr>
            <a:ln w="28575" cap="rnd">
              <a:solidFill>
                <a:schemeClr val="accent1"/>
              </a:solidFill>
              <a:round/>
            </a:ln>
            <a:effectLst/>
          </c:spPr>
          <c:marker>
            <c:symbol val="none"/>
          </c:marker>
          <c:cat>
            <c:numRef>
              <c:f>'2020-2040M'!$CH$54:$DB$54</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'2020-2040M'!$CH$55:$DB$55</c:f>
              <c:numCache>
                <c:formatCode>#,##0</c:formatCode>
                <c:ptCount val="21"/>
                <c:pt idx="0">
                  <c:v>100</c:v>
                </c:pt>
                <c:pt idx="1">
                  <c:v>114.68126666794869</c:v>
                </c:pt>
                <c:pt idx="2">
                  <c:v>110.16184895802175</c:v>
                </c:pt>
                <c:pt idx="3">
                  <c:v>121.29122545366133</c:v>
                </c:pt>
                <c:pt idx="4">
                  <c:v>133.72796823244772</c:v>
                </c:pt>
                <c:pt idx="5">
                  <c:v>134.26451471414717</c:v>
                </c:pt>
                <c:pt idx="6">
                  <c:v>134.03193862280133</c:v>
                </c:pt>
                <c:pt idx="7">
                  <c:v>133.03682783916312</c:v>
                </c:pt>
                <c:pt idx="8">
                  <c:v>131.52026293996542</c:v>
                </c:pt>
                <c:pt idx="9">
                  <c:v>129.24845148946733</c:v>
                </c:pt>
                <c:pt idx="10">
                  <c:v>126.41242722800341</c:v>
                </c:pt>
                <c:pt idx="11">
                  <c:v>123.12319888993399</c:v>
                </c:pt>
                <c:pt idx="12">
                  <c:v>119.33969136657883</c:v>
                </c:pt>
                <c:pt idx="13">
                  <c:v>115.25372252440835</c:v>
                </c:pt>
                <c:pt idx="14">
                  <c:v>111.02522424952024</c:v>
                </c:pt>
                <c:pt idx="15">
                  <c:v>106.66748269888448</c:v>
                </c:pt>
                <c:pt idx="16">
                  <c:v>102.34299642710087</c:v>
                </c:pt>
                <c:pt idx="17">
                  <c:v>98.20978925841689</c:v>
                </c:pt>
                <c:pt idx="18">
                  <c:v>94.257023575420334</c:v>
                </c:pt>
                <c:pt idx="19">
                  <c:v>90.442298787192911</c:v>
                </c:pt>
                <c:pt idx="20">
                  <c:v>86.847939981057834</c:v>
                </c:pt>
              </c:numCache>
            </c:numRef>
          </c:val>
          <c:smooth val="0"/>
          <c:extLst>
            <c:ext xmlns:c16="http://schemas.microsoft.com/office/drawing/2014/chart" uri="{C3380CC4-5D6E-409C-BE32-E72D297353CC}">
              <c16:uniqueId val="{00000000-7ED7-4855-AE4C-136F5FF67177}"/>
            </c:ext>
          </c:extLst>
        </c:ser>
        <c:ser>
          <c:idx val="1"/>
          <c:order val="1"/>
          <c:tx>
            <c:strRef>
              <c:f>'2020-2040M'!$CG$56</c:f>
              <c:strCache>
                <c:ptCount val="1"/>
                <c:pt idx="0">
                  <c:v>Grunnskole</c:v>
                </c:pt>
              </c:strCache>
            </c:strRef>
          </c:tx>
          <c:spPr>
            <a:ln w="28575" cap="rnd">
              <a:solidFill>
                <a:schemeClr val="accent2"/>
              </a:solidFill>
              <a:round/>
            </a:ln>
            <a:effectLst/>
          </c:spPr>
          <c:marker>
            <c:symbol val="none"/>
          </c:marker>
          <c:dLbls>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D7-4855-AE4C-136F5FF6717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'2020-2040M'!$CH$54:$DB$54</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'2020-2040M'!$CH$56:$DB$56</c:f>
              <c:numCache>
                <c:formatCode>#,##0</c:formatCode>
                <c:ptCount val="21"/>
                <c:pt idx="0">
                  <c:v>100</c:v>
                </c:pt>
                <c:pt idx="1">
                  <c:v>92.19007428571426</c:v>
                </c:pt>
                <c:pt idx="2">
                  <c:v>94.18621942857142</c:v>
                </c:pt>
                <c:pt idx="3">
                  <c:v>90.047906285714262</c:v>
                </c:pt>
                <c:pt idx="4">
                  <c:v>83.119544571428548</c:v>
                </c:pt>
                <c:pt idx="5">
                  <c:v>85.519707999999994</c:v>
                </c:pt>
                <c:pt idx="6">
                  <c:v>87.024878857142852</c:v>
                </c:pt>
                <c:pt idx="7">
                  <c:v>88.599865714285713</c:v>
                </c:pt>
                <c:pt idx="8">
                  <c:v>90.734937714285707</c:v>
                </c:pt>
                <c:pt idx="9">
                  <c:v>92.412718857142849</c:v>
                </c:pt>
                <c:pt idx="10">
                  <c:v>95.598341714285681</c:v>
                </c:pt>
                <c:pt idx="11">
                  <c:v>98.58673942857142</c:v>
                </c:pt>
                <c:pt idx="12">
                  <c:v>96.603109714285694</c:v>
                </c:pt>
                <c:pt idx="13">
                  <c:v>99.678438285714279</c:v>
                </c:pt>
                <c:pt idx="14">
                  <c:v>102.93757428571428</c:v>
                </c:pt>
                <c:pt idx="15">
                  <c:v>101.81358857142855</c:v>
                </c:pt>
                <c:pt idx="16">
                  <c:v>100.1984342857143</c:v>
                </c:pt>
                <c:pt idx="17">
                  <c:v>98.112907428571418</c:v>
                </c:pt>
                <c:pt idx="18">
                  <c:v>95.699780000000004</c:v>
                </c:pt>
                <c:pt idx="19">
                  <c:v>92.945553714285737</c:v>
                </c:pt>
                <c:pt idx="20">
                  <c:v>90.003797714285724</c:v>
                </c:pt>
              </c:numCache>
            </c:numRef>
          </c:val>
          <c:smooth val="0"/>
          <c:extLst>
            <c:ext xmlns:c16="http://schemas.microsoft.com/office/drawing/2014/chart" uri="{C3380CC4-5D6E-409C-BE32-E72D297353CC}">
              <c16:uniqueId val="{00000001-7ED7-4855-AE4C-136F5FF67177}"/>
            </c:ext>
          </c:extLst>
        </c:ser>
        <c:ser>
          <c:idx val="2"/>
          <c:order val="2"/>
          <c:tx>
            <c:strRef>
              <c:f>'2020-2040M'!$CG$57</c:f>
              <c:strCache>
                <c:ptCount val="1"/>
                <c:pt idx="0">
                  <c:v>Pleie og omsorg</c:v>
                </c:pt>
              </c:strCache>
            </c:strRef>
          </c:tx>
          <c:spPr>
            <a:ln w="28575" cap="rnd">
              <a:solidFill>
                <a:schemeClr val="accent3"/>
              </a:solidFill>
              <a:round/>
            </a:ln>
            <a:effectLst/>
          </c:spPr>
          <c:marker>
            <c:symbol val="none"/>
          </c:marker>
          <c:dLbls>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D7-4855-AE4C-136F5FF6717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'2020-2040M'!$CH$54:$DB$54</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'2020-2040M'!$CH$57:$DB$57</c:f>
              <c:numCache>
                <c:formatCode>#,##0</c:formatCode>
                <c:ptCount val="21"/>
                <c:pt idx="0">
                  <c:v>100</c:v>
                </c:pt>
                <c:pt idx="1">
                  <c:v>98.065841238436022</c:v>
                </c:pt>
                <c:pt idx="2">
                  <c:v>98.398663445281684</c:v>
                </c:pt>
                <c:pt idx="3">
                  <c:v>97.068878197698666</c:v>
                </c:pt>
                <c:pt idx="4">
                  <c:v>97.16719691661649</c:v>
                </c:pt>
                <c:pt idx="5">
                  <c:v>97.826056126565248</c:v>
                </c:pt>
                <c:pt idx="6">
                  <c:v>98.956917672605911</c:v>
                </c:pt>
                <c:pt idx="7">
                  <c:v>100.47146230784017</c:v>
                </c:pt>
                <c:pt idx="8">
                  <c:v>104.12082993120914</c:v>
                </c:pt>
                <c:pt idx="9">
                  <c:v>105.84625597953428</c:v>
                </c:pt>
                <c:pt idx="10">
                  <c:v>108.67390064898559</c:v>
                </c:pt>
                <c:pt idx="11">
                  <c:v>111.69448646005904</c:v>
                </c:pt>
                <c:pt idx="12">
                  <c:v>114.05748423356771</c:v>
                </c:pt>
                <c:pt idx="13">
                  <c:v>115.12410301737208</c:v>
                </c:pt>
                <c:pt idx="14">
                  <c:v>115.05481026554284</c:v>
                </c:pt>
                <c:pt idx="15">
                  <c:v>117.47105610170952</c:v>
                </c:pt>
                <c:pt idx="16">
                  <c:v>118.03727486600238</c:v>
                </c:pt>
                <c:pt idx="17">
                  <c:v>120.65390139077864</c:v>
                </c:pt>
                <c:pt idx="18">
                  <c:v>123.97444251211122</c:v>
                </c:pt>
                <c:pt idx="19">
                  <c:v>125.73386771508471</c:v>
                </c:pt>
                <c:pt idx="20">
                  <c:v>129.06956437745438</c:v>
                </c:pt>
              </c:numCache>
            </c:numRef>
          </c:val>
          <c:smooth val="0"/>
          <c:extLst>
            <c:ext xmlns:c16="http://schemas.microsoft.com/office/drawing/2014/chart" uri="{C3380CC4-5D6E-409C-BE32-E72D297353CC}">
              <c16:uniqueId val="{00000002-7ED7-4855-AE4C-136F5FF67177}"/>
            </c:ext>
          </c:extLst>
        </c:ser>
        <c:ser>
          <c:idx val="3"/>
          <c:order val="3"/>
          <c:tx>
            <c:strRef>
              <c:f>'2020-2040M'!$CG$58</c:f>
              <c:strCache>
                <c:ptCount val="1"/>
                <c:pt idx="0">
                  <c:v>Kommunehelse</c:v>
                </c:pt>
              </c:strCache>
            </c:strRef>
          </c:tx>
          <c:spPr>
            <a:ln w="28575" cap="rnd">
              <a:solidFill>
                <a:schemeClr val="accent4"/>
              </a:solidFill>
              <a:round/>
            </a:ln>
            <a:effectLst/>
          </c:spPr>
          <c:marker>
            <c:symbol val="none"/>
          </c:marker>
          <c:dLbls>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D7-4855-AE4C-136F5FF6717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'2020-2040M'!$CH$54:$DB$54</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'2020-2040M'!$CH$58:$DB$58</c:f>
              <c:numCache>
                <c:formatCode>#,##0</c:formatCode>
                <c:ptCount val="21"/>
                <c:pt idx="0">
                  <c:v>100</c:v>
                </c:pt>
                <c:pt idx="1">
                  <c:v>99.918150222891654</c:v>
                </c:pt>
                <c:pt idx="2">
                  <c:v>100.26597039171847</c:v>
                </c:pt>
                <c:pt idx="3">
                  <c:v>99.658093124779228</c:v>
                </c:pt>
                <c:pt idx="4">
                  <c:v>100.1505080529212</c:v>
                </c:pt>
                <c:pt idx="5">
                  <c:v>100.91768417866058</c:v>
                </c:pt>
                <c:pt idx="6">
                  <c:v>101.11354049272165</c:v>
                </c:pt>
                <c:pt idx="7">
                  <c:v>101.92528282996999</c:v>
                </c:pt>
                <c:pt idx="8">
                  <c:v>102.8049544190191</c:v>
                </c:pt>
                <c:pt idx="9">
                  <c:v>103.35921180107341</c:v>
                </c:pt>
                <c:pt idx="10">
                  <c:v>103.30368623597489</c:v>
                </c:pt>
                <c:pt idx="11">
                  <c:v>104.0680661223884</c:v>
                </c:pt>
                <c:pt idx="12">
                  <c:v>104.44318003201553</c:v>
                </c:pt>
                <c:pt idx="13">
                  <c:v>105.07080313508961</c:v>
                </c:pt>
                <c:pt idx="14">
                  <c:v>104.7620536944098</c:v>
                </c:pt>
                <c:pt idx="15">
                  <c:v>104.83690240142212</c:v>
                </c:pt>
                <c:pt idx="16">
                  <c:v>104.98106591507528</c:v>
                </c:pt>
                <c:pt idx="17">
                  <c:v>104.71669968212413</c:v>
                </c:pt>
                <c:pt idx="18">
                  <c:v>104.87620267309232</c:v>
                </c:pt>
                <c:pt idx="19">
                  <c:v>104.78501628413059</c:v>
                </c:pt>
                <c:pt idx="20">
                  <c:v>104.82117326153593</c:v>
                </c:pt>
              </c:numCache>
            </c:numRef>
          </c:val>
          <c:smooth val="0"/>
          <c:extLst>
            <c:ext xmlns:c16="http://schemas.microsoft.com/office/drawing/2014/chart" uri="{C3380CC4-5D6E-409C-BE32-E72D297353CC}">
              <c16:uniqueId val="{00000003-7ED7-4855-AE4C-136F5FF67177}"/>
            </c:ext>
          </c:extLst>
        </c:ser>
        <c:ser>
          <c:idx val="4"/>
          <c:order val="4"/>
          <c:tx>
            <c:strRef>
              <c:f>'2020-2040M'!$CG$59</c:f>
              <c:strCache>
                <c:ptCount val="1"/>
                <c:pt idx="0">
                  <c:v>Barnevern</c:v>
                </c:pt>
              </c:strCache>
            </c:strRef>
          </c:tx>
          <c:spPr>
            <a:ln w="28575" cap="rnd">
              <a:solidFill>
                <a:schemeClr val="accent5"/>
              </a:solidFill>
              <a:round/>
            </a:ln>
            <a:effectLst/>
          </c:spPr>
          <c:marker>
            <c:symbol val="none"/>
          </c:marker>
          <c:dLbls>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ED7-4855-AE4C-136F5FF6717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'2020-2040M'!$CH$54:$DB$54</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'2020-2040M'!$CH$59:$DB$59</c:f>
              <c:numCache>
                <c:formatCode>#,##0</c:formatCode>
                <c:ptCount val="21"/>
                <c:pt idx="0">
                  <c:v>100</c:v>
                </c:pt>
                <c:pt idx="1">
                  <c:v>100.126067030695</c:v>
                </c:pt>
                <c:pt idx="2">
                  <c:v>100.39716790228033</c:v>
                </c:pt>
                <c:pt idx="3">
                  <c:v>99.655070056910844</c:v>
                </c:pt>
                <c:pt idx="4">
                  <c:v>98.414205280536947</c:v>
                </c:pt>
                <c:pt idx="5">
                  <c:v>99.651459204259879</c:v>
                </c:pt>
                <c:pt idx="6">
                  <c:v>99.295150535749002</c:v>
                </c:pt>
                <c:pt idx="7">
                  <c:v>100.0497319970099</c:v>
                </c:pt>
                <c:pt idx="8">
                  <c:v>99.926205904172647</c:v>
                </c:pt>
                <c:pt idx="9">
                  <c:v>99.830348863238854</c:v>
                </c:pt>
                <c:pt idx="10">
                  <c:v>100.08129409084636</c:v>
                </c:pt>
                <c:pt idx="11">
                  <c:v>99.618391792295796</c:v>
                </c:pt>
                <c:pt idx="12">
                  <c:v>98.16264867707946</c:v>
                </c:pt>
                <c:pt idx="13">
                  <c:v>98.194534816862145</c:v>
                </c:pt>
                <c:pt idx="14">
                  <c:v>98.177812520292463</c:v>
                </c:pt>
                <c:pt idx="15">
                  <c:v>96.756247215242539</c:v>
                </c:pt>
                <c:pt idx="16">
                  <c:v>95.017106504442509</c:v>
                </c:pt>
                <c:pt idx="17">
                  <c:v>93.300605654718026</c:v>
                </c:pt>
                <c:pt idx="18">
                  <c:v>91.472797197963061</c:v>
                </c:pt>
                <c:pt idx="19">
                  <c:v>88.650206616544281</c:v>
                </c:pt>
                <c:pt idx="20">
                  <c:v>86.664254560163329</c:v>
                </c:pt>
              </c:numCache>
            </c:numRef>
          </c:val>
          <c:smooth val="0"/>
          <c:extLst>
            <c:ext xmlns:c16="http://schemas.microsoft.com/office/drawing/2014/chart" uri="{C3380CC4-5D6E-409C-BE32-E72D297353CC}">
              <c16:uniqueId val="{00000004-7ED7-4855-AE4C-136F5FF67177}"/>
            </c:ext>
          </c:extLst>
        </c:ser>
        <c:ser>
          <c:idx val="5"/>
          <c:order val="5"/>
          <c:tx>
            <c:strRef>
              <c:f>'2020-2040M'!$CG$60</c:f>
              <c:strCache>
                <c:ptCount val="1"/>
                <c:pt idx="0">
                  <c:v>Sosialtjeneste</c:v>
                </c:pt>
              </c:strCache>
            </c:strRef>
          </c:tx>
          <c:spPr>
            <a:ln w="28575" cap="rnd">
              <a:solidFill>
                <a:schemeClr val="accent6"/>
              </a:solidFill>
              <a:round/>
            </a:ln>
            <a:effectLst/>
          </c:spPr>
          <c:marker>
            <c:symbol val="none"/>
          </c:marker>
          <c:dLbls>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ED7-4855-AE4C-136F5FF6717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'2020-2040M'!$CH$54:$DB$54</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'2020-2040M'!$CH$60:$DB$60</c:f>
              <c:numCache>
                <c:formatCode>#,##0</c:formatCode>
                <c:ptCount val="21"/>
                <c:pt idx="0">
                  <c:v>100</c:v>
                </c:pt>
                <c:pt idx="1">
                  <c:v>99.771441670038428</c:v>
                </c:pt>
                <c:pt idx="2">
                  <c:v>99.75620535764655</c:v>
                </c:pt>
                <c:pt idx="3">
                  <c:v>99.946349170866881</c:v>
                </c:pt>
                <c:pt idx="4">
                  <c:v>99.141651580288567</c:v>
                </c:pt>
                <c:pt idx="5">
                  <c:v>98.259262702139949</c:v>
                </c:pt>
                <c:pt idx="6">
                  <c:v>97.585983874940354</c:v>
                </c:pt>
                <c:pt idx="7">
                  <c:v>97.021494558873144</c:v>
                </c:pt>
                <c:pt idx="8">
                  <c:v>95.00255631013242</c:v>
                </c:pt>
                <c:pt idx="9">
                  <c:v>93.573118081310483</c:v>
                </c:pt>
                <c:pt idx="10">
                  <c:v>93.263199148461879</c:v>
                </c:pt>
                <c:pt idx="11">
                  <c:v>91.543865911458823</c:v>
                </c:pt>
                <c:pt idx="12">
                  <c:v>90.177699351612603</c:v>
                </c:pt>
                <c:pt idx="13">
                  <c:v>88.473697812882051</c:v>
                </c:pt>
                <c:pt idx="14">
                  <c:v>86.977622425074841</c:v>
                </c:pt>
                <c:pt idx="15">
                  <c:v>85.958758921028021</c:v>
                </c:pt>
                <c:pt idx="16">
                  <c:v>84.408093103550399</c:v>
                </c:pt>
                <c:pt idx="17">
                  <c:v>83.228425309183137</c:v>
                </c:pt>
                <c:pt idx="18">
                  <c:v>81.971127689989416</c:v>
                </c:pt>
                <c:pt idx="19">
                  <c:v>79.950082377838697</c:v>
                </c:pt>
                <c:pt idx="20">
                  <c:v>78.2922672379716</c:v>
                </c:pt>
              </c:numCache>
            </c:numRef>
          </c:val>
          <c:smooth val="0"/>
          <c:extLst>
            <c:ext xmlns:c16="http://schemas.microsoft.com/office/drawing/2014/chart" uri="{C3380CC4-5D6E-409C-BE32-E72D297353CC}">
              <c16:uniqueId val="{00000005-7ED7-4855-AE4C-136F5FF67177}"/>
            </c:ext>
          </c:extLst>
        </c:ser>
        <c:ser>
          <c:idx val="6"/>
          <c:order val="6"/>
          <c:tx>
            <c:strRef>
              <c:f>'2020-2040M'!$CG$61</c:f>
              <c:strCache>
                <c:ptCount val="1"/>
                <c:pt idx="0">
                  <c:v>Sum kommune</c:v>
                </c:pt>
              </c:strCache>
            </c:strRef>
          </c:tx>
          <c:spPr>
            <a:ln w="28575" cap="rnd">
              <a:solidFill>
                <a:schemeClr val="accent1">
                  <a:lumMod val="60000"/>
                </a:schemeClr>
              </a:solidFill>
              <a:round/>
            </a:ln>
            <a:effectLst/>
          </c:spPr>
          <c:marker>
            <c:symbol val="none"/>
          </c:marker>
          <c:dLbls>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D7-4855-AE4C-136F5FF6717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'2020-2040M'!$CH$54:$DB$54</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'2020-2040M'!$CH$61:$DB$61</c:f>
              <c:numCache>
                <c:formatCode>#,##0</c:formatCode>
                <c:ptCount val="21"/>
                <c:pt idx="0">
                  <c:v>100</c:v>
                </c:pt>
                <c:pt idx="1">
                  <c:v>98.982849464521408</c:v>
                </c:pt>
                <c:pt idx="2">
                  <c:v>99.100009851757008</c:v>
                </c:pt>
                <c:pt idx="3">
                  <c:v>98.768061236223701</c:v>
                </c:pt>
                <c:pt idx="4">
                  <c:v>98.611752764824445</c:v>
                </c:pt>
                <c:pt idx="5">
                  <c:v>99.568466471418745</c:v>
                </c:pt>
                <c:pt idx="6">
                  <c:v>100.38059333911372</c:v>
                </c:pt>
                <c:pt idx="7">
                  <c:v>101.38912027766034</c:v>
                </c:pt>
                <c:pt idx="8">
                  <c:v>103.35774897223969</c:v>
                </c:pt>
                <c:pt idx="9">
                  <c:v>104.23087701235076</c:v>
                </c:pt>
                <c:pt idx="10">
                  <c:v>105.97388290101958</c:v>
                </c:pt>
                <c:pt idx="11">
                  <c:v>107.63041069091034</c:v>
                </c:pt>
                <c:pt idx="12">
                  <c:v>107.73728040143584</c:v>
                </c:pt>
                <c:pt idx="13">
                  <c:v>108.38927423311897</c:v>
                </c:pt>
                <c:pt idx="14">
                  <c:v>108.47643189307638</c:v>
                </c:pt>
                <c:pt idx="15">
                  <c:v>108.74779244839691</c:v>
                </c:pt>
                <c:pt idx="16">
                  <c:v>107.97217800670626</c:v>
                </c:pt>
                <c:pt idx="17">
                  <c:v>108.10250513920347</c:v>
                </c:pt>
                <c:pt idx="18">
                  <c:v>108.53388027472646</c:v>
                </c:pt>
                <c:pt idx="19">
                  <c:v>108.04334832832198</c:v>
                </c:pt>
                <c:pt idx="20">
                  <c:v>108.35973677318249</c:v>
                </c:pt>
              </c:numCache>
            </c:numRef>
          </c:val>
          <c:smooth val="0"/>
          <c:extLst>
            <c:ext xmlns:c16="http://schemas.microsoft.com/office/drawing/2014/chart" uri="{C3380CC4-5D6E-409C-BE32-E72D297353CC}">
              <c16:uniqueId val="{00000006-7ED7-4855-AE4C-136F5FF67177}"/>
            </c:ext>
          </c:extLst>
        </c:ser>
        <c:dLbls>
          <c:showLegendKey val="0"/>
          <c:showVal val="0"/>
          <c:showCatName val="0"/>
          <c:showSerName val="0"/>
          <c:showPercent val="0"/>
          <c:showBubbleSize val="0"/>
        </c:dLbls>
        <c:smooth val="0"/>
        <c:axId val="546366248"/>
        <c:axId val="546368208"/>
      </c:lineChart>
      <c:catAx>
        <c:axId val="546366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nb-NO"/>
          </a:p>
        </c:txPr>
        <c:crossAx val="546368208"/>
        <c:crosses val="autoZero"/>
        <c:auto val="1"/>
        <c:lblAlgn val="ctr"/>
        <c:lblOffset val="100"/>
        <c:noMultiLvlLbl val="0"/>
      </c:catAx>
      <c:valAx>
        <c:axId val="546368208"/>
        <c:scaling>
          <c:orientation val="minMax"/>
          <c:min val="6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nb-NO"/>
          </a:p>
        </c:txPr>
        <c:crossAx val="546366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2022 - 2025</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6FB783B0ED3CD438BD951CF2D5067C4" ma:contentTypeVersion="13" ma:contentTypeDescription="Opprett et nytt dokument." ma:contentTypeScope="" ma:versionID="1cfc31154fb6b64cedd7a4c39c9d073c">
  <xsd:schema xmlns:xsd="http://www.w3.org/2001/XMLSchema" xmlns:xs="http://www.w3.org/2001/XMLSchema" xmlns:p="http://schemas.microsoft.com/office/2006/metadata/properties" xmlns:ns3="9720269a-ee81-47b8-8ea0-0aa5319cf519" xmlns:ns4="fc14a615-5db6-4e79-8651-11eb9a1da1f0" targetNamespace="http://schemas.microsoft.com/office/2006/metadata/properties" ma:root="true" ma:fieldsID="c60e8133e275ce6ce843db9b84d9e0d9" ns3:_="" ns4:_="">
    <xsd:import namespace="9720269a-ee81-47b8-8ea0-0aa5319cf519"/>
    <xsd:import namespace="fc14a615-5db6-4e79-8651-11eb9a1da1f0"/>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0269a-ee81-47b8-8ea0-0aa5319cf519"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14a615-5db6-4e79-8651-11eb9a1da1f0"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element name="SharingHintHash" ma:index="17"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igrationWizId xmlns="9720269a-ee81-47b8-8ea0-0aa5319cf519" xsi:nil="true"/>
    <MigrationWizIdDocumentLibraryPermissions xmlns="9720269a-ee81-47b8-8ea0-0aa5319cf519" xsi:nil="true"/>
    <MigrationWizIdPermissionLevels xmlns="9720269a-ee81-47b8-8ea0-0aa5319cf519" xsi:nil="true"/>
    <MigrationWizIdPermissions xmlns="9720269a-ee81-47b8-8ea0-0aa5319cf519" xsi:nil="true"/>
    <MigrationWizIdSecurityGroups xmlns="9720269a-ee81-47b8-8ea0-0aa5319cf519"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683E1A-15B2-40E1-9158-5D3872A36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0269a-ee81-47b8-8ea0-0aa5319cf519"/>
    <ds:schemaRef ds:uri="fc14a615-5db6-4e79-8651-11eb9a1da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CD0593-21C9-4F3B-969F-3DAD2F948741}">
  <ds:schemaRefs>
    <ds:schemaRef ds:uri="http://schemas.openxmlformats.org/officeDocument/2006/bibliography"/>
  </ds:schemaRefs>
</ds:datastoreItem>
</file>

<file path=customXml/itemProps4.xml><?xml version="1.0" encoding="utf-8"?>
<ds:datastoreItem xmlns:ds="http://schemas.openxmlformats.org/officeDocument/2006/customXml" ds:itemID="{46F24745-BE53-45B4-8327-693D2FF1960C}">
  <ds:schemaRefs>
    <ds:schemaRef ds:uri="http://schemas.microsoft.com/office/2006/metadata/properties"/>
    <ds:schemaRef ds:uri="http://schemas.microsoft.com/office/infopath/2007/PartnerControls"/>
    <ds:schemaRef ds:uri="9720269a-ee81-47b8-8ea0-0aa5319cf519"/>
  </ds:schemaRefs>
</ds:datastoreItem>
</file>

<file path=customXml/itemProps5.xml><?xml version="1.0" encoding="utf-8"?>
<ds:datastoreItem xmlns:ds="http://schemas.openxmlformats.org/officeDocument/2006/customXml" ds:itemID="{FF538252-E67B-44D2-B9FC-346349EF57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62</Pages>
  <Words>19453</Words>
  <Characters>103107</Characters>
  <Application>Microsoft Office Word</Application>
  <DocSecurity>0</DocSecurity>
  <Lines>859</Lines>
  <Paragraphs>244</Paragraphs>
  <ScaleCrop>false</ScaleCrop>
  <HeadingPairs>
    <vt:vector size="2" baseType="variant">
      <vt:variant>
        <vt:lpstr>Tittel</vt:lpstr>
      </vt:variant>
      <vt:variant>
        <vt:i4>1</vt:i4>
      </vt:variant>
    </vt:vector>
  </HeadingPairs>
  <TitlesOfParts>
    <vt:vector size="1" baseType="lpstr">
      <vt:lpstr>Økonomiplan/Budsjett</vt:lpstr>
    </vt:vector>
  </TitlesOfParts>
  <Company>Granvin Kommune</Company>
  <LinksUpToDate>false</LinksUpToDate>
  <CharactersWithSpaces>122316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Økonomiplan/Budsjett</dc:title>
  <dc:subject/>
  <dc:creator>Kjersti.Finne</dc:creator>
  <cp:keywords/>
  <cp:lastModifiedBy>Beathe-Christin Ekhall Stentvedt</cp:lastModifiedBy>
  <cp:revision>5</cp:revision>
  <cp:lastPrinted>2022-11-16T17:48:00Z</cp:lastPrinted>
  <dcterms:created xsi:type="dcterms:W3CDTF">2023-01-09T14:56:00Z</dcterms:created>
  <dcterms:modified xsi:type="dcterms:W3CDTF">2023-01-09T15:07:00Z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0x01010016FB783B0ED3CD438BD951CF2D5067C4</vt:lpwstr>
  </property>
</Properties>
</file>